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0ECB4" w14:textId="77777777" w:rsidR="0035409C" w:rsidRDefault="0035409C" w:rsidP="00324155">
      <w:pPr>
        <w:pStyle w:val="Title"/>
      </w:pPr>
      <w:bookmarkStart w:id="0" w:name="_Hlk175040382"/>
      <w:r>
        <w:t>Final Report for ADRIFT in the California Current Survey: Passive Acoustic Monitoring in the California Current using Drifting Recorders</w:t>
      </w:r>
    </w:p>
    <w:p w14:paraId="1A05662C" w14:textId="77777777" w:rsidR="0035409C" w:rsidRDefault="0035409C" w:rsidP="0035409C">
      <w:r>
        <w:rPr>
          <w:noProof/>
        </w:rPr>
        <w:drawing>
          <wp:inline distT="0" distB="0" distL="0" distR="0" wp14:anchorId="0D48EDD8" wp14:editId="41D92E64">
            <wp:extent cx="5943600" cy="3962400"/>
            <wp:effectExtent l="0" t="0" r="0" b="0"/>
            <wp:docPr id="21" name="Picture" descr="Photograph of ocean with pole buoy for Adrift project in foreground with large container ship in the background.&#10;">
              <a:hlinkClick xmlns:a="http://schemas.openxmlformats.org/drawingml/2006/main" r:id="rId8"/>
            </wp:docPr>
            <wp:cNvGraphicFramePr/>
            <a:graphic xmlns:a="http://schemas.openxmlformats.org/drawingml/2006/main">
              <a:graphicData uri="http://schemas.openxmlformats.org/drawingml/2006/picture">
                <pic:pic xmlns:pic="http://schemas.openxmlformats.org/drawingml/2006/picture">
                  <pic:nvPicPr>
                    <pic:cNvPr id="21" name="Picture" descr="Photograph of ocean with pole buoy for Adrift project in foreground with large container ship in the background.&#10;">
                      <a:hlinkClick r:id="rId8"/>
                    </pic:cNvPr>
                    <pic:cNvPicPr>
                      <a:picLocks noChangeAspect="1" noChangeArrowheads="1"/>
                    </pic:cNvPicPr>
                  </pic:nvPicPr>
                  <pic:blipFill>
                    <a:blip r:embed="rId9"/>
                    <a:stretch>
                      <a:fillRect/>
                    </a:stretch>
                  </pic:blipFill>
                  <pic:spPr bwMode="auto">
                    <a:xfrm>
                      <a:off x="0" y="0"/>
                      <a:ext cx="5943600" cy="3962400"/>
                    </a:xfrm>
                    <a:prstGeom prst="rect">
                      <a:avLst/>
                    </a:prstGeom>
                    <a:noFill/>
                    <a:ln w="9525">
                      <a:noFill/>
                      <a:headEnd/>
                      <a:tailEnd/>
                    </a:ln>
                  </pic:spPr>
                </pic:pic>
              </a:graphicData>
            </a:graphic>
          </wp:inline>
        </w:drawing>
      </w:r>
    </w:p>
    <w:p w14:paraId="5C2D62FA" w14:textId="77777777" w:rsidR="0035409C" w:rsidRDefault="0035409C" w:rsidP="0035409C">
      <w:r>
        <w:br w:type="page"/>
      </w:r>
    </w:p>
    <w:p w14:paraId="727470A2" w14:textId="069D4C91" w:rsidR="0035409C" w:rsidRDefault="00324155" w:rsidP="00324155">
      <w:bookmarkStart w:id="1" w:name="X99783fd8493c8b9bf1944be0d6e4e83dc9bfab1"/>
      <w:r w:rsidRPr="00324155">
        <w:rPr>
          <w:rFonts w:ascii="Arial" w:eastAsiaTheme="majorEastAsia" w:hAnsi="Arial" w:cstheme="majorBidi"/>
          <w:b/>
          <w:bCs/>
          <w:sz w:val="48"/>
          <w:szCs w:val="48"/>
        </w:rPr>
        <w:lastRenderedPageBreak/>
        <w:t>Final Report for ADRIFT in the California Current Survey: Passive Acoustic Monitoring in the California Current using Drifting Recorders</w:t>
      </w:r>
    </w:p>
    <w:p w14:paraId="7811F4A7" w14:textId="77777777" w:rsidR="0035409C" w:rsidRDefault="0035409C" w:rsidP="0035409C"/>
    <w:p w14:paraId="63E3A9F8" w14:textId="14F6F7E7" w:rsidR="0035409C" w:rsidRDefault="009E0DEE" w:rsidP="0035409C">
      <w:r>
        <w:t>September</w:t>
      </w:r>
      <w:r w:rsidR="0035409C" w:rsidRPr="004B4FAA">
        <w:t>, 2024</w:t>
      </w:r>
    </w:p>
    <w:p w14:paraId="2FFC8050" w14:textId="77777777" w:rsidR="0035409C" w:rsidRDefault="0035409C" w:rsidP="0035409C"/>
    <w:p w14:paraId="04D34226" w14:textId="77777777" w:rsidR="0035409C" w:rsidRPr="004B4FAA" w:rsidRDefault="0035409C" w:rsidP="0035409C"/>
    <w:p w14:paraId="379D716A" w14:textId="77777777" w:rsidR="0035409C" w:rsidRPr="004B4FAA" w:rsidRDefault="0035409C" w:rsidP="0035409C">
      <w:pPr>
        <w:pStyle w:val="BodyText"/>
        <w:rPr>
          <w:rFonts w:ascii="Times New Roman" w:hAnsi="Times New Roman" w:cs="Times New Roman"/>
        </w:rPr>
      </w:pPr>
      <w:r w:rsidRPr="004B4FAA">
        <w:rPr>
          <w:rFonts w:ascii="Times New Roman" w:hAnsi="Times New Roman" w:cs="Times New Roman"/>
        </w:rPr>
        <w:t>Authors:</w:t>
      </w:r>
    </w:p>
    <w:p w14:paraId="2E14BF88"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Shannon Rankin</w:t>
      </w:r>
    </w:p>
    <w:p w14:paraId="6D049DF1"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Kourtney Burger</w:t>
      </w:r>
    </w:p>
    <w:p w14:paraId="652C291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Cory Hom-Weaver</w:t>
      </w:r>
    </w:p>
    <w:p w14:paraId="6A30A7EC"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Kaitlin Palmer</w:t>
      </w:r>
    </w:p>
    <w:p w14:paraId="67A709C2"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Taiki Sakai</w:t>
      </w:r>
    </w:p>
    <w:p w14:paraId="0E2E4F71"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Anne Simonis</w:t>
      </w:r>
    </w:p>
    <w:p w14:paraId="21AA4E1C" w14:textId="77777777" w:rsidR="0035409C" w:rsidRDefault="0035409C" w:rsidP="0035409C">
      <w:pPr>
        <w:pStyle w:val="BodyText"/>
        <w:rPr>
          <w:rFonts w:ascii="Times New Roman" w:hAnsi="Times New Roman" w:cs="Times New Roman"/>
        </w:rPr>
      </w:pPr>
    </w:p>
    <w:p w14:paraId="1D835A85" w14:textId="77777777" w:rsidR="0035409C" w:rsidRDefault="0035409C" w:rsidP="0035409C">
      <w:pPr>
        <w:pStyle w:val="BodyText"/>
        <w:rPr>
          <w:rFonts w:ascii="Times New Roman" w:hAnsi="Times New Roman" w:cs="Times New Roman"/>
        </w:rPr>
      </w:pPr>
    </w:p>
    <w:p w14:paraId="53346BB2"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Prepared under Interagency Agreement G14M20PG00013</w:t>
      </w:r>
    </w:p>
    <w:p w14:paraId="1D145B2A"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by</w:t>
      </w:r>
    </w:p>
    <w:p w14:paraId="30FA2962"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Southwest Fisheries Science Center</w:t>
      </w:r>
    </w:p>
    <w:p w14:paraId="08126740"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NOAA Fisheries</w:t>
      </w:r>
    </w:p>
    <w:p w14:paraId="450FC323" w14:textId="77777777" w:rsidR="0035409C" w:rsidRPr="004B4FAA" w:rsidRDefault="0035409C" w:rsidP="0035409C">
      <w:pPr>
        <w:pStyle w:val="BodyText"/>
        <w:spacing w:after="0"/>
        <w:rPr>
          <w:rFonts w:ascii="Times New Roman" w:hAnsi="Times New Roman" w:cs="Times New Roman"/>
        </w:rPr>
      </w:pPr>
      <w:r w:rsidRPr="004B4FAA">
        <w:rPr>
          <w:rFonts w:ascii="Times New Roman" w:hAnsi="Times New Roman" w:cs="Times New Roman"/>
        </w:rPr>
        <w:t>8901 La Jolla Shores Dr. La Jolla, CA 92037</w:t>
      </w:r>
    </w:p>
    <w:p w14:paraId="08BDFB19" w14:textId="77777777" w:rsidR="0035409C" w:rsidRDefault="0035409C" w:rsidP="0035409C">
      <w:r>
        <w:br w:type="page"/>
      </w:r>
    </w:p>
    <w:p w14:paraId="7B569857" w14:textId="77777777" w:rsidR="0035409C" w:rsidRPr="004B4FAA" w:rsidRDefault="0035409C" w:rsidP="0035409C">
      <w:pPr>
        <w:pStyle w:val="BodyText"/>
        <w:jc w:val="center"/>
        <w:rPr>
          <w:sz w:val="28"/>
          <w:szCs w:val="28"/>
        </w:rPr>
      </w:pPr>
      <w:r w:rsidRPr="004B4FAA">
        <w:rPr>
          <w:b/>
          <w:bCs/>
          <w:sz w:val="28"/>
          <w:szCs w:val="28"/>
        </w:rPr>
        <w:lastRenderedPageBreak/>
        <w:t>DISCLAIMER</w:t>
      </w:r>
    </w:p>
    <w:p w14:paraId="441F2C87" w14:textId="2D63C262" w:rsidR="0035409C" w:rsidRDefault="0035409C" w:rsidP="0035409C">
      <w:pPr>
        <w:pStyle w:val="BodyText"/>
      </w:pPr>
      <w:r w:rsidRPr="008B2D3B">
        <w:t>This study was funded, in part, by the U.S. Department of the Interior, Bureau of Ocean Energy Management (BOEM), Environmental Studies Program, Washington, DC, through Interagency Agreement Number G14M20PG00013 with the Southwest Fisheries Science Center. This report has been technically reviewed by BOEM, and it has been approved for publication. The views and conclusions contained in this document are those of the authors and should not be interpreted as representing the opinions or policies of BOEM, nor does mention of trade names or commercial products constitute endorsement or recommendation for use.</w:t>
      </w:r>
    </w:p>
    <w:p w14:paraId="7AFC18AC" w14:textId="77777777" w:rsidR="0035409C" w:rsidRPr="004B4FAA" w:rsidRDefault="0035409C" w:rsidP="00F17942">
      <w:pPr>
        <w:pStyle w:val="BodyText"/>
        <w:jc w:val="center"/>
        <w:rPr>
          <w:sz w:val="28"/>
          <w:szCs w:val="28"/>
        </w:rPr>
      </w:pPr>
      <w:r w:rsidRPr="004B4FAA">
        <w:rPr>
          <w:b/>
          <w:bCs/>
          <w:sz w:val="28"/>
          <w:szCs w:val="28"/>
        </w:rPr>
        <w:t>REPORT AVAILABILITY</w:t>
      </w:r>
    </w:p>
    <w:p w14:paraId="344B7253" w14:textId="1E8E94F6" w:rsidR="0035409C" w:rsidRDefault="0035409C" w:rsidP="0035409C">
      <w:pPr>
        <w:pStyle w:val="BodyText"/>
      </w:pPr>
      <w:r>
        <w:t>To download a PDF file of this report, go to the U.S. Department of the Interior, Bureau of Ocean Energy Management Data and Information Systems webpage (</w:t>
      </w:r>
      <w:hyperlink r:id="rId10">
        <w:r>
          <w:rPr>
            <w:rStyle w:val="Hyperlink"/>
          </w:rPr>
          <w:t>http://www.boem.gov/Environmental-Studies-EnvData/</w:t>
        </w:r>
      </w:hyperlink>
      <w:r>
        <w:t xml:space="preserve">), click on the link for the Environmental Studies Program Information System (ESPIS), and search on 2024-047. The report is also available at the National Technical Reports Library at </w:t>
      </w:r>
      <w:hyperlink r:id="rId11">
        <w:r>
          <w:rPr>
            <w:rStyle w:val="Hyperlink"/>
          </w:rPr>
          <w:t>https://ntrl.ntis.gov/NTRL/</w:t>
        </w:r>
      </w:hyperlink>
      <w:r>
        <w:t>.</w:t>
      </w:r>
    </w:p>
    <w:p w14:paraId="4D6DAD19" w14:textId="77777777" w:rsidR="0035409C" w:rsidRPr="004B4FAA" w:rsidRDefault="0035409C" w:rsidP="00F17942">
      <w:pPr>
        <w:pStyle w:val="BodyText"/>
        <w:jc w:val="center"/>
        <w:rPr>
          <w:sz w:val="28"/>
          <w:szCs w:val="28"/>
        </w:rPr>
      </w:pPr>
      <w:r w:rsidRPr="004B4FAA">
        <w:rPr>
          <w:b/>
          <w:bCs/>
          <w:sz w:val="28"/>
          <w:szCs w:val="28"/>
        </w:rPr>
        <w:t>CITATION</w:t>
      </w:r>
    </w:p>
    <w:p w14:paraId="039674D9" w14:textId="59F9D5CB" w:rsidR="0035409C" w:rsidRDefault="0035409C" w:rsidP="0035409C">
      <w:pPr>
        <w:pStyle w:val="BodyText"/>
      </w:pPr>
      <w:r w:rsidRPr="008B2D3B">
        <w:t xml:space="preserve">Rankin, S., Burger, K., Hom-Weaver, C., Palmer, K., Sakai, T., Simonis, A. (Southwest Fisheries Science Center, NOAA Fisheries, La Jolla, CA). 2024. Final Report for Adrift in the California Current Survey: Passive Acoustic Monitoring in the California Current using Drifting Recorders. </w:t>
      </w:r>
      <w:r>
        <w:t>Camarillo</w:t>
      </w:r>
      <w:r w:rsidRPr="008B2D3B">
        <w:t xml:space="preserve"> (CA): U.S. Department of the Interior, Bureau of Ocean Energy </w:t>
      </w:r>
      <w:r w:rsidRPr="00602EC3">
        <w:t xml:space="preserve">Management. </w:t>
      </w:r>
      <w:r w:rsidR="00602EC3" w:rsidRPr="00602EC3">
        <w:t>98</w:t>
      </w:r>
      <w:r w:rsidRPr="00602EC3">
        <w:t xml:space="preserve"> p. Report</w:t>
      </w:r>
      <w:r w:rsidRPr="008B2D3B">
        <w:t xml:space="preserve"> No.: OCS Study BOEM 2024-047. Contract No.: G14 M20PG00013</w:t>
      </w:r>
      <w:r>
        <w:t>.</w:t>
      </w:r>
    </w:p>
    <w:p w14:paraId="3E0D575D" w14:textId="77777777" w:rsidR="0035409C" w:rsidRPr="004B4FAA" w:rsidRDefault="0035409C" w:rsidP="00F17942">
      <w:pPr>
        <w:pStyle w:val="BodyText"/>
        <w:jc w:val="center"/>
        <w:rPr>
          <w:sz w:val="28"/>
          <w:szCs w:val="28"/>
        </w:rPr>
      </w:pPr>
      <w:r w:rsidRPr="004B4FAA">
        <w:rPr>
          <w:b/>
          <w:bCs/>
          <w:sz w:val="28"/>
          <w:szCs w:val="28"/>
        </w:rPr>
        <w:t>ABOUT THE COVER</w:t>
      </w:r>
    </w:p>
    <w:p w14:paraId="20DD5CE9" w14:textId="69930C8F" w:rsidR="0035409C" w:rsidRDefault="0035409C" w:rsidP="0035409C">
      <w:pPr>
        <w:pStyle w:val="BodyText"/>
      </w:pPr>
      <w:r>
        <w:t>A drifting acoustic recorder floats offshore San Francisco with a large container ship in the background. Photo Credit Shannon Rankin, Southwest Fisheries Science Center, NOAA</w:t>
      </w:r>
      <w:r w:rsidR="00F17942">
        <w:t xml:space="preserve"> </w:t>
      </w:r>
      <w:r>
        <w:t>Fisheries.</w:t>
      </w:r>
    </w:p>
    <w:p w14:paraId="67420D1E" w14:textId="77777777" w:rsidR="0035409C" w:rsidRPr="004B4FAA" w:rsidRDefault="0035409C" w:rsidP="00F17942">
      <w:pPr>
        <w:pStyle w:val="BodyText"/>
        <w:jc w:val="center"/>
        <w:rPr>
          <w:sz w:val="28"/>
          <w:szCs w:val="28"/>
        </w:rPr>
      </w:pPr>
      <w:r w:rsidRPr="004B4FAA">
        <w:rPr>
          <w:b/>
          <w:bCs/>
          <w:sz w:val="28"/>
          <w:szCs w:val="28"/>
        </w:rPr>
        <w:t>ACKNOWLEDGMENTS</w:t>
      </w:r>
    </w:p>
    <w:p w14:paraId="636FE538" w14:textId="26822BE3" w:rsidR="0035409C" w:rsidRDefault="0035409C" w:rsidP="0035409C">
      <w:pPr>
        <w:rPr>
          <w:rFonts w:ascii="Arial" w:eastAsia="Arial" w:hAnsi="Arial" w:cs="Arial"/>
        </w:rPr>
      </w:pPr>
      <w:r w:rsidRPr="008B2D3B">
        <w:rPr>
          <w:rFonts w:ascii="Arial" w:eastAsia="Arial" w:hAnsi="Arial" w:cs="Arial"/>
        </w:rPr>
        <w:t xml:space="preserve">This project benefited from a large number of partnerships with external organizations, including: California Polytechnic University at Humboldt (Erik Bjorkstedt, Blair Winnacott), San Francisco State University (Marina Bozinovic, Jackson Vanfleet Brown), Moss Landing Marine Labs (Jack Barkowski, Alison Stimpert), Oregon State University (Kate Stafford, Angela Szesciorka), National Marine Sanctuary Foundation (Lindsey Peavey, Erin Jaszczak, Cassandra Erickson), Greater Farallones National Marine Sanctuary (Jan Roletto), Cordell Bank National Marine Sanctuaries (Dani Lipski), NOAA's Ocean Acoustics Program (Jason Gedamke). We also thank the captain and crew of the R/V </w:t>
      </w:r>
      <w:r w:rsidRPr="008B2D3B">
        <w:rPr>
          <w:rFonts w:ascii="Arial" w:eastAsia="Arial" w:hAnsi="Arial" w:cs="Arial"/>
          <w:i/>
          <w:iCs/>
        </w:rPr>
        <w:t>Shearwater</w:t>
      </w:r>
      <w:r w:rsidRPr="008B2D3B">
        <w:rPr>
          <w:rFonts w:ascii="Arial" w:eastAsia="Arial" w:hAnsi="Arial" w:cs="Arial"/>
        </w:rPr>
        <w:t xml:space="preserve">, R/V </w:t>
      </w:r>
      <w:r w:rsidRPr="008B2D3B">
        <w:rPr>
          <w:rFonts w:ascii="Arial" w:eastAsia="Arial" w:hAnsi="Arial" w:cs="Arial"/>
          <w:i/>
          <w:iCs/>
        </w:rPr>
        <w:t>Fulmar</w:t>
      </w:r>
      <w:r w:rsidRPr="008B2D3B">
        <w:rPr>
          <w:rFonts w:ascii="Arial" w:eastAsia="Arial" w:hAnsi="Arial" w:cs="Arial"/>
        </w:rPr>
        <w:t xml:space="preserve">, R/V </w:t>
      </w:r>
      <w:r w:rsidRPr="008B2D3B">
        <w:rPr>
          <w:rFonts w:ascii="Arial" w:eastAsia="Arial" w:hAnsi="Arial" w:cs="Arial"/>
          <w:i/>
          <w:iCs/>
        </w:rPr>
        <w:t>Pacific Storm</w:t>
      </w:r>
      <w:r w:rsidRPr="008B2D3B">
        <w:rPr>
          <w:rFonts w:ascii="Arial" w:eastAsia="Arial" w:hAnsi="Arial" w:cs="Arial"/>
        </w:rPr>
        <w:t xml:space="preserve">, R/V </w:t>
      </w:r>
      <w:r w:rsidRPr="008B2D3B">
        <w:rPr>
          <w:rFonts w:ascii="Arial" w:eastAsia="Arial" w:hAnsi="Arial" w:cs="Arial"/>
          <w:i/>
          <w:iCs/>
        </w:rPr>
        <w:t>Coral Sea</w:t>
      </w:r>
      <w:r w:rsidRPr="008B2D3B">
        <w:rPr>
          <w:rFonts w:ascii="Arial" w:eastAsia="Arial" w:hAnsi="Arial" w:cs="Arial"/>
        </w:rPr>
        <w:t xml:space="preserve">, and R/V </w:t>
      </w:r>
      <w:r w:rsidRPr="008B2D3B">
        <w:rPr>
          <w:rFonts w:ascii="Arial" w:eastAsia="Arial" w:hAnsi="Arial" w:cs="Arial"/>
          <w:i/>
          <w:iCs/>
        </w:rPr>
        <w:t>Scrimshaw</w:t>
      </w:r>
      <w:r w:rsidRPr="008B2D3B">
        <w:rPr>
          <w:rFonts w:ascii="Arial" w:eastAsia="Arial" w:hAnsi="Arial" w:cs="Arial"/>
        </w:rPr>
        <w:t>.</w:t>
      </w:r>
      <w:bookmarkEnd w:id="1"/>
    </w:p>
    <w:p w14:paraId="5A609732" w14:textId="77777777" w:rsidR="0035409C" w:rsidRDefault="0035409C" w:rsidP="0035409C">
      <w:pPr>
        <w:rPr>
          <w:rFonts w:ascii="Arial" w:eastAsia="Arial" w:hAnsi="Arial" w:cs="Arial"/>
        </w:rPr>
        <w:sectPr w:rsidR="0035409C" w:rsidSect="00EE74BD">
          <w:footerReference w:type="default" r:id="rId12"/>
          <w:pgSz w:w="12240" w:h="15840"/>
          <w:pgMar w:top="1440" w:right="1440" w:bottom="1440" w:left="1440" w:header="990" w:footer="654" w:gutter="0"/>
          <w:pgNumType w:fmt="lowerRoman"/>
          <w:cols w:space="720"/>
          <w:docGrid w:linePitch="360"/>
        </w:sectPr>
      </w:pPr>
    </w:p>
    <w:p w14:paraId="1C814770" w14:textId="77777777" w:rsidR="00536D88" w:rsidRDefault="00417680" w:rsidP="00261A6A">
      <w:pPr>
        <w:pStyle w:val="HeadingnoTOC"/>
        <w:spacing w:before="0"/>
        <w:rPr>
          <w:noProof/>
        </w:rPr>
      </w:pPr>
      <w:r>
        <w:lastRenderedPageBreak/>
        <w:t>Cont</w:t>
      </w:r>
      <w:r w:rsidR="00A77D22">
        <w:t>ents</w:t>
      </w:r>
      <w:r w:rsidR="00A77D22">
        <w:fldChar w:fldCharType="begin"/>
      </w:r>
      <w:r w:rsidR="00A77D22">
        <w:instrText xml:space="preserve"> TOC \o "1-7" \h \z \u </w:instrText>
      </w:r>
      <w:r w:rsidR="00A77D22">
        <w:fldChar w:fldCharType="separate"/>
      </w:r>
    </w:p>
    <w:p w14:paraId="269E4C69" w14:textId="18032271" w:rsidR="00536D88" w:rsidRDefault="00536D88">
      <w:pPr>
        <w:pStyle w:val="TOC1"/>
        <w:rPr>
          <w:rFonts w:asciiTheme="minorHAnsi" w:eastAsiaTheme="minorEastAsia" w:hAnsiTheme="minorHAnsi"/>
          <w:b w:val="0"/>
          <w:noProof/>
          <w:sz w:val="22"/>
        </w:rPr>
      </w:pPr>
      <w:hyperlink w:anchor="_Toc178312743" w:history="1">
        <w:r w:rsidRPr="001352F5">
          <w:rPr>
            <w:rStyle w:val="Hyperlink"/>
            <w:noProof/>
          </w:rPr>
          <w:t>List of Fi</w:t>
        </w:r>
        <w:r w:rsidRPr="001352F5">
          <w:rPr>
            <w:rStyle w:val="Hyperlink"/>
            <w:noProof/>
          </w:rPr>
          <w:t>g</w:t>
        </w:r>
        <w:r w:rsidRPr="001352F5">
          <w:rPr>
            <w:rStyle w:val="Hyperlink"/>
            <w:noProof/>
          </w:rPr>
          <w:t>ures</w:t>
        </w:r>
        <w:r>
          <w:rPr>
            <w:noProof/>
            <w:webHidden/>
          </w:rPr>
          <w:tab/>
        </w:r>
        <w:r>
          <w:rPr>
            <w:noProof/>
            <w:webHidden/>
          </w:rPr>
          <w:fldChar w:fldCharType="begin"/>
        </w:r>
        <w:r>
          <w:rPr>
            <w:noProof/>
            <w:webHidden/>
          </w:rPr>
          <w:instrText xml:space="preserve"> PAGEREF _Toc178312743 \h </w:instrText>
        </w:r>
        <w:r>
          <w:rPr>
            <w:noProof/>
            <w:webHidden/>
          </w:rPr>
        </w:r>
        <w:r>
          <w:rPr>
            <w:noProof/>
            <w:webHidden/>
          </w:rPr>
          <w:fldChar w:fldCharType="separate"/>
        </w:r>
        <w:r w:rsidR="00C240B6">
          <w:rPr>
            <w:noProof/>
            <w:webHidden/>
          </w:rPr>
          <w:t>vi</w:t>
        </w:r>
        <w:r>
          <w:rPr>
            <w:noProof/>
            <w:webHidden/>
          </w:rPr>
          <w:fldChar w:fldCharType="end"/>
        </w:r>
      </w:hyperlink>
    </w:p>
    <w:p w14:paraId="21E61EE1" w14:textId="55D049BE" w:rsidR="00536D88" w:rsidRDefault="00536D88">
      <w:pPr>
        <w:pStyle w:val="TOC1"/>
        <w:rPr>
          <w:rFonts w:asciiTheme="minorHAnsi" w:eastAsiaTheme="minorEastAsia" w:hAnsiTheme="minorHAnsi"/>
          <w:b w:val="0"/>
          <w:noProof/>
          <w:sz w:val="22"/>
        </w:rPr>
      </w:pPr>
      <w:hyperlink w:anchor="_Toc178312744" w:history="1">
        <w:r w:rsidRPr="001352F5">
          <w:rPr>
            <w:rStyle w:val="Hyperlink"/>
            <w:noProof/>
          </w:rPr>
          <w:t>List of Tables</w:t>
        </w:r>
        <w:r>
          <w:rPr>
            <w:noProof/>
            <w:webHidden/>
          </w:rPr>
          <w:tab/>
        </w:r>
        <w:r>
          <w:rPr>
            <w:noProof/>
            <w:webHidden/>
          </w:rPr>
          <w:fldChar w:fldCharType="begin"/>
        </w:r>
        <w:r>
          <w:rPr>
            <w:noProof/>
            <w:webHidden/>
          </w:rPr>
          <w:instrText xml:space="preserve"> PAGEREF _Toc178312744 \h </w:instrText>
        </w:r>
        <w:r>
          <w:rPr>
            <w:noProof/>
            <w:webHidden/>
          </w:rPr>
        </w:r>
        <w:r>
          <w:rPr>
            <w:noProof/>
            <w:webHidden/>
          </w:rPr>
          <w:fldChar w:fldCharType="separate"/>
        </w:r>
        <w:r w:rsidR="00C240B6">
          <w:rPr>
            <w:noProof/>
            <w:webHidden/>
          </w:rPr>
          <w:t>viii</w:t>
        </w:r>
        <w:r>
          <w:rPr>
            <w:noProof/>
            <w:webHidden/>
          </w:rPr>
          <w:fldChar w:fldCharType="end"/>
        </w:r>
      </w:hyperlink>
    </w:p>
    <w:p w14:paraId="143B6333" w14:textId="392CC690" w:rsidR="00536D88" w:rsidRDefault="00536D88">
      <w:pPr>
        <w:pStyle w:val="TOC1"/>
        <w:rPr>
          <w:rFonts w:asciiTheme="minorHAnsi" w:eastAsiaTheme="minorEastAsia" w:hAnsiTheme="minorHAnsi"/>
          <w:b w:val="0"/>
          <w:noProof/>
          <w:sz w:val="22"/>
        </w:rPr>
      </w:pPr>
      <w:hyperlink w:anchor="_Toc178312745" w:history="1">
        <w:r w:rsidRPr="001352F5">
          <w:rPr>
            <w:rStyle w:val="Hyperlink"/>
            <w:noProof/>
          </w:rPr>
          <w:t>List of Abbreviations and Acronyms</w:t>
        </w:r>
        <w:r>
          <w:rPr>
            <w:noProof/>
            <w:webHidden/>
          </w:rPr>
          <w:tab/>
        </w:r>
        <w:r>
          <w:rPr>
            <w:noProof/>
            <w:webHidden/>
          </w:rPr>
          <w:fldChar w:fldCharType="begin"/>
        </w:r>
        <w:r>
          <w:rPr>
            <w:noProof/>
            <w:webHidden/>
          </w:rPr>
          <w:instrText xml:space="preserve"> PAGEREF _Toc178312745 \h </w:instrText>
        </w:r>
        <w:r>
          <w:rPr>
            <w:noProof/>
            <w:webHidden/>
          </w:rPr>
        </w:r>
        <w:r>
          <w:rPr>
            <w:noProof/>
            <w:webHidden/>
          </w:rPr>
          <w:fldChar w:fldCharType="separate"/>
        </w:r>
        <w:r w:rsidR="00C240B6">
          <w:rPr>
            <w:noProof/>
            <w:webHidden/>
          </w:rPr>
          <w:t>ix</w:t>
        </w:r>
        <w:r>
          <w:rPr>
            <w:noProof/>
            <w:webHidden/>
          </w:rPr>
          <w:fldChar w:fldCharType="end"/>
        </w:r>
      </w:hyperlink>
    </w:p>
    <w:p w14:paraId="45595D9D" w14:textId="3B6CC1D0" w:rsidR="00536D88" w:rsidRDefault="00536D88">
      <w:pPr>
        <w:pStyle w:val="TOC1"/>
        <w:tabs>
          <w:tab w:val="left" w:pos="446"/>
        </w:tabs>
        <w:rPr>
          <w:rFonts w:asciiTheme="minorHAnsi" w:eastAsiaTheme="minorEastAsia" w:hAnsiTheme="minorHAnsi"/>
          <w:b w:val="0"/>
          <w:noProof/>
          <w:sz w:val="22"/>
        </w:rPr>
      </w:pPr>
      <w:hyperlink w:anchor="_Toc178312746" w:history="1">
        <w:r w:rsidRPr="001352F5">
          <w:rPr>
            <w:rStyle w:val="Hyperlink"/>
            <w:noProof/>
          </w:rPr>
          <w:t>1.</w:t>
        </w:r>
        <w:r>
          <w:rPr>
            <w:rFonts w:asciiTheme="minorHAnsi" w:eastAsiaTheme="minorEastAsia" w:hAnsiTheme="minorHAnsi"/>
            <w:b w:val="0"/>
            <w:noProof/>
            <w:sz w:val="22"/>
          </w:rPr>
          <w:tab/>
        </w:r>
        <w:r w:rsidRPr="001352F5">
          <w:rPr>
            <w:rStyle w:val="Hyperlink"/>
            <w:noProof/>
          </w:rPr>
          <w:t>Background</w:t>
        </w:r>
        <w:r>
          <w:rPr>
            <w:noProof/>
            <w:webHidden/>
          </w:rPr>
          <w:tab/>
        </w:r>
        <w:r>
          <w:rPr>
            <w:noProof/>
            <w:webHidden/>
          </w:rPr>
          <w:fldChar w:fldCharType="begin"/>
        </w:r>
        <w:r>
          <w:rPr>
            <w:noProof/>
            <w:webHidden/>
          </w:rPr>
          <w:instrText xml:space="preserve"> PAGEREF _Toc178312746 \h </w:instrText>
        </w:r>
        <w:r>
          <w:rPr>
            <w:noProof/>
            <w:webHidden/>
          </w:rPr>
        </w:r>
        <w:r>
          <w:rPr>
            <w:noProof/>
            <w:webHidden/>
          </w:rPr>
          <w:fldChar w:fldCharType="separate"/>
        </w:r>
        <w:r w:rsidR="00C240B6">
          <w:rPr>
            <w:noProof/>
            <w:webHidden/>
          </w:rPr>
          <w:t>1</w:t>
        </w:r>
        <w:r>
          <w:rPr>
            <w:noProof/>
            <w:webHidden/>
          </w:rPr>
          <w:fldChar w:fldCharType="end"/>
        </w:r>
      </w:hyperlink>
    </w:p>
    <w:p w14:paraId="106931D2" w14:textId="71E9FB6B" w:rsidR="00536D88" w:rsidRDefault="00536D88">
      <w:pPr>
        <w:pStyle w:val="TOC1"/>
        <w:tabs>
          <w:tab w:val="left" w:pos="446"/>
        </w:tabs>
        <w:rPr>
          <w:rFonts w:asciiTheme="minorHAnsi" w:eastAsiaTheme="minorEastAsia" w:hAnsiTheme="minorHAnsi"/>
          <w:b w:val="0"/>
          <w:noProof/>
          <w:sz w:val="22"/>
        </w:rPr>
      </w:pPr>
      <w:hyperlink w:anchor="_Toc178312747" w:history="1">
        <w:r w:rsidRPr="001352F5">
          <w:rPr>
            <w:rStyle w:val="Hyperlink"/>
            <w:noProof/>
          </w:rPr>
          <w:t>2.</w:t>
        </w:r>
        <w:r>
          <w:rPr>
            <w:rFonts w:asciiTheme="minorHAnsi" w:eastAsiaTheme="minorEastAsia" w:hAnsiTheme="minorHAnsi"/>
            <w:b w:val="0"/>
            <w:noProof/>
            <w:sz w:val="22"/>
          </w:rPr>
          <w:tab/>
        </w:r>
        <w:r w:rsidRPr="001352F5">
          <w:rPr>
            <w:rStyle w:val="Hyperlink"/>
            <w:noProof/>
          </w:rPr>
          <w:t>Objectives</w:t>
        </w:r>
        <w:r>
          <w:rPr>
            <w:noProof/>
            <w:webHidden/>
          </w:rPr>
          <w:tab/>
        </w:r>
        <w:r>
          <w:rPr>
            <w:noProof/>
            <w:webHidden/>
          </w:rPr>
          <w:fldChar w:fldCharType="begin"/>
        </w:r>
        <w:r>
          <w:rPr>
            <w:noProof/>
            <w:webHidden/>
          </w:rPr>
          <w:instrText xml:space="preserve"> PAGEREF _Toc178312747 \h </w:instrText>
        </w:r>
        <w:r>
          <w:rPr>
            <w:noProof/>
            <w:webHidden/>
          </w:rPr>
        </w:r>
        <w:r>
          <w:rPr>
            <w:noProof/>
            <w:webHidden/>
          </w:rPr>
          <w:fldChar w:fldCharType="separate"/>
        </w:r>
        <w:r w:rsidR="00C240B6">
          <w:rPr>
            <w:noProof/>
            <w:webHidden/>
          </w:rPr>
          <w:t>2</w:t>
        </w:r>
        <w:r>
          <w:rPr>
            <w:noProof/>
            <w:webHidden/>
          </w:rPr>
          <w:fldChar w:fldCharType="end"/>
        </w:r>
      </w:hyperlink>
    </w:p>
    <w:p w14:paraId="2EA8FA57" w14:textId="37110CFF" w:rsidR="00536D88" w:rsidRDefault="00536D88">
      <w:pPr>
        <w:pStyle w:val="TOC1"/>
        <w:tabs>
          <w:tab w:val="left" w:pos="446"/>
        </w:tabs>
        <w:rPr>
          <w:rFonts w:asciiTheme="minorHAnsi" w:eastAsiaTheme="minorEastAsia" w:hAnsiTheme="minorHAnsi"/>
          <w:b w:val="0"/>
          <w:noProof/>
          <w:sz w:val="22"/>
        </w:rPr>
      </w:pPr>
      <w:hyperlink w:anchor="_Toc178312748" w:history="1">
        <w:r w:rsidRPr="001352F5">
          <w:rPr>
            <w:rStyle w:val="Hyperlink"/>
            <w:noProof/>
          </w:rPr>
          <w:t>3.</w:t>
        </w:r>
        <w:r>
          <w:rPr>
            <w:rFonts w:asciiTheme="minorHAnsi" w:eastAsiaTheme="minorEastAsia" w:hAnsiTheme="minorHAnsi"/>
            <w:b w:val="0"/>
            <w:noProof/>
            <w:sz w:val="22"/>
          </w:rPr>
          <w:tab/>
        </w:r>
        <w:r w:rsidRPr="001352F5">
          <w:rPr>
            <w:rStyle w:val="Hyperlink"/>
            <w:noProof/>
          </w:rPr>
          <w:t>Study Area</w:t>
        </w:r>
        <w:r>
          <w:rPr>
            <w:noProof/>
            <w:webHidden/>
          </w:rPr>
          <w:tab/>
        </w:r>
        <w:r>
          <w:rPr>
            <w:noProof/>
            <w:webHidden/>
          </w:rPr>
          <w:fldChar w:fldCharType="begin"/>
        </w:r>
        <w:r>
          <w:rPr>
            <w:noProof/>
            <w:webHidden/>
          </w:rPr>
          <w:instrText xml:space="preserve"> PAGEREF _Toc178312748 \h </w:instrText>
        </w:r>
        <w:r>
          <w:rPr>
            <w:noProof/>
            <w:webHidden/>
          </w:rPr>
        </w:r>
        <w:r>
          <w:rPr>
            <w:noProof/>
            <w:webHidden/>
          </w:rPr>
          <w:fldChar w:fldCharType="separate"/>
        </w:r>
        <w:r w:rsidR="00C240B6">
          <w:rPr>
            <w:noProof/>
            <w:webHidden/>
          </w:rPr>
          <w:t>3</w:t>
        </w:r>
        <w:r>
          <w:rPr>
            <w:noProof/>
            <w:webHidden/>
          </w:rPr>
          <w:fldChar w:fldCharType="end"/>
        </w:r>
      </w:hyperlink>
    </w:p>
    <w:p w14:paraId="2398A629" w14:textId="55EE85A4" w:rsidR="00536D88" w:rsidRDefault="00536D88">
      <w:pPr>
        <w:pStyle w:val="TOC2"/>
        <w:tabs>
          <w:tab w:val="left" w:pos="880"/>
        </w:tabs>
        <w:rPr>
          <w:rFonts w:asciiTheme="minorHAnsi" w:eastAsiaTheme="minorEastAsia" w:hAnsiTheme="minorHAnsi"/>
          <w:noProof/>
          <w:sz w:val="22"/>
        </w:rPr>
      </w:pPr>
      <w:hyperlink w:anchor="_Toc178312749" w:history="1">
        <w:r w:rsidRPr="001352F5">
          <w:rPr>
            <w:rStyle w:val="Hyperlink"/>
            <w:noProof/>
          </w:rPr>
          <w:t>3.1.</w:t>
        </w:r>
        <w:r>
          <w:rPr>
            <w:rFonts w:asciiTheme="minorHAnsi" w:eastAsiaTheme="minorEastAsia" w:hAnsiTheme="minorHAnsi"/>
            <w:noProof/>
            <w:sz w:val="22"/>
          </w:rPr>
          <w:tab/>
        </w:r>
        <w:r w:rsidRPr="001352F5">
          <w:rPr>
            <w:rStyle w:val="Hyperlink"/>
            <w:noProof/>
          </w:rPr>
          <w:t>Oregon</w:t>
        </w:r>
        <w:r>
          <w:rPr>
            <w:noProof/>
            <w:webHidden/>
          </w:rPr>
          <w:tab/>
        </w:r>
        <w:r>
          <w:rPr>
            <w:noProof/>
            <w:webHidden/>
          </w:rPr>
          <w:fldChar w:fldCharType="begin"/>
        </w:r>
        <w:r>
          <w:rPr>
            <w:noProof/>
            <w:webHidden/>
          </w:rPr>
          <w:instrText xml:space="preserve"> PAGEREF _Toc178312749 \h </w:instrText>
        </w:r>
        <w:r>
          <w:rPr>
            <w:noProof/>
            <w:webHidden/>
          </w:rPr>
        </w:r>
        <w:r>
          <w:rPr>
            <w:noProof/>
            <w:webHidden/>
          </w:rPr>
          <w:fldChar w:fldCharType="separate"/>
        </w:r>
        <w:r w:rsidR="00C240B6">
          <w:rPr>
            <w:noProof/>
            <w:webHidden/>
          </w:rPr>
          <w:t>6</w:t>
        </w:r>
        <w:r>
          <w:rPr>
            <w:noProof/>
            <w:webHidden/>
          </w:rPr>
          <w:fldChar w:fldCharType="end"/>
        </w:r>
      </w:hyperlink>
    </w:p>
    <w:p w14:paraId="322B4278" w14:textId="5146C173" w:rsidR="00536D88" w:rsidRDefault="00536D88">
      <w:pPr>
        <w:pStyle w:val="TOC2"/>
        <w:tabs>
          <w:tab w:val="left" w:pos="880"/>
        </w:tabs>
        <w:rPr>
          <w:rFonts w:asciiTheme="minorHAnsi" w:eastAsiaTheme="minorEastAsia" w:hAnsiTheme="minorHAnsi"/>
          <w:noProof/>
          <w:sz w:val="22"/>
        </w:rPr>
      </w:pPr>
      <w:hyperlink w:anchor="_Toc178312750" w:history="1">
        <w:r w:rsidRPr="001352F5">
          <w:rPr>
            <w:rStyle w:val="Hyperlink"/>
            <w:noProof/>
          </w:rPr>
          <w:t>3.2.</w:t>
        </w:r>
        <w:r>
          <w:rPr>
            <w:rFonts w:asciiTheme="minorHAnsi" w:eastAsiaTheme="minorEastAsia" w:hAnsiTheme="minorHAnsi"/>
            <w:noProof/>
            <w:sz w:val="22"/>
          </w:rPr>
          <w:tab/>
        </w:r>
        <w:r w:rsidRPr="001352F5">
          <w:rPr>
            <w:rStyle w:val="Hyperlink"/>
            <w:noProof/>
          </w:rPr>
          <w:t>Humboldt</w:t>
        </w:r>
        <w:r>
          <w:rPr>
            <w:noProof/>
            <w:webHidden/>
          </w:rPr>
          <w:tab/>
        </w:r>
        <w:r>
          <w:rPr>
            <w:noProof/>
            <w:webHidden/>
          </w:rPr>
          <w:fldChar w:fldCharType="begin"/>
        </w:r>
        <w:r>
          <w:rPr>
            <w:noProof/>
            <w:webHidden/>
          </w:rPr>
          <w:instrText xml:space="preserve"> PAGEREF _Toc178312750 \h </w:instrText>
        </w:r>
        <w:r>
          <w:rPr>
            <w:noProof/>
            <w:webHidden/>
          </w:rPr>
        </w:r>
        <w:r>
          <w:rPr>
            <w:noProof/>
            <w:webHidden/>
          </w:rPr>
          <w:fldChar w:fldCharType="separate"/>
        </w:r>
        <w:r w:rsidR="00C240B6">
          <w:rPr>
            <w:noProof/>
            <w:webHidden/>
          </w:rPr>
          <w:t>7</w:t>
        </w:r>
        <w:r>
          <w:rPr>
            <w:noProof/>
            <w:webHidden/>
          </w:rPr>
          <w:fldChar w:fldCharType="end"/>
        </w:r>
      </w:hyperlink>
    </w:p>
    <w:p w14:paraId="40A1CBB0" w14:textId="76BC5A45" w:rsidR="00536D88" w:rsidRDefault="00536D88">
      <w:pPr>
        <w:pStyle w:val="TOC2"/>
        <w:tabs>
          <w:tab w:val="left" w:pos="880"/>
        </w:tabs>
        <w:rPr>
          <w:rFonts w:asciiTheme="minorHAnsi" w:eastAsiaTheme="minorEastAsia" w:hAnsiTheme="minorHAnsi"/>
          <w:noProof/>
          <w:sz w:val="22"/>
        </w:rPr>
      </w:pPr>
      <w:hyperlink w:anchor="_Toc178312751" w:history="1">
        <w:r w:rsidRPr="001352F5">
          <w:rPr>
            <w:rStyle w:val="Hyperlink"/>
            <w:noProof/>
          </w:rPr>
          <w:t>3.3.</w:t>
        </w:r>
        <w:r>
          <w:rPr>
            <w:rFonts w:asciiTheme="minorHAnsi" w:eastAsiaTheme="minorEastAsia" w:hAnsiTheme="minorHAnsi"/>
            <w:noProof/>
            <w:sz w:val="22"/>
          </w:rPr>
          <w:tab/>
        </w:r>
        <w:r w:rsidRPr="001352F5">
          <w:rPr>
            <w:rStyle w:val="Hyperlink"/>
            <w:noProof/>
          </w:rPr>
          <w:t>San Francisco</w:t>
        </w:r>
        <w:r>
          <w:rPr>
            <w:noProof/>
            <w:webHidden/>
          </w:rPr>
          <w:tab/>
        </w:r>
        <w:r>
          <w:rPr>
            <w:noProof/>
            <w:webHidden/>
          </w:rPr>
          <w:fldChar w:fldCharType="begin"/>
        </w:r>
        <w:r>
          <w:rPr>
            <w:noProof/>
            <w:webHidden/>
          </w:rPr>
          <w:instrText xml:space="preserve"> PAGEREF _Toc178312751 \h </w:instrText>
        </w:r>
        <w:r>
          <w:rPr>
            <w:noProof/>
            <w:webHidden/>
          </w:rPr>
        </w:r>
        <w:r>
          <w:rPr>
            <w:noProof/>
            <w:webHidden/>
          </w:rPr>
          <w:fldChar w:fldCharType="separate"/>
        </w:r>
        <w:r w:rsidR="00C240B6">
          <w:rPr>
            <w:noProof/>
            <w:webHidden/>
          </w:rPr>
          <w:t>8</w:t>
        </w:r>
        <w:r>
          <w:rPr>
            <w:noProof/>
            <w:webHidden/>
          </w:rPr>
          <w:fldChar w:fldCharType="end"/>
        </w:r>
      </w:hyperlink>
    </w:p>
    <w:p w14:paraId="1A0FED77" w14:textId="53A5FDB8" w:rsidR="00536D88" w:rsidRDefault="00536D88">
      <w:pPr>
        <w:pStyle w:val="TOC2"/>
        <w:tabs>
          <w:tab w:val="left" w:pos="880"/>
        </w:tabs>
        <w:rPr>
          <w:rFonts w:asciiTheme="minorHAnsi" w:eastAsiaTheme="minorEastAsia" w:hAnsiTheme="minorHAnsi"/>
          <w:noProof/>
          <w:sz w:val="22"/>
        </w:rPr>
      </w:pPr>
      <w:hyperlink w:anchor="_Toc178312752" w:history="1">
        <w:r w:rsidRPr="001352F5">
          <w:rPr>
            <w:rStyle w:val="Hyperlink"/>
            <w:noProof/>
          </w:rPr>
          <w:t>3.4.</w:t>
        </w:r>
        <w:r>
          <w:rPr>
            <w:rFonts w:asciiTheme="minorHAnsi" w:eastAsiaTheme="minorEastAsia" w:hAnsiTheme="minorHAnsi"/>
            <w:noProof/>
            <w:sz w:val="22"/>
          </w:rPr>
          <w:tab/>
        </w:r>
        <w:r w:rsidRPr="001352F5">
          <w:rPr>
            <w:rStyle w:val="Hyperlink"/>
            <w:noProof/>
          </w:rPr>
          <w:t>Morro Bay</w:t>
        </w:r>
        <w:r>
          <w:rPr>
            <w:noProof/>
            <w:webHidden/>
          </w:rPr>
          <w:tab/>
        </w:r>
        <w:r>
          <w:rPr>
            <w:noProof/>
            <w:webHidden/>
          </w:rPr>
          <w:fldChar w:fldCharType="begin"/>
        </w:r>
        <w:r>
          <w:rPr>
            <w:noProof/>
            <w:webHidden/>
          </w:rPr>
          <w:instrText xml:space="preserve"> PAGEREF _Toc178312752 \h </w:instrText>
        </w:r>
        <w:r>
          <w:rPr>
            <w:noProof/>
            <w:webHidden/>
          </w:rPr>
        </w:r>
        <w:r>
          <w:rPr>
            <w:noProof/>
            <w:webHidden/>
          </w:rPr>
          <w:fldChar w:fldCharType="separate"/>
        </w:r>
        <w:r w:rsidR="00C240B6">
          <w:rPr>
            <w:noProof/>
            <w:webHidden/>
          </w:rPr>
          <w:t>9</w:t>
        </w:r>
        <w:r>
          <w:rPr>
            <w:noProof/>
            <w:webHidden/>
          </w:rPr>
          <w:fldChar w:fldCharType="end"/>
        </w:r>
      </w:hyperlink>
    </w:p>
    <w:p w14:paraId="7015AF7E" w14:textId="741216B8" w:rsidR="00536D88" w:rsidRDefault="00536D88">
      <w:pPr>
        <w:pStyle w:val="TOC1"/>
        <w:tabs>
          <w:tab w:val="left" w:pos="446"/>
        </w:tabs>
        <w:rPr>
          <w:rFonts w:asciiTheme="minorHAnsi" w:eastAsiaTheme="minorEastAsia" w:hAnsiTheme="minorHAnsi"/>
          <w:b w:val="0"/>
          <w:noProof/>
          <w:sz w:val="22"/>
        </w:rPr>
      </w:pPr>
      <w:hyperlink w:anchor="_Toc178312753" w:history="1">
        <w:r w:rsidRPr="001352F5">
          <w:rPr>
            <w:rStyle w:val="Hyperlink"/>
            <w:noProof/>
          </w:rPr>
          <w:t>4.</w:t>
        </w:r>
        <w:r>
          <w:rPr>
            <w:rFonts w:asciiTheme="minorHAnsi" w:eastAsiaTheme="minorEastAsia" w:hAnsiTheme="minorHAnsi"/>
            <w:b w:val="0"/>
            <w:noProof/>
            <w:sz w:val="22"/>
          </w:rPr>
          <w:tab/>
        </w:r>
        <w:r w:rsidRPr="001352F5">
          <w:rPr>
            <w:rStyle w:val="Hyperlink"/>
            <w:noProof/>
          </w:rPr>
          <w:t>Drifting Recorders</w:t>
        </w:r>
        <w:r>
          <w:rPr>
            <w:noProof/>
            <w:webHidden/>
          </w:rPr>
          <w:tab/>
        </w:r>
        <w:r>
          <w:rPr>
            <w:noProof/>
            <w:webHidden/>
          </w:rPr>
          <w:fldChar w:fldCharType="begin"/>
        </w:r>
        <w:r>
          <w:rPr>
            <w:noProof/>
            <w:webHidden/>
          </w:rPr>
          <w:instrText xml:space="preserve"> PAGEREF _Toc178312753 \h </w:instrText>
        </w:r>
        <w:r>
          <w:rPr>
            <w:noProof/>
            <w:webHidden/>
          </w:rPr>
        </w:r>
        <w:r>
          <w:rPr>
            <w:noProof/>
            <w:webHidden/>
          </w:rPr>
          <w:fldChar w:fldCharType="separate"/>
        </w:r>
        <w:r w:rsidR="00C240B6">
          <w:rPr>
            <w:noProof/>
            <w:webHidden/>
          </w:rPr>
          <w:t>10</w:t>
        </w:r>
        <w:r>
          <w:rPr>
            <w:noProof/>
            <w:webHidden/>
          </w:rPr>
          <w:fldChar w:fldCharType="end"/>
        </w:r>
      </w:hyperlink>
    </w:p>
    <w:p w14:paraId="0AFA56A2" w14:textId="63463F98" w:rsidR="00536D88" w:rsidRDefault="00536D88">
      <w:pPr>
        <w:pStyle w:val="TOC1"/>
        <w:tabs>
          <w:tab w:val="left" w:pos="446"/>
        </w:tabs>
        <w:rPr>
          <w:rFonts w:asciiTheme="minorHAnsi" w:eastAsiaTheme="minorEastAsia" w:hAnsiTheme="minorHAnsi"/>
          <w:b w:val="0"/>
          <w:noProof/>
          <w:sz w:val="22"/>
        </w:rPr>
      </w:pPr>
      <w:hyperlink w:anchor="_Toc178312754" w:history="1">
        <w:r w:rsidRPr="001352F5">
          <w:rPr>
            <w:rStyle w:val="Hyperlink"/>
            <w:noProof/>
          </w:rPr>
          <w:t>5.</w:t>
        </w:r>
        <w:r>
          <w:rPr>
            <w:rFonts w:asciiTheme="minorHAnsi" w:eastAsiaTheme="minorEastAsia" w:hAnsiTheme="minorHAnsi"/>
            <w:b w:val="0"/>
            <w:noProof/>
            <w:sz w:val="22"/>
          </w:rPr>
          <w:tab/>
        </w:r>
        <w:r w:rsidRPr="001352F5">
          <w:rPr>
            <w:rStyle w:val="Hyperlink"/>
            <w:noProof/>
          </w:rPr>
          <w:t>Marine Mammal Detections</w:t>
        </w:r>
        <w:r>
          <w:rPr>
            <w:noProof/>
            <w:webHidden/>
          </w:rPr>
          <w:tab/>
        </w:r>
        <w:r>
          <w:rPr>
            <w:noProof/>
            <w:webHidden/>
          </w:rPr>
          <w:fldChar w:fldCharType="begin"/>
        </w:r>
        <w:r>
          <w:rPr>
            <w:noProof/>
            <w:webHidden/>
          </w:rPr>
          <w:instrText xml:space="preserve"> PAGEREF _Toc178312754 \h </w:instrText>
        </w:r>
        <w:r>
          <w:rPr>
            <w:noProof/>
            <w:webHidden/>
          </w:rPr>
        </w:r>
        <w:r>
          <w:rPr>
            <w:noProof/>
            <w:webHidden/>
          </w:rPr>
          <w:fldChar w:fldCharType="separate"/>
        </w:r>
        <w:r w:rsidR="00C240B6">
          <w:rPr>
            <w:noProof/>
            <w:webHidden/>
          </w:rPr>
          <w:t>13</w:t>
        </w:r>
        <w:r>
          <w:rPr>
            <w:noProof/>
            <w:webHidden/>
          </w:rPr>
          <w:fldChar w:fldCharType="end"/>
        </w:r>
      </w:hyperlink>
    </w:p>
    <w:p w14:paraId="40DA4105" w14:textId="10F88078" w:rsidR="00536D88" w:rsidRDefault="00536D88">
      <w:pPr>
        <w:pStyle w:val="TOC2"/>
        <w:tabs>
          <w:tab w:val="left" w:pos="880"/>
        </w:tabs>
        <w:rPr>
          <w:rFonts w:asciiTheme="minorHAnsi" w:eastAsiaTheme="minorEastAsia" w:hAnsiTheme="minorHAnsi"/>
          <w:noProof/>
          <w:sz w:val="22"/>
        </w:rPr>
      </w:pPr>
      <w:hyperlink w:anchor="_Toc178312756" w:history="1">
        <w:r w:rsidRPr="001352F5">
          <w:rPr>
            <w:rStyle w:val="Hyperlink"/>
            <w:noProof/>
          </w:rPr>
          <w:t>5.1.</w:t>
        </w:r>
        <w:r>
          <w:rPr>
            <w:rFonts w:asciiTheme="minorHAnsi" w:eastAsiaTheme="minorEastAsia" w:hAnsiTheme="minorHAnsi"/>
            <w:noProof/>
            <w:sz w:val="22"/>
          </w:rPr>
          <w:tab/>
        </w:r>
        <w:r w:rsidRPr="001352F5">
          <w:rPr>
            <w:rStyle w:val="Hyperlink"/>
            <w:noProof/>
          </w:rPr>
          <w:t>Sperm Whales</w:t>
        </w:r>
        <w:r>
          <w:rPr>
            <w:noProof/>
            <w:webHidden/>
          </w:rPr>
          <w:tab/>
        </w:r>
        <w:r>
          <w:rPr>
            <w:noProof/>
            <w:webHidden/>
          </w:rPr>
          <w:fldChar w:fldCharType="begin"/>
        </w:r>
        <w:r>
          <w:rPr>
            <w:noProof/>
            <w:webHidden/>
          </w:rPr>
          <w:instrText xml:space="preserve"> PAGEREF _Toc178312756 \h </w:instrText>
        </w:r>
        <w:r>
          <w:rPr>
            <w:noProof/>
            <w:webHidden/>
          </w:rPr>
        </w:r>
        <w:r>
          <w:rPr>
            <w:noProof/>
            <w:webHidden/>
          </w:rPr>
          <w:fldChar w:fldCharType="separate"/>
        </w:r>
        <w:r w:rsidR="00C240B6">
          <w:rPr>
            <w:noProof/>
            <w:webHidden/>
          </w:rPr>
          <w:t>15</w:t>
        </w:r>
        <w:r>
          <w:rPr>
            <w:noProof/>
            <w:webHidden/>
          </w:rPr>
          <w:fldChar w:fldCharType="end"/>
        </w:r>
      </w:hyperlink>
    </w:p>
    <w:p w14:paraId="0FFD3130" w14:textId="4D7DCF31" w:rsidR="00536D88" w:rsidRDefault="00536D88">
      <w:pPr>
        <w:pStyle w:val="TOC2"/>
        <w:tabs>
          <w:tab w:val="left" w:pos="880"/>
        </w:tabs>
        <w:rPr>
          <w:rFonts w:asciiTheme="minorHAnsi" w:eastAsiaTheme="minorEastAsia" w:hAnsiTheme="minorHAnsi"/>
          <w:noProof/>
          <w:sz w:val="22"/>
        </w:rPr>
      </w:pPr>
      <w:hyperlink w:anchor="_Toc178312757" w:history="1">
        <w:r w:rsidRPr="001352F5">
          <w:rPr>
            <w:rStyle w:val="Hyperlink"/>
            <w:noProof/>
          </w:rPr>
          <w:t>5.2.</w:t>
        </w:r>
        <w:r>
          <w:rPr>
            <w:rFonts w:asciiTheme="minorHAnsi" w:eastAsiaTheme="minorEastAsia" w:hAnsiTheme="minorHAnsi"/>
            <w:noProof/>
            <w:sz w:val="22"/>
          </w:rPr>
          <w:tab/>
        </w:r>
        <w:r w:rsidRPr="001352F5">
          <w:rPr>
            <w:rStyle w:val="Hyperlink"/>
            <w:noProof/>
          </w:rPr>
          <w:t>Beaked Whales</w:t>
        </w:r>
        <w:r>
          <w:rPr>
            <w:noProof/>
            <w:webHidden/>
          </w:rPr>
          <w:tab/>
        </w:r>
        <w:r>
          <w:rPr>
            <w:noProof/>
            <w:webHidden/>
          </w:rPr>
          <w:fldChar w:fldCharType="begin"/>
        </w:r>
        <w:r>
          <w:rPr>
            <w:noProof/>
            <w:webHidden/>
          </w:rPr>
          <w:instrText xml:space="preserve"> PAGEREF _Toc178312757 \h </w:instrText>
        </w:r>
        <w:r>
          <w:rPr>
            <w:noProof/>
            <w:webHidden/>
          </w:rPr>
        </w:r>
        <w:r>
          <w:rPr>
            <w:noProof/>
            <w:webHidden/>
          </w:rPr>
          <w:fldChar w:fldCharType="separate"/>
        </w:r>
        <w:r w:rsidR="00C240B6">
          <w:rPr>
            <w:noProof/>
            <w:webHidden/>
          </w:rPr>
          <w:t>17</w:t>
        </w:r>
        <w:r>
          <w:rPr>
            <w:noProof/>
            <w:webHidden/>
          </w:rPr>
          <w:fldChar w:fldCharType="end"/>
        </w:r>
      </w:hyperlink>
    </w:p>
    <w:p w14:paraId="7F54C624" w14:textId="1D3EA387" w:rsidR="00536D88" w:rsidRDefault="00536D88">
      <w:pPr>
        <w:pStyle w:val="TOC2"/>
        <w:tabs>
          <w:tab w:val="left" w:pos="880"/>
        </w:tabs>
        <w:rPr>
          <w:rFonts w:asciiTheme="minorHAnsi" w:eastAsiaTheme="minorEastAsia" w:hAnsiTheme="minorHAnsi"/>
          <w:noProof/>
          <w:sz w:val="22"/>
        </w:rPr>
      </w:pPr>
      <w:hyperlink w:anchor="_Toc178312758" w:history="1">
        <w:r w:rsidRPr="001352F5">
          <w:rPr>
            <w:rStyle w:val="Hyperlink"/>
            <w:noProof/>
          </w:rPr>
          <w:t>5.3.</w:t>
        </w:r>
        <w:r>
          <w:rPr>
            <w:rFonts w:asciiTheme="minorHAnsi" w:eastAsiaTheme="minorEastAsia" w:hAnsiTheme="minorHAnsi"/>
            <w:noProof/>
            <w:sz w:val="22"/>
          </w:rPr>
          <w:tab/>
        </w:r>
        <w:r w:rsidRPr="001352F5">
          <w:rPr>
            <w:rStyle w:val="Hyperlink"/>
            <w:noProof/>
          </w:rPr>
          <w:t>Dolphins</w:t>
        </w:r>
        <w:r>
          <w:rPr>
            <w:noProof/>
            <w:webHidden/>
          </w:rPr>
          <w:tab/>
        </w:r>
        <w:r>
          <w:rPr>
            <w:noProof/>
            <w:webHidden/>
          </w:rPr>
          <w:fldChar w:fldCharType="begin"/>
        </w:r>
        <w:r>
          <w:rPr>
            <w:noProof/>
            <w:webHidden/>
          </w:rPr>
          <w:instrText xml:space="preserve"> PAGEREF _Toc178312758 \h </w:instrText>
        </w:r>
        <w:r>
          <w:rPr>
            <w:noProof/>
            <w:webHidden/>
          </w:rPr>
        </w:r>
        <w:r>
          <w:rPr>
            <w:noProof/>
            <w:webHidden/>
          </w:rPr>
          <w:fldChar w:fldCharType="separate"/>
        </w:r>
        <w:r w:rsidR="00C240B6">
          <w:rPr>
            <w:noProof/>
            <w:webHidden/>
          </w:rPr>
          <w:t>20</w:t>
        </w:r>
        <w:r>
          <w:rPr>
            <w:noProof/>
            <w:webHidden/>
          </w:rPr>
          <w:fldChar w:fldCharType="end"/>
        </w:r>
      </w:hyperlink>
    </w:p>
    <w:p w14:paraId="72424CC2" w14:textId="2A9FB49C" w:rsidR="00536D88" w:rsidRDefault="00536D88">
      <w:pPr>
        <w:pStyle w:val="TOC2"/>
        <w:tabs>
          <w:tab w:val="left" w:pos="880"/>
        </w:tabs>
        <w:rPr>
          <w:rFonts w:asciiTheme="minorHAnsi" w:eastAsiaTheme="minorEastAsia" w:hAnsiTheme="minorHAnsi"/>
          <w:noProof/>
          <w:sz w:val="22"/>
        </w:rPr>
      </w:pPr>
      <w:hyperlink w:anchor="_Toc178312759" w:history="1">
        <w:r w:rsidRPr="001352F5">
          <w:rPr>
            <w:rStyle w:val="Hyperlink"/>
            <w:noProof/>
          </w:rPr>
          <w:t>5.4.</w:t>
        </w:r>
        <w:r>
          <w:rPr>
            <w:rFonts w:asciiTheme="minorHAnsi" w:eastAsiaTheme="minorEastAsia" w:hAnsiTheme="minorHAnsi"/>
            <w:noProof/>
            <w:sz w:val="22"/>
          </w:rPr>
          <w:tab/>
        </w:r>
        <w:r w:rsidRPr="001352F5">
          <w:rPr>
            <w:rStyle w:val="Hyperlink"/>
            <w:noProof/>
          </w:rPr>
          <w:t>Narrow Band High Frequency Species (</w:t>
        </w:r>
        <w:r w:rsidRPr="001352F5">
          <w:rPr>
            <w:rStyle w:val="Hyperlink"/>
            <w:i/>
            <w:iCs/>
            <w:noProof/>
          </w:rPr>
          <w:t>Kogia</w:t>
        </w:r>
        <w:r w:rsidRPr="001352F5">
          <w:rPr>
            <w:rStyle w:val="Hyperlink"/>
            <w:noProof/>
          </w:rPr>
          <w:t xml:space="preserve"> spp., porpoise)</w:t>
        </w:r>
        <w:r>
          <w:rPr>
            <w:noProof/>
            <w:webHidden/>
          </w:rPr>
          <w:tab/>
        </w:r>
        <w:r>
          <w:rPr>
            <w:noProof/>
            <w:webHidden/>
          </w:rPr>
          <w:fldChar w:fldCharType="begin"/>
        </w:r>
        <w:r>
          <w:rPr>
            <w:noProof/>
            <w:webHidden/>
          </w:rPr>
          <w:instrText xml:space="preserve"> PAGEREF _Toc178312759 \h </w:instrText>
        </w:r>
        <w:r>
          <w:rPr>
            <w:noProof/>
            <w:webHidden/>
          </w:rPr>
        </w:r>
        <w:r>
          <w:rPr>
            <w:noProof/>
            <w:webHidden/>
          </w:rPr>
          <w:fldChar w:fldCharType="separate"/>
        </w:r>
        <w:r w:rsidR="00C240B6">
          <w:rPr>
            <w:noProof/>
            <w:webHidden/>
          </w:rPr>
          <w:t>23</w:t>
        </w:r>
        <w:r>
          <w:rPr>
            <w:noProof/>
            <w:webHidden/>
          </w:rPr>
          <w:fldChar w:fldCharType="end"/>
        </w:r>
      </w:hyperlink>
    </w:p>
    <w:p w14:paraId="7487AE14" w14:textId="03281986" w:rsidR="00536D88" w:rsidRDefault="00536D88">
      <w:pPr>
        <w:pStyle w:val="TOC2"/>
        <w:tabs>
          <w:tab w:val="left" w:pos="880"/>
        </w:tabs>
        <w:rPr>
          <w:rFonts w:asciiTheme="minorHAnsi" w:eastAsiaTheme="minorEastAsia" w:hAnsiTheme="minorHAnsi"/>
          <w:noProof/>
          <w:sz w:val="22"/>
        </w:rPr>
      </w:pPr>
      <w:hyperlink w:anchor="_Toc178312760" w:history="1">
        <w:r w:rsidRPr="001352F5">
          <w:rPr>
            <w:rStyle w:val="Hyperlink"/>
            <w:noProof/>
          </w:rPr>
          <w:t>5.5.</w:t>
        </w:r>
        <w:r>
          <w:rPr>
            <w:rFonts w:asciiTheme="minorHAnsi" w:eastAsiaTheme="minorEastAsia" w:hAnsiTheme="minorHAnsi"/>
            <w:noProof/>
            <w:sz w:val="22"/>
          </w:rPr>
          <w:tab/>
        </w:r>
        <w:r w:rsidRPr="001352F5">
          <w:rPr>
            <w:rStyle w:val="Hyperlink"/>
            <w:noProof/>
          </w:rPr>
          <w:t>Blue Whales</w:t>
        </w:r>
        <w:r>
          <w:rPr>
            <w:noProof/>
            <w:webHidden/>
          </w:rPr>
          <w:tab/>
        </w:r>
        <w:r>
          <w:rPr>
            <w:noProof/>
            <w:webHidden/>
          </w:rPr>
          <w:fldChar w:fldCharType="begin"/>
        </w:r>
        <w:r>
          <w:rPr>
            <w:noProof/>
            <w:webHidden/>
          </w:rPr>
          <w:instrText xml:space="preserve"> PAGEREF _Toc178312760 \h </w:instrText>
        </w:r>
        <w:r>
          <w:rPr>
            <w:noProof/>
            <w:webHidden/>
          </w:rPr>
        </w:r>
        <w:r>
          <w:rPr>
            <w:noProof/>
            <w:webHidden/>
          </w:rPr>
          <w:fldChar w:fldCharType="separate"/>
        </w:r>
        <w:r w:rsidR="00C240B6">
          <w:rPr>
            <w:noProof/>
            <w:webHidden/>
          </w:rPr>
          <w:t>25</w:t>
        </w:r>
        <w:r>
          <w:rPr>
            <w:noProof/>
            <w:webHidden/>
          </w:rPr>
          <w:fldChar w:fldCharType="end"/>
        </w:r>
      </w:hyperlink>
    </w:p>
    <w:p w14:paraId="142E1BFF" w14:textId="10C70BC2" w:rsidR="00536D88" w:rsidRDefault="00536D88">
      <w:pPr>
        <w:pStyle w:val="TOC2"/>
        <w:tabs>
          <w:tab w:val="left" w:pos="880"/>
        </w:tabs>
        <w:rPr>
          <w:rFonts w:asciiTheme="minorHAnsi" w:eastAsiaTheme="minorEastAsia" w:hAnsiTheme="minorHAnsi"/>
          <w:noProof/>
          <w:sz w:val="22"/>
        </w:rPr>
      </w:pPr>
      <w:hyperlink w:anchor="_Toc178312761" w:history="1">
        <w:r w:rsidRPr="001352F5">
          <w:rPr>
            <w:rStyle w:val="Hyperlink"/>
            <w:noProof/>
          </w:rPr>
          <w:t>5.6.</w:t>
        </w:r>
        <w:r>
          <w:rPr>
            <w:rFonts w:asciiTheme="minorHAnsi" w:eastAsiaTheme="minorEastAsia" w:hAnsiTheme="minorHAnsi"/>
            <w:noProof/>
            <w:sz w:val="22"/>
          </w:rPr>
          <w:tab/>
        </w:r>
        <w:r w:rsidRPr="001352F5">
          <w:rPr>
            <w:rStyle w:val="Hyperlink"/>
            <w:noProof/>
          </w:rPr>
          <w:t>Fin Whales</w:t>
        </w:r>
        <w:r>
          <w:rPr>
            <w:noProof/>
            <w:webHidden/>
          </w:rPr>
          <w:tab/>
        </w:r>
        <w:r>
          <w:rPr>
            <w:noProof/>
            <w:webHidden/>
          </w:rPr>
          <w:fldChar w:fldCharType="begin"/>
        </w:r>
        <w:r>
          <w:rPr>
            <w:noProof/>
            <w:webHidden/>
          </w:rPr>
          <w:instrText xml:space="preserve"> PAGEREF _Toc178312761 \h </w:instrText>
        </w:r>
        <w:r>
          <w:rPr>
            <w:noProof/>
            <w:webHidden/>
          </w:rPr>
        </w:r>
        <w:r>
          <w:rPr>
            <w:noProof/>
            <w:webHidden/>
          </w:rPr>
          <w:fldChar w:fldCharType="separate"/>
        </w:r>
        <w:r w:rsidR="00C240B6">
          <w:rPr>
            <w:noProof/>
            <w:webHidden/>
          </w:rPr>
          <w:t>28</w:t>
        </w:r>
        <w:r>
          <w:rPr>
            <w:noProof/>
            <w:webHidden/>
          </w:rPr>
          <w:fldChar w:fldCharType="end"/>
        </w:r>
      </w:hyperlink>
    </w:p>
    <w:p w14:paraId="47F4BA50" w14:textId="0366DAC5" w:rsidR="00536D88" w:rsidRDefault="00536D88">
      <w:pPr>
        <w:pStyle w:val="TOC2"/>
        <w:tabs>
          <w:tab w:val="left" w:pos="880"/>
        </w:tabs>
        <w:rPr>
          <w:rFonts w:asciiTheme="minorHAnsi" w:eastAsiaTheme="minorEastAsia" w:hAnsiTheme="minorHAnsi"/>
          <w:noProof/>
          <w:sz w:val="22"/>
        </w:rPr>
      </w:pPr>
      <w:hyperlink w:anchor="_Toc178312762" w:history="1">
        <w:r w:rsidRPr="001352F5">
          <w:rPr>
            <w:rStyle w:val="Hyperlink"/>
            <w:noProof/>
          </w:rPr>
          <w:t>5.7.</w:t>
        </w:r>
        <w:r>
          <w:rPr>
            <w:rFonts w:asciiTheme="minorHAnsi" w:eastAsiaTheme="minorEastAsia" w:hAnsiTheme="minorHAnsi"/>
            <w:noProof/>
            <w:sz w:val="22"/>
          </w:rPr>
          <w:tab/>
        </w:r>
        <w:r w:rsidRPr="001352F5">
          <w:rPr>
            <w:rStyle w:val="Hyperlink"/>
            <w:noProof/>
          </w:rPr>
          <w:t>Humpback Whales</w:t>
        </w:r>
        <w:r>
          <w:rPr>
            <w:noProof/>
            <w:webHidden/>
          </w:rPr>
          <w:tab/>
        </w:r>
        <w:r>
          <w:rPr>
            <w:noProof/>
            <w:webHidden/>
          </w:rPr>
          <w:fldChar w:fldCharType="begin"/>
        </w:r>
        <w:r>
          <w:rPr>
            <w:noProof/>
            <w:webHidden/>
          </w:rPr>
          <w:instrText xml:space="preserve"> PAGEREF _Toc178312762 \h </w:instrText>
        </w:r>
        <w:r>
          <w:rPr>
            <w:noProof/>
            <w:webHidden/>
          </w:rPr>
        </w:r>
        <w:r>
          <w:rPr>
            <w:noProof/>
            <w:webHidden/>
          </w:rPr>
          <w:fldChar w:fldCharType="separate"/>
        </w:r>
        <w:r w:rsidR="00C240B6">
          <w:rPr>
            <w:noProof/>
            <w:webHidden/>
          </w:rPr>
          <w:t>31</w:t>
        </w:r>
        <w:r>
          <w:rPr>
            <w:noProof/>
            <w:webHidden/>
          </w:rPr>
          <w:fldChar w:fldCharType="end"/>
        </w:r>
      </w:hyperlink>
    </w:p>
    <w:p w14:paraId="129C5D24" w14:textId="7F2C6F8D" w:rsidR="00536D88" w:rsidRDefault="00536D88">
      <w:pPr>
        <w:pStyle w:val="TOC2"/>
        <w:tabs>
          <w:tab w:val="left" w:pos="880"/>
        </w:tabs>
        <w:rPr>
          <w:rFonts w:asciiTheme="minorHAnsi" w:eastAsiaTheme="minorEastAsia" w:hAnsiTheme="minorHAnsi"/>
          <w:noProof/>
          <w:sz w:val="22"/>
        </w:rPr>
      </w:pPr>
      <w:hyperlink w:anchor="_Toc178312763" w:history="1">
        <w:r w:rsidRPr="001352F5">
          <w:rPr>
            <w:rStyle w:val="Hyperlink"/>
            <w:noProof/>
          </w:rPr>
          <w:t>5.8.</w:t>
        </w:r>
        <w:r>
          <w:rPr>
            <w:rFonts w:asciiTheme="minorHAnsi" w:eastAsiaTheme="minorEastAsia" w:hAnsiTheme="minorHAnsi"/>
            <w:noProof/>
            <w:sz w:val="22"/>
          </w:rPr>
          <w:tab/>
        </w:r>
        <w:r w:rsidRPr="001352F5">
          <w:rPr>
            <w:rStyle w:val="Hyperlink"/>
            <w:noProof/>
          </w:rPr>
          <w:t>Bryde’s and Sei Whales</w:t>
        </w:r>
        <w:r>
          <w:rPr>
            <w:noProof/>
            <w:webHidden/>
          </w:rPr>
          <w:tab/>
        </w:r>
        <w:r>
          <w:rPr>
            <w:noProof/>
            <w:webHidden/>
          </w:rPr>
          <w:fldChar w:fldCharType="begin"/>
        </w:r>
        <w:r>
          <w:rPr>
            <w:noProof/>
            <w:webHidden/>
          </w:rPr>
          <w:instrText xml:space="preserve"> PAGEREF _Toc178312763 \h </w:instrText>
        </w:r>
        <w:r>
          <w:rPr>
            <w:noProof/>
            <w:webHidden/>
          </w:rPr>
        </w:r>
        <w:r>
          <w:rPr>
            <w:noProof/>
            <w:webHidden/>
          </w:rPr>
          <w:fldChar w:fldCharType="separate"/>
        </w:r>
        <w:r w:rsidR="00C240B6">
          <w:rPr>
            <w:noProof/>
            <w:webHidden/>
          </w:rPr>
          <w:t>34</w:t>
        </w:r>
        <w:r>
          <w:rPr>
            <w:noProof/>
            <w:webHidden/>
          </w:rPr>
          <w:fldChar w:fldCharType="end"/>
        </w:r>
      </w:hyperlink>
    </w:p>
    <w:p w14:paraId="13ADEBE6" w14:textId="00B525F9" w:rsidR="00536D88" w:rsidRDefault="00536D88">
      <w:pPr>
        <w:pStyle w:val="TOC2"/>
        <w:tabs>
          <w:tab w:val="left" w:pos="880"/>
        </w:tabs>
        <w:rPr>
          <w:rFonts w:asciiTheme="minorHAnsi" w:eastAsiaTheme="minorEastAsia" w:hAnsiTheme="minorHAnsi"/>
          <w:noProof/>
          <w:sz w:val="22"/>
        </w:rPr>
      </w:pPr>
      <w:hyperlink w:anchor="_Toc178312764" w:history="1">
        <w:r w:rsidRPr="001352F5">
          <w:rPr>
            <w:rStyle w:val="Hyperlink"/>
            <w:noProof/>
          </w:rPr>
          <w:t>5.9.</w:t>
        </w:r>
        <w:r>
          <w:rPr>
            <w:rFonts w:asciiTheme="minorHAnsi" w:eastAsiaTheme="minorEastAsia" w:hAnsiTheme="minorHAnsi"/>
            <w:noProof/>
            <w:sz w:val="22"/>
          </w:rPr>
          <w:tab/>
        </w:r>
        <w:r w:rsidRPr="001352F5">
          <w:rPr>
            <w:rStyle w:val="Hyperlink"/>
            <w:noProof/>
          </w:rPr>
          <w:t>Gray Whales</w:t>
        </w:r>
        <w:r>
          <w:rPr>
            <w:noProof/>
            <w:webHidden/>
          </w:rPr>
          <w:tab/>
        </w:r>
        <w:r>
          <w:rPr>
            <w:noProof/>
            <w:webHidden/>
          </w:rPr>
          <w:fldChar w:fldCharType="begin"/>
        </w:r>
        <w:r>
          <w:rPr>
            <w:noProof/>
            <w:webHidden/>
          </w:rPr>
          <w:instrText xml:space="preserve"> PAGEREF _Toc178312764 \h </w:instrText>
        </w:r>
        <w:r>
          <w:rPr>
            <w:noProof/>
            <w:webHidden/>
          </w:rPr>
        </w:r>
        <w:r>
          <w:rPr>
            <w:noProof/>
            <w:webHidden/>
          </w:rPr>
          <w:fldChar w:fldCharType="separate"/>
        </w:r>
        <w:r w:rsidR="00C240B6">
          <w:rPr>
            <w:noProof/>
            <w:webHidden/>
          </w:rPr>
          <w:t>35</w:t>
        </w:r>
        <w:r>
          <w:rPr>
            <w:noProof/>
            <w:webHidden/>
          </w:rPr>
          <w:fldChar w:fldCharType="end"/>
        </w:r>
      </w:hyperlink>
    </w:p>
    <w:p w14:paraId="123F846A" w14:textId="4BF4820B" w:rsidR="00536D88" w:rsidRDefault="00536D88">
      <w:pPr>
        <w:pStyle w:val="TOC2"/>
        <w:tabs>
          <w:tab w:val="left" w:pos="1100"/>
        </w:tabs>
        <w:rPr>
          <w:rFonts w:asciiTheme="minorHAnsi" w:eastAsiaTheme="minorEastAsia" w:hAnsiTheme="minorHAnsi"/>
          <w:noProof/>
          <w:sz w:val="22"/>
        </w:rPr>
      </w:pPr>
      <w:hyperlink w:anchor="_Toc178312765" w:history="1">
        <w:r w:rsidRPr="001352F5">
          <w:rPr>
            <w:rStyle w:val="Hyperlink"/>
            <w:noProof/>
          </w:rPr>
          <w:t>5.10.</w:t>
        </w:r>
        <w:r>
          <w:rPr>
            <w:rFonts w:asciiTheme="minorHAnsi" w:eastAsiaTheme="minorEastAsia" w:hAnsiTheme="minorHAnsi"/>
            <w:noProof/>
            <w:sz w:val="22"/>
          </w:rPr>
          <w:tab/>
        </w:r>
        <w:r w:rsidRPr="001352F5">
          <w:rPr>
            <w:rStyle w:val="Hyperlink"/>
            <w:noProof/>
          </w:rPr>
          <w:t>Minke Whales</w:t>
        </w:r>
        <w:r>
          <w:rPr>
            <w:noProof/>
            <w:webHidden/>
          </w:rPr>
          <w:tab/>
        </w:r>
        <w:r>
          <w:rPr>
            <w:noProof/>
            <w:webHidden/>
          </w:rPr>
          <w:fldChar w:fldCharType="begin"/>
        </w:r>
        <w:r>
          <w:rPr>
            <w:noProof/>
            <w:webHidden/>
          </w:rPr>
          <w:instrText xml:space="preserve"> PAGEREF _Toc178312765 \h </w:instrText>
        </w:r>
        <w:r>
          <w:rPr>
            <w:noProof/>
            <w:webHidden/>
          </w:rPr>
        </w:r>
        <w:r>
          <w:rPr>
            <w:noProof/>
            <w:webHidden/>
          </w:rPr>
          <w:fldChar w:fldCharType="separate"/>
        </w:r>
        <w:r w:rsidR="00C240B6">
          <w:rPr>
            <w:noProof/>
            <w:webHidden/>
          </w:rPr>
          <w:t>37</w:t>
        </w:r>
        <w:r>
          <w:rPr>
            <w:noProof/>
            <w:webHidden/>
          </w:rPr>
          <w:fldChar w:fldCharType="end"/>
        </w:r>
      </w:hyperlink>
    </w:p>
    <w:p w14:paraId="29C79047" w14:textId="3C364D4B" w:rsidR="00536D88" w:rsidRDefault="00536D88">
      <w:pPr>
        <w:pStyle w:val="TOC1"/>
        <w:tabs>
          <w:tab w:val="left" w:pos="446"/>
        </w:tabs>
        <w:rPr>
          <w:rFonts w:asciiTheme="minorHAnsi" w:eastAsiaTheme="minorEastAsia" w:hAnsiTheme="minorHAnsi"/>
          <w:b w:val="0"/>
          <w:noProof/>
          <w:sz w:val="22"/>
        </w:rPr>
      </w:pPr>
      <w:hyperlink w:anchor="_Toc178312766" w:history="1">
        <w:r w:rsidRPr="001352F5">
          <w:rPr>
            <w:rStyle w:val="Hyperlink"/>
            <w:noProof/>
          </w:rPr>
          <w:t>6.</w:t>
        </w:r>
        <w:r>
          <w:rPr>
            <w:rFonts w:asciiTheme="minorHAnsi" w:eastAsiaTheme="minorEastAsia" w:hAnsiTheme="minorHAnsi"/>
            <w:b w:val="0"/>
            <w:noProof/>
            <w:sz w:val="22"/>
          </w:rPr>
          <w:tab/>
        </w:r>
        <w:r w:rsidRPr="001352F5">
          <w:rPr>
            <w:rStyle w:val="Hyperlink"/>
            <w:noProof/>
          </w:rPr>
          <w:t>Soundscape</w:t>
        </w:r>
        <w:r>
          <w:rPr>
            <w:noProof/>
            <w:webHidden/>
          </w:rPr>
          <w:tab/>
        </w:r>
        <w:r>
          <w:rPr>
            <w:noProof/>
            <w:webHidden/>
          </w:rPr>
          <w:fldChar w:fldCharType="begin"/>
        </w:r>
        <w:r>
          <w:rPr>
            <w:noProof/>
            <w:webHidden/>
          </w:rPr>
          <w:instrText xml:space="preserve"> PAGEREF _Toc178312766 \h </w:instrText>
        </w:r>
        <w:r>
          <w:rPr>
            <w:noProof/>
            <w:webHidden/>
          </w:rPr>
        </w:r>
        <w:r>
          <w:rPr>
            <w:noProof/>
            <w:webHidden/>
          </w:rPr>
          <w:fldChar w:fldCharType="separate"/>
        </w:r>
        <w:r w:rsidR="00C240B6">
          <w:rPr>
            <w:noProof/>
            <w:webHidden/>
          </w:rPr>
          <w:t>38</w:t>
        </w:r>
        <w:r>
          <w:rPr>
            <w:noProof/>
            <w:webHidden/>
          </w:rPr>
          <w:fldChar w:fldCharType="end"/>
        </w:r>
      </w:hyperlink>
    </w:p>
    <w:p w14:paraId="67F6CF5A" w14:textId="5545FE37" w:rsidR="00536D88" w:rsidRDefault="00536D88">
      <w:pPr>
        <w:pStyle w:val="TOC2"/>
        <w:tabs>
          <w:tab w:val="left" w:pos="880"/>
        </w:tabs>
        <w:rPr>
          <w:rFonts w:asciiTheme="minorHAnsi" w:eastAsiaTheme="minorEastAsia" w:hAnsiTheme="minorHAnsi"/>
          <w:noProof/>
          <w:sz w:val="22"/>
        </w:rPr>
      </w:pPr>
      <w:hyperlink w:anchor="_Toc178312767" w:history="1">
        <w:r w:rsidRPr="001352F5">
          <w:rPr>
            <w:rStyle w:val="Hyperlink"/>
            <w:noProof/>
          </w:rPr>
          <w:t>6.1.</w:t>
        </w:r>
        <w:r>
          <w:rPr>
            <w:rFonts w:asciiTheme="minorHAnsi" w:eastAsiaTheme="minorEastAsia" w:hAnsiTheme="minorHAnsi"/>
            <w:noProof/>
            <w:sz w:val="22"/>
          </w:rPr>
          <w:tab/>
        </w:r>
        <w:r w:rsidRPr="001352F5">
          <w:rPr>
            <w:rStyle w:val="Hyperlink"/>
            <w:noProof/>
          </w:rPr>
          <w:t>Soundscape</w:t>
        </w:r>
        <w:r>
          <w:rPr>
            <w:noProof/>
            <w:webHidden/>
          </w:rPr>
          <w:tab/>
        </w:r>
        <w:r>
          <w:rPr>
            <w:noProof/>
            <w:webHidden/>
          </w:rPr>
          <w:fldChar w:fldCharType="begin"/>
        </w:r>
        <w:r>
          <w:rPr>
            <w:noProof/>
            <w:webHidden/>
          </w:rPr>
          <w:instrText xml:space="preserve"> PAGEREF _Toc178312767 \h </w:instrText>
        </w:r>
        <w:r>
          <w:rPr>
            <w:noProof/>
            <w:webHidden/>
          </w:rPr>
        </w:r>
        <w:r>
          <w:rPr>
            <w:noProof/>
            <w:webHidden/>
          </w:rPr>
          <w:fldChar w:fldCharType="separate"/>
        </w:r>
        <w:r w:rsidR="00C240B6">
          <w:rPr>
            <w:noProof/>
            <w:webHidden/>
          </w:rPr>
          <w:t>38</w:t>
        </w:r>
        <w:r>
          <w:rPr>
            <w:noProof/>
            <w:webHidden/>
          </w:rPr>
          <w:fldChar w:fldCharType="end"/>
        </w:r>
      </w:hyperlink>
    </w:p>
    <w:p w14:paraId="027DAE8E" w14:textId="39F8A214" w:rsidR="00536D88" w:rsidRDefault="00536D88">
      <w:pPr>
        <w:pStyle w:val="TOC2"/>
        <w:tabs>
          <w:tab w:val="left" w:pos="880"/>
        </w:tabs>
        <w:rPr>
          <w:rFonts w:asciiTheme="minorHAnsi" w:eastAsiaTheme="minorEastAsia" w:hAnsiTheme="minorHAnsi"/>
          <w:noProof/>
          <w:sz w:val="22"/>
        </w:rPr>
      </w:pPr>
      <w:hyperlink w:anchor="_Toc178312768" w:history="1">
        <w:r w:rsidRPr="001352F5">
          <w:rPr>
            <w:rStyle w:val="Hyperlink"/>
            <w:noProof/>
          </w:rPr>
          <w:t>6.2.</w:t>
        </w:r>
        <w:r>
          <w:rPr>
            <w:rFonts w:asciiTheme="minorHAnsi" w:eastAsiaTheme="minorEastAsia" w:hAnsiTheme="minorHAnsi"/>
            <w:noProof/>
            <w:sz w:val="22"/>
          </w:rPr>
          <w:tab/>
        </w:r>
        <w:r w:rsidRPr="001352F5">
          <w:rPr>
            <w:rStyle w:val="Hyperlink"/>
            <w:noProof/>
          </w:rPr>
          <w:t>Ship Noise</w:t>
        </w:r>
        <w:r>
          <w:rPr>
            <w:noProof/>
            <w:webHidden/>
          </w:rPr>
          <w:tab/>
        </w:r>
        <w:r>
          <w:rPr>
            <w:noProof/>
            <w:webHidden/>
          </w:rPr>
          <w:fldChar w:fldCharType="begin"/>
        </w:r>
        <w:r>
          <w:rPr>
            <w:noProof/>
            <w:webHidden/>
          </w:rPr>
          <w:instrText xml:space="preserve"> PAGEREF _Toc178312768 \h </w:instrText>
        </w:r>
        <w:r>
          <w:rPr>
            <w:noProof/>
            <w:webHidden/>
          </w:rPr>
        </w:r>
        <w:r>
          <w:rPr>
            <w:noProof/>
            <w:webHidden/>
          </w:rPr>
          <w:fldChar w:fldCharType="separate"/>
        </w:r>
        <w:r w:rsidR="00C240B6">
          <w:rPr>
            <w:noProof/>
            <w:webHidden/>
          </w:rPr>
          <w:t>40</w:t>
        </w:r>
        <w:r>
          <w:rPr>
            <w:noProof/>
            <w:webHidden/>
          </w:rPr>
          <w:fldChar w:fldCharType="end"/>
        </w:r>
      </w:hyperlink>
    </w:p>
    <w:p w14:paraId="2A9E1E8E" w14:textId="384D8D59" w:rsidR="00536D88" w:rsidRDefault="00536D88">
      <w:pPr>
        <w:pStyle w:val="TOC2"/>
        <w:tabs>
          <w:tab w:val="left" w:pos="880"/>
        </w:tabs>
        <w:rPr>
          <w:rFonts w:asciiTheme="minorHAnsi" w:eastAsiaTheme="minorEastAsia" w:hAnsiTheme="minorHAnsi"/>
          <w:noProof/>
          <w:sz w:val="22"/>
        </w:rPr>
      </w:pPr>
      <w:hyperlink w:anchor="_Toc178312769" w:history="1">
        <w:r w:rsidRPr="001352F5">
          <w:rPr>
            <w:rStyle w:val="Hyperlink"/>
            <w:noProof/>
          </w:rPr>
          <w:t>6.3.</w:t>
        </w:r>
        <w:r>
          <w:rPr>
            <w:rFonts w:asciiTheme="minorHAnsi" w:eastAsiaTheme="minorEastAsia" w:hAnsiTheme="minorHAnsi"/>
            <w:noProof/>
            <w:sz w:val="22"/>
          </w:rPr>
          <w:tab/>
        </w:r>
        <w:r w:rsidRPr="001352F5">
          <w:rPr>
            <w:rStyle w:val="Hyperlink"/>
            <w:noProof/>
          </w:rPr>
          <w:t>Contributors to the Soundscape</w:t>
        </w:r>
        <w:r>
          <w:rPr>
            <w:noProof/>
            <w:webHidden/>
          </w:rPr>
          <w:tab/>
        </w:r>
        <w:r>
          <w:rPr>
            <w:noProof/>
            <w:webHidden/>
          </w:rPr>
          <w:fldChar w:fldCharType="begin"/>
        </w:r>
        <w:r>
          <w:rPr>
            <w:noProof/>
            <w:webHidden/>
          </w:rPr>
          <w:instrText xml:space="preserve"> PAGEREF _Toc178312769 \h </w:instrText>
        </w:r>
        <w:r>
          <w:rPr>
            <w:noProof/>
            <w:webHidden/>
          </w:rPr>
        </w:r>
        <w:r>
          <w:rPr>
            <w:noProof/>
            <w:webHidden/>
          </w:rPr>
          <w:fldChar w:fldCharType="separate"/>
        </w:r>
        <w:r w:rsidR="00C240B6">
          <w:rPr>
            <w:noProof/>
            <w:webHidden/>
          </w:rPr>
          <w:t>42</w:t>
        </w:r>
        <w:r>
          <w:rPr>
            <w:noProof/>
            <w:webHidden/>
          </w:rPr>
          <w:fldChar w:fldCharType="end"/>
        </w:r>
      </w:hyperlink>
    </w:p>
    <w:p w14:paraId="0F07046F" w14:textId="7F51D30D" w:rsidR="00536D88" w:rsidRDefault="00536D88">
      <w:pPr>
        <w:pStyle w:val="TOC3"/>
        <w:rPr>
          <w:rFonts w:asciiTheme="minorHAnsi" w:eastAsiaTheme="minorEastAsia" w:hAnsiTheme="minorHAnsi"/>
          <w:noProof/>
          <w:sz w:val="22"/>
        </w:rPr>
      </w:pPr>
      <w:hyperlink w:anchor="_Toc178312770" w:history="1">
        <w:r w:rsidRPr="001352F5">
          <w:rPr>
            <w:rStyle w:val="Hyperlink"/>
            <w:noProof/>
          </w:rPr>
          <w:t>6.3.1.</w:t>
        </w:r>
        <w:r>
          <w:rPr>
            <w:rFonts w:asciiTheme="minorHAnsi" w:eastAsiaTheme="minorEastAsia" w:hAnsiTheme="minorHAnsi"/>
            <w:noProof/>
            <w:sz w:val="22"/>
          </w:rPr>
          <w:tab/>
        </w:r>
        <w:r w:rsidRPr="001352F5">
          <w:rPr>
            <w:rStyle w:val="Hyperlink"/>
            <w:noProof/>
          </w:rPr>
          <w:t>Oregon</w:t>
        </w:r>
        <w:r>
          <w:rPr>
            <w:noProof/>
            <w:webHidden/>
          </w:rPr>
          <w:tab/>
        </w:r>
        <w:r>
          <w:rPr>
            <w:noProof/>
            <w:webHidden/>
          </w:rPr>
          <w:fldChar w:fldCharType="begin"/>
        </w:r>
        <w:r>
          <w:rPr>
            <w:noProof/>
            <w:webHidden/>
          </w:rPr>
          <w:instrText xml:space="preserve"> PAGEREF _Toc178312770 \h </w:instrText>
        </w:r>
        <w:r>
          <w:rPr>
            <w:noProof/>
            <w:webHidden/>
          </w:rPr>
        </w:r>
        <w:r>
          <w:rPr>
            <w:noProof/>
            <w:webHidden/>
          </w:rPr>
          <w:fldChar w:fldCharType="separate"/>
        </w:r>
        <w:r w:rsidR="00C240B6">
          <w:rPr>
            <w:noProof/>
            <w:webHidden/>
          </w:rPr>
          <w:t>42</w:t>
        </w:r>
        <w:r>
          <w:rPr>
            <w:noProof/>
            <w:webHidden/>
          </w:rPr>
          <w:fldChar w:fldCharType="end"/>
        </w:r>
      </w:hyperlink>
    </w:p>
    <w:p w14:paraId="1B41CE73" w14:textId="727F02A3" w:rsidR="00536D88" w:rsidRDefault="00536D88">
      <w:pPr>
        <w:pStyle w:val="TOC3"/>
        <w:rPr>
          <w:rFonts w:asciiTheme="minorHAnsi" w:eastAsiaTheme="minorEastAsia" w:hAnsiTheme="minorHAnsi"/>
          <w:noProof/>
          <w:sz w:val="22"/>
        </w:rPr>
      </w:pPr>
      <w:hyperlink w:anchor="_Toc178312771" w:history="1">
        <w:r w:rsidRPr="001352F5">
          <w:rPr>
            <w:rStyle w:val="Hyperlink"/>
            <w:noProof/>
          </w:rPr>
          <w:t>6.3.2.</w:t>
        </w:r>
        <w:r>
          <w:rPr>
            <w:rFonts w:asciiTheme="minorHAnsi" w:eastAsiaTheme="minorEastAsia" w:hAnsiTheme="minorHAnsi"/>
            <w:noProof/>
            <w:sz w:val="22"/>
          </w:rPr>
          <w:tab/>
        </w:r>
        <w:r w:rsidRPr="001352F5">
          <w:rPr>
            <w:rStyle w:val="Hyperlink"/>
            <w:noProof/>
          </w:rPr>
          <w:t>Humboldt</w:t>
        </w:r>
        <w:r>
          <w:rPr>
            <w:noProof/>
            <w:webHidden/>
          </w:rPr>
          <w:tab/>
        </w:r>
        <w:r>
          <w:rPr>
            <w:noProof/>
            <w:webHidden/>
          </w:rPr>
          <w:fldChar w:fldCharType="begin"/>
        </w:r>
        <w:r>
          <w:rPr>
            <w:noProof/>
            <w:webHidden/>
          </w:rPr>
          <w:instrText xml:space="preserve"> PAGEREF _Toc178312771 \h </w:instrText>
        </w:r>
        <w:r>
          <w:rPr>
            <w:noProof/>
            <w:webHidden/>
          </w:rPr>
        </w:r>
        <w:r>
          <w:rPr>
            <w:noProof/>
            <w:webHidden/>
          </w:rPr>
          <w:fldChar w:fldCharType="separate"/>
        </w:r>
        <w:r w:rsidR="00C240B6">
          <w:rPr>
            <w:noProof/>
            <w:webHidden/>
          </w:rPr>
          <w:t>43</w:t>
        </w:r>
        <w:r>
          <w:rPr>
            <w:noProof/>
            <w:webHidden/>
          </w:rPr>
          <w:fldChar w:fldCharType="end"/>
        </w:r>
      </w:hyperlink>
    </w:p>
    <w:p w14:paraId="4699C720" w14:textId="2DB7355A" w:rsidR="00536D88" w:rsidRDefault="00536D88">
      <w:pPr>
        <w:pStyle w:val="TOC3"/>
        <w:rPr>
          <w:rFonts w:asciiTheme="minorHAnsi" w:eastAsiaTheme="minorEastAsia" w:hAnsiTheme="minorHAnsi"/>
          <w:noProof/>
          <w:sz w:val="22"/>
        </w:rPr>
      </w:pPr>
      <w:hyperlink w:anchor="_Toc178312772" w:history="1">
        <w:r w:rsidRPr="001352F5">
          <w:rPr>
            <w:rStyle w:val="Hyperlink"/>
            <w:noProof/>
          </w:rPr>
          <w:t>6.3.3.</w:t>
        </w:r>
        <w:r>
          <w:rPr>
            <w:rFonts w:asciiTheme="minorHAnsi" w:eastAsiaTheme="minorEastAsia" w:hAnsiTheme="minorHAnsi"/>
            <w:noProof/>
            <w:sz w:val="22"/>
          </w:rPr>
          <w:tab/>
        </w:r>
        <w:r w:rsidRPr="001352F5">
          <w:rPr>
            <w:rStyle w:val="Hyperlink"/>
            <w:noProof/>
          </w:rPr>
          <w:t>San Francisco</w:t>
        </w:r>
        <w:r>
          <w:rPr>
            <w:noProof/>
            <w:webHidden/>
          </w:rPr>
          <w:tab/>
        </w:r>
        <w:r>
          <w:rPr>
            <w:noProof/>
            <w:webHidden/>
          </w:rPr>
          <w:fldChar w:fldCharType="begin"/>
        </w:r>
        <w:r>
          <w:rPr>
            <w:noProof/>
            <w:webHidden/>
          </w:rPr>
          <w:instrText xml:space="preserve"> PAGEREF _Toc178312772 \h </w:instrText>
        </w:r>
        <w:r>
          <w:rPr>
            <w:noProof/>
            <w:webHidden/>
          </w:rPr>
        </w:r>
        <w:r>
          <w:rPr>
            <w:noProof/>
            <w:webHidden/>
          </w:rPr>
          <w:fldChar w:fldCharType="separate"/>
        </w:r>
        <w:r w:rsidR="00C240B6">
          <w:rPr>
            <w:noProof/>
            <w:webHidden/>
          </w:rPr>
          <w:t>44</w:t>
        </w:r>
        <w:r>
          <w:rPr>
            <w:noProof/>
            <w:webHidden/>
          </w:rPr>
          <w:fldChar w:fldCharType="end"/>
        </w:r>
      </w:hyperlink>
    </w:p>
    <w:p w14:paraId="1478FD0E" w14:textId="0B98F52A" w:rsidR="00536D88" w:rsidRDefault="00536D88">
      <w:pPr>
        <w:pStyle w:val="TOC3"/>
        <w:rPr>
          <w:rFonts w:asciiTheme="minorHAnsi" w:eastAsiaTheme="minorEastAsia" w:hAnsiTheme="minorHAnsi"/>
          <w:noProof/>
          <w:sz w:val="22"/>
        </w:rPr>
      </w:pPr>
      <w:hyperlink w:anchor="_Toc178312773" w:history="1">
        <w:r w:rsidRPr="001352F5">
          <w:rPr>
            <w:rStyle w:val="Hyperlink"/>
            <w:noProof/>
          </w:rPr>
          <w:t>6.3.4.</w:t>
        </w:r>
        <w:r>
          <w:rPr>
            <w:rFonts w:asciiTheme="minorHAnsi" w:eastAsiaTheme="minorEastAsia" w:hAnsiTheme="minorHAnsi"/>
            <w:noProof/>
            <w:sz w:val="22"/>
          </w:rPr>
          <w:tab/>
        </w:r>
        <w:r w:rsidRPr="001352F5">
          <w:rPr>
            <w:rStyle w:val="Hyperlink"/>
            <w:noProof/>
          </w:rPr>
          <w:t>Morro Bay</w:t>
        </w:r>
        <w:r>
          <w:rPr>
            <w:noProof/>
            <w:webHidden/>
          </w:rPr>
          <w:tab/>
        </w:r>
        <w:r>
          <w:rPr>
            <w:noProof/>
            <w:webHidden/>
          </w:rPr>
          <w:fldChar w:fldCharType="begin"/>
        </w:r>
        <w:r>
          <w:rPr>
            <w:noProof/>
            <w:webHidden/>
          </w:rPr>
          <w:instrText xml:space="preserve"> PAGEREF _Toc178312773 \h </w:instrText>
        </w:r>
        <w:r>
          <w:rPr>
            <w:noProof/>
            <w:webHidden/>
          </w:rPr>
        </w:r>
        <w:r>
          <w:rPr>
            <w:noProof/>
            <w:webHidden/>
          </w:rPr>
          <w:fldChar w:fldCharType="separate"/>
        </w:r>
        <w:r w:rsidR="00C240B6">
          <w:rPr>
            <w:noProof/>
            <w:webHidden/>
          </w:rPr>
          <w:t>46</w:t>
        </w:r>
        <w:r>
          <w:rPr>
            <w:noProof/>
            <w:webHidden/>
          </w:rPr>
          <w:fldChar w:fldCharType="end"/>
        </w:r>
      </w:hyperlink>
    </w:p>
    <w:p w14:paraId="0090C12E" w14:textId="16B0F5FB" w:rsidR="00536D88" w:rsidRDefault="00536D88">
      <w:pPr>
        <w:pStyle w:val="TOC1"/>
        <w:tabs>
          <w:tab w:val="left" w:pos="446"/>
        </w:tabs>
        <w:rPr>
          <w:rFonts w:asciiTheme="minorHAnsi" w:eastAsiaTheme="minorEastAsia" w:hAnsiTheme="minorHAnsi"/>
          <w:b w:val="0"/>
          <w:noProof/>
          <w:sz w:val="22"/>
        </w:rPr>
      </w:pPr>
      <w:hyperlink w:anchor="_Toc178312774" w:history="1">
        <w:r w:rsidRPr="001352F5">
          <w:rPr>
            <w:rStyle w:val="Hyperlink"/>
            <w:noProof/>
          </w:rPr>
          <w:t>7.</w:t>
        </w:r>
        <w:r>
          <w:rPr>
            <w:rFonts w:asciiTheme="minorHAnsi" w:eastAsiaTheme="minorEastAsia" w:hAnsiTheme="minorHAnsi"/>
            <w:b w:val="0"/>
            <w:noProof/>
            <w:sz w:val="22"/>
          </w:rPr>
          <w:tab/>
        </w:r>
        <w:r w:rsidRPr="001352F5">
          <w:rPr>
            <w:rStyle w:val="Hyperlink"/>
            <w:noProof/>
          </w:rPr>
          <w:t>Data Sharing</w:t>
        </w:r>
        <w:r>
          <w:rPr>
            <w:noProof/>
            <w:webHidden/>
          </w:rPr>
          <w:tab/>
        </w:r>
        <w:r>
          <w:rPr>
            <w:noProof/>
            <w:webHidden/>
          </w:rPr>
          <w:fldChar w:fldCharType="begin"/>
        </w:r>
        <w:r>
          <w:rPr>
            <w:noProof/>
            <w:webHidden/>
          </w:rPr>
          <w:instrText xml:space="preserve"> PAGEREF _Toc178312774 \h </w:instrText>
        </w:r>
        <w:r>
          <w:rPr>
            <w:noProof/>
            <w:webHidden/>
          </w:rPr>
        </w:r>
        <w:r>
          <w:rPr>
            <w:noProof/>
            <w:webHidden/>
          </w:rPr>
          <w:fldChar w:fldCharType="separate"/>
        </w:r>
        <w:r w:rsidR="00C240B6">
          <w:rPr>
            <w:noProof/>
            <w:webHidden/>
          </w:rPr>
          <w:t>48</w:t>
        </w:r>
        <w:r>
          <w:rPr>
            <w:noProof/>
            <w:webHidden/>
          </w:rPr>
          <w:fldChar w:fldCharType="end"/>
        </w:r>
      </w:hyperlink>
    </w:p>
    <w:p w14:paraId="4C4FB2F0" w14:textId="344CBB82" w:rsidR="00536D88" w:rsidRDefault="00536D88">
      <w:pPr>
        <w:pStyle w:val="TOC1"/>
        <w:tabs>
          <w:tab w:val="left" w:pos="446"/>
        </w:tabs>
        <w:rPr>
          <w:rFonts w:asciiTheme="minorHAnsi" w:eastAsiaTheme="minorEastAsia" w:hAnsiTheme="minorHAnsi"/>
          <w:b w:val="0"/>
          <w:noProof/>
          <w:sz w:val="22"/>
        </w:rPr>
      </w:pPr>
      <w:hyperlink w:anchor="_Toc178312775" w:history="1">
        <w:r w:rsidRPr="001352F5">
          <w:rPr>
            <w:rStyle w:val="Hyperlink"/>
            <w:noProof/>
          </w:rPr>
          <w:t>8.</w:t>
        </w:r>
        <w:r>
          <w:rPr>
            <w:rFonts w:asciiTheme="minorHAnsi" w:eastAsiaTheme="minorEastAsia" w:hAnsiTheme="minorHAnsi"/>
            <w:b w:val="0"/>
            <w:noProof/>
            <w:sz w:val="22"/>
          </w:rPr>
          <w:tab/>
        </w:r>
        <w:r w:rsidRPr="001352F5">
          <w:rPr>
            <w:rStyle w:val="Hyperlink"/>
            <w:noProof/>
          </w:rPr>
          <w:t>Education and Outreach</w:t>
        </w:r>
        <w:r>
          <w:rPr>
            <w:noProof/>
            <w:webHidden/>
          </w:rPr>
          <w:tab/>
        </w:r>
        <w:r>
          <w:rPr>
            <w:noProof/>
            <w:webHidden/>
          </w:rPr>
          <w:fldChar w:fldCharType="begin"/>
        </w:r>
        <w:r>
          <w:rPr>
            <w:noProof/>
            <w:webHidden/>
          </w:rPr>
          <w:instrText xml:space="preserve"> PAGEREF _Toc178312775 \h </w:instrText>
        </w:r>
        <w:r>
          <w:rPr>
            <w:noProof/>
            <w:webHidden/>
          </w:rPr>
        </w:r>
        <w:r>
          <w:rPr>
            <w:noProof/>
            <w:webHidden/>
          </w:rPr>
          <w:fldChar w:fldCharType="separate"/>
        </w:r>
        <w:r w:rsidR="00C240B6">
          <w:rPr>
            <w:noProof/>
            <w:webHidden/>
          </w:rPr>
          <w:t>49</w:t>
        </w:r>
        <w:r>
          <w:rPr>
            <w:noProof/>
            <w:webHidden/>
          </w:rPr>
          <w:fldChar w:fldCharType="end"/>
        </w:r>
      </w:hyperlink>
    </w:p>
    <w:p w14:paraId="289087FE" w14:textId="7CBFFD18" w:rsidR="00536D88" w:rsidRDefault="00536D88">
      <w:pPr>
        <w:pStyle w:val="TOC1"/>
        <w:tabs>
          <w:tab w:val="left" w:pos="446"/>
        </w:tabs>
        <w:rPr>
          <w:rFonts w:asciiTheme="minorHAnsi" w:eastAsiaTheme="minorEastAsia" w:hAnsiTheme="minorHAnsi"/>
          <w:b w:val="0"/>
          <w:noProof/>
          <w:sz w:val="22"/>
        </w:rPr>
      </w:pPr>
      <w:hyperlink w:anchor="_Toc178312776" w:history="1">
        <w:r w:rsidRPr="001352F5">
          <w:rPr>
            <w:rStyle w:val="Hyperlink"/>
            <w:noProof/>
          </w:rPr>
          <w:t>9.</w:t>
        </w:r>
        <w:r>
          <w:rPr>
            <w:rFonts w:asciiTheme="minorHAnsi" w:eastAsiaTheme="minorEastAsia" w:hAnsiTheme="minorHAnsi"/>
            <w:b w:val="0"/>
            <w:noProof/>
            <w:sz w:val="22"/>
          </w:rPr>
          <w:tab/>
        </w:r>
        <w:r w:rsidRPr="001352F5">
          <w:rPr>
            <w:rStyle w:val="Hyperlink"/>
            <w:noProof/>
          </w:rPr>
          <w:t>Conclusions and Future Directions</w:t>
        </w:r>
        <w:r>
          <w:rPr>
            <w:noProof/>
            <w:webHidden/>
          </w:rPr>
          <w:tab/>
        </w:r>
        <w:r>
          <w:rPr>
            <w:noProof/>
            <w:webHidden/>
          </w:rPr>
          <w:fldChar w:fldCharType="begin"/>
        </w:r>
        <w:r>
          <w:rPr>
            <w:noProof/>
            <w:webHidden/>
          </w:rPr>
          <w:instrText xml:space="preserve"> PAGEREF _Toc178312776 \h </w:instrText>
        </w:r>
        <w:r>
          <w:rPr>
            <w:noProof/>
            <w:webHidden/>
          </w:rPr>
        </w:r>
        <w:r>
          <w:rPr>
            <w:noProof/>
            <w:webHidden/>
          </w:rPr>
          <w:fldChar w:fldCharType="separate"/>
        </w:r>
        <w:r w:rsidR="00C240B6">
          <w:rPr>
            <w:noProof/>
            <w:webHidden/>
          </w:rPr>
          <w:t>51</w:t>
        </w:r>
        <w:r>
          <w:rPr>
            <w:noProof/>
            <w:webHidden/>
          </w:rPr>
          <w:fldChar w:fldCharType="end"/>
        </w:r>
      </w:hyperlink>
    </w:p>
    <w:p w14:paraId="4BBDE24E" w14:textId="5C3C763C" w:rsidR="00536D88" w:rsidRDefault="00536D88">
      <w:pPr>
        <w:pStyle w:val="TOC2"/>
        <w:tabs>
          <w:tab w:val="left" w:pos="880"/>
        </w:tabs>
        <w:rPr>
          <w:rFonts w:asciiTheme="minorHAnsi" w:eastAsiaTheme="minorEastAsia" w:hAnsiTheme="minorHAnsi"/>
          <w:noProof/>
          <w:sz w:val="22"/>
        </w:rPr>
      </w:pPr>
      <w:hyperlink w:anchor="_Toc178312777" w:history="1">
        <w:r w:rsidRPr="001352F5">
          <w:rPr>
            <w:rStyle w:val="Hyperlink"/>
            <w:noProof/>
          </w:rPr>
          <w:t>9.1.</w:t>
        </w:r>
        <w:r>
          <w:rPr>
            <w:rFonts w:asciiTheme="minorHAnsi" w:eastAsiaTheme="minorEastAsia" w:hAnsiTheme="minorHAnsi"/>
            <w:noProof/>
            <w:sz w:val="22"/>
          </w:rPr>
          <w:tab/>
        </w:r>
        <w:r w:rsidRPr="001352F5">
          <w:rPr>
            <w:rStyle w:val="Hyperlink"/>
            <w:noProof/>
          </w:rPr>
          <w:t>Summary of Results</w:t>
        </w:r>
        <w:r>
          <w:rPr>
            <w:noProof/>
            <w:webHidden/>
          </w:rPr>
          <w:tab/>
        </w:r>
        <w:r>
          <w:rPr>
            <w:noProof/>
            <w:webHidden/>
          </w:rPr>
          <w:fldChar w:fldCharType="begin"/>
        </w:r>
        <w:r>
          <w:rPr>
            <w:noProof/>
            <w:webHidden/>
          </w:rPr>
          <w:instrText xml:space="preserve"> PAGEREF _Toc178312777 \h </w:instrText>
        </w:r>
        <w:r>
          <w:rPr>
            <w:noProof/>
            <w:webHidden/>
          </w:rPr>
        </w:r>
        <w:r>
          <w:rPr>
            <w:noProof/>
            <w:webHidden/>
          </w:rPr>
          <w:fldChar w:fldCharType="separate"/>
        </w:r>
        <w:r w:rsidR="00C240B6">
          <w:rPr>
            <w:noProof/>
            <w:webHidden/>
          </w:rPr>
          <w:t>52</w:t>
        </w:r>
        <w:r>
          <w:rPr>
            <w:noProof/>
            <w:webHidden/>
          </w:rPr>
          <w:fldChar w:fldCharType="end"/>
        </w:r>
      </w:hyperlink>
    </w:p>
    <w:p w14:paraId="4E9FABAB" w14:textId="4C9451D9" w:rsidR="00536D88" w:rsidRDefault="00536D88">
      <w:pPr>
        <w:pStyle w:val="TOC2"/>
        <w:tabs>
          <w:tab w:val="left" w:pos="880"/>
        </w:tabs>
        <w:rPr>
          <w:rFonts w:asciiTheme="minorHAnsi" w:eastAsiaTheme="minorEastAsia" w:hAnsiTheme="minorHAnsi"/>
          <w:noProof/>
          <w:sz w:val="22"/>
        </w:rPr>
      </w:pPr>
      <w:hyperlink w:anchor="_Toc178312778" w:history="1">
        <w:r w:rsidRPr="001352F5">
          <w:rPr>
            <w:rStyle w:val="Hyperlink"/>
            <w:noProof/>
          </w:rPr>
          <w:t>9.2.</w:t>
        </w:r>
        <w:r>
          <w:rPr>
            <w:rFonts w:asciiTheme="minorHAnsi" w:eastAsiaTheme="minorEastAsia" w:hAnsiTheme="minorHAnsi"/>
            <w:noProof/>
            <w:sz w:val="22"/>
          </w:rPr>
          <w:tab/>
        </w:r>
        <w:r w:rsidRPr="001352F5">
          <w:rPr>
            <w:rStyle w:val="Hyperlink"/>
            <w:noProof/>
          </w:rPr>
          <w:t>Recommendations</w:t>
        </w:r>
        <w:r>
          <w:rPr>
            <w:noProof/>
            <w:webHidden/>
          </w:rPr>
          <w:tab/>
        </w:r>
        <w:r>
          <w:rPr>
            <w:noProof/>
            <w:webHidden/>
          </w:rPr>
          <w:fldChar w:fldCharType="begin"/>
        </w:r>
        <w:r>
          <w:rPr>
            <w:noProof/>
            <w:webHidden/>
          </w:rPr>
          <w:instrText xml:space="preserve"> PAGEREF _Toc178312778 \h </w:instrText>
        </w:r>
        <w:r>
          <w:rPr>
            <w:noProof/>
            <w:webHidden/>
          </w:rPr>
        </w:r>
        <w:r>
          <w:rPr>
            <w:noProof/>
            <w:webHidden/>
          </w:rPr>
          <w:fldChar w:fldCharType="separate"/>
        </w:r>
        <w:r w:rsidR="00C240B6">
          <w:rPr>
            <w:noProof/>
            <w:webHidden/>
          </w:rPr>
          <w:t>56</w:t>
        </w:r>
        <w:r>
          <w:rPr>
            <w:noProof/>
            <w:webHidden/>
          </w:rPr>
          <w:fldChar w:fldCharType="end"/>
        </w:r>
      </w:hyperlink>
    </w:p>
    <w:p w14:paraId="5E899716" w14:textId="4460A7F8" w:rsidR="00536D88" w:rsidRDefault="00536D88">
      <w:pPr>
        <w:pStyle w:val="TOC3"/>
        <w:rPr>
          <w:rFonts w:asciiTheme="minorHAnsi" w:eastAsiaTheme="minorEastAsia" w:hAnsiTheme="minorHAnsi"/>
          <w:noProof/>
          <w:sz w:val="22"/>
        </w:rPr>
      </w:pPr>
      <w:hyperlink w:anchor="_Toc178312779" w:history="1">
        <w:r w:rsidRPr="001352F5">
          <w:rPr>
            <w:rStyle w:val="Hyperlink"/>
            <w:noProof/>
          </w:rPr>
          <w:t>9.2.1.</w:t>
        </w:r>
        <w:r>
          <w:rPr>
            <w:rFonts w:asciiTheme="minorHAnsi" w:eastAsiaTheme="minorEastAsia" w:hAnsiTheme="minorHAnsi"/>
            <w:noProof/>
            <w:sz w:val="22"/>
          </w:rPr>
          <w:tab/>
        </w:r>
        <w:r w:rsidRPr="001352F5">
          <w:rPr>
            <w:rStyle w:val="Hyperlink"/>
            <w:noProof/>
          </w:rPr>
          <w:t>Data Collection Recommendations</w:t>
        </w:r>
        <w:r>
          <w:rPr>
            <w:noProof/>
            <w:webHidden/>
          </w:rPr>
          <w:tab/>
        </w:r>
        <w:r>
          <w:rPr>
            <w:noProof/>
            <w:webHidden/>
          </w:rPr>
          <w:fldChar w:fldCharType="begin"/>
        </w:r>
        <w:r>
          <w:rPr>
            <w:noProof/>
            <w:webHidden/>
          </w:rPr>
          <w:instrText xml:space="preserve"> PAGEREF _Toc178312779 \h </w:instrText>
        </w:r>
        <w:r>
          <w:rPr>
            <w:noProof/>
            <w:webHidden/>
          </w:rPr>
        </w:r>
        <w:r>
          <w:rPr>
            <w:noProof/>
            <w:webHidden/>
          </w:rPr>
          <w:fldChar w:fldCharType="separate"/>
        </w:r>
        <w:r w:rsidR="00C240B6">
          <w:rPr>
            <w:noProof/>
            <w:webHidden/>
          </w:rPr>
          <w:t>56</w:t>
        </w:r>
        <w:r>
          <w:rPr>
            <w:noProof/>
            <w:webHidden/>
          </w:rPr>
          <w:fldChar w:fldCharType="end"/>
        </w:r>
      </w:hyperlink>
    </w:p>
    <w:p w14:paraId="5F760A45" w14:textId="0CB6DB9A" w:rsidR="00536D88" w:rsidRDefault="00536D88">
      <w:pPr>
        <w:pStyle w:val="TOC3"/>
        <w:rPr>
          <w:rFonts w:asciiTheme="minorHAnsi" w:eastAsiaTheme="minorEastAsia" w:hAnsiTheme="minorHAnsi"/>
          <w:noProof/>
          <w:sz w:val="22"/>
        </w:rPr>
      </w:pPr>
      <w:hyperlink w:anchor="_Toc178312780" w:history="1">
        <w:r w:rsidRPr="001352F5">
          <w:rPr>
            <w:rStyle w:val="Hyperlink"/>
            <w:noProof/>
          </w:rPr>
          <w:t>9.2.2.</w:t>
        </w:r>
        <w:r>
          <w:rPr>
            <w:rFonts w:asciiTheme="minorHAnsi" w:eastAsiaTheme="minorEastAsia" w:hAnsiTheme="minorHAnsi"/>
            <w:noProof/>
            <w:sz w:val="22"/>
          </w:rPr>
          <w:tab/>
        </w:r>
        <w:r w:rsidRPr="001352F5">
          <w:rPr>
            <w:rStyle w:val="Hyperlink"/>
            <w:noProof/>
          </w:rPr>
          <w:t>Data Analysis and Archive Recommendations</w:t>
        </w:r>
        <w:r>
          <w:rPr>
            <w:noProof/>
            <w:webHidden/>
          </w:rPr>
          <w:tab/>
        </w:r>
        <w:r>
          <w:rPr>
            <w:noProof/>
            <w:webHidden/>
          </w:rPr>
          <w:fldChar w:fldCharType="begin"/>
        </w:r>
        <w:r>
          <w:rPr>
            <w:noProof/>
            <w:webHidden/>
          </w:rPr>
          <w:instrText xml:space="preserve"> PAGEREF _Toc178312780 \h </w:instrText>
        </w:r>
        <w:r>
          <w:rPr>
            <w:noProof/>
            <w:webHidden/>
          </w:rPr>
        </w:r>
        <w:r>
          <w:rPr>
            <w:noProof/>
            <w:webHidden/>
          </w:rPr>
          <w:fldChar w:fldCharType="separate"/>
        </w:r>
        <w:r w:rsidR="00C240B6">
          <w:rPr>
            <w:noProof/>
            <w:webHidden/>
          </w:rPr>
          <w:t>56</w:t>
        </w:r>
        <w:r>
          <w:rPr>
            <w:noProof/>
            <w:webHidden/>
          </w:rPr>
          <w:fldChar w:fldCharType="end"/>
        </w:r>
      </w:hyperlink>
    </w:p>
    <w:p w14:paraId="4E74ECC1" w14:textId="2A28D967" w:rsidR="00536D88" w:rsidRDefault="00536D88">
      <w:pPr>
        <w:pStyle w:val="TOC1"/>
        <w:tabs>
          <w:tab w:val="left" w:pos="880"/>
        </w:tabs>
        <w:rPr>
          <w:rFonts w:asciiTheme="minorHAnsi" w:eastAsiaTheme="minorEastAsia" w:hAnsiTheme="minorHAnsi"/>
          <w:b w:val="0"/>
          <w:noProof/>
          <w:sz w:val="22"/>
        </w:rPr>
      </w:pPr>
      <w:hyperlink w:anchor="_Toc178312781" w:history="1">
        <w:r w:rsidRPr="001352F5">
          <w:rPr>
            <w:rStyle w:val="Hyperlink"/>
            <w:noProof/>
          </w:rPr>
          <w:t>10.</w:t>
        </w:r>
        <w:r>
          <w:rPr>
            <w:rFonts w:asciiTheme="minorHAnsi" w:eastAsiaTheme="minorEastAsia" w:hAnsiTheme="minorHAnsi"/>
            <w:b w:val="0"/>
            <w:noProof/>
            <w:sz w:val="22"/>
          </w:rPr>
          <w:tab/>
        </w:r>
        <w:r w:rsidRPr="001352F5">
          <w:rPr>
            <w:rStyle w:val="Hyperlink"/>
            <w:noProof/>
          </w:rPr>
          <w:t>References</w:t>
        </w:r>
        <w:r>
          <w:rPr>
            <w:noProof/>
            <w:webHidden/>
          </w:rPr>
          <w:tab/>
        </w:r>
        <w:r>
          <w:rPr>
            <w:noProof/>
            <w:webHidden/>
          </w:rPr>
          <w:fldChar w:fldCharType="begin"/>
        </w:r>
        <w:r>
          <w:rPr>
            <w:noProof/>
            <w:webHidden/>
          </w:rPr>
          <w:instrText xml:space="preserve"> PAGEREF _Toc178312781 \h </w:instrText>
        </w:r>
        <w:r>
          <w:rPr>
            <w:noProof/>
            <w:webHidden/>
          </w:rPr>
        </w:r>
        <w:r>
          <w:rPr>
            <w:noProof/>
            <w:webHidden/>
          </w:rPr>
          <w:fldChar w:fldCharType="separate"/>
        </w:r>
        <w:r w:rsidR="00C240B6">
          <w:rPr>
            <w:noProof/>
            <w:webHidden/>
          </w:rPr>
          <w:t>58</w:t>
        </w:r>
        <w:r>
          <w:rPr>
            <w:noProof/>
            <w:webHidden/>
          </w:rPr>
          <w:fldChar w:fldCharType="end"/>
        </w:r>
      </w:hyperlink>
    </w:p>
    <w:p w14:paraId="76AB9355" w14:textId="4F892683"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782" w:history="1">
        <w:r w:rsidRPr="001352F5">
          <w:rPr>
            <w:rStyle w:val="Hyperlink"/>
            <w:noProof/>
          </w:rPr>
          <w:t>Appendix A.</w:t>
        </w:r>
        <w:r>
          <w:rPr>
            <w:rFonts w:asciiTheme="minorHAnsi" w:eastAsiaTheme="minorEastAsia" w:hAnsiTheme="minorHAnsi" w:cstheme="minorBidi"/>
            <w:noProof/>
            <w:sz w:val="22"/>
            <w:szCs w:val="22"/>
          </w:rPr>
          <w:tab/>
        </w:r>
        <w:r w:rsidRPr="001352F5">
          <w:rPr>
            <w:rStyle w:val="Hyperlink"/>
            <w:noProof/>
          </w:rPr>
          <w:t>Adrift Expanded Datasets</w:t>
        </w:r>
        <w:r>
          <w:rPr>
            <w:noProof/>
            <w:webHidden/>
          </w:rPr>
          <w:tab/>
        </w:r>
        <w:r>
          <w:rPr>
            <w:noProof/>
            <w:webHidden/>
          </w:rPr>
          <w:fldChar w:fldCharType="begin"/>
        </w:r>
        <w:r>
          <w:rPr>
            <w:noProof/>
            <w:webHidden/>
          </w:rPr>
          <w:instrText xml:space="preserve"> PAGEREF _Toc178312782 \h </w:instrText>
        </w:r>
        <w:r>
          <w:rPr>
            <w:noProof/>
            <w:webHidden/>
          </w:rPr>
        </w:r>
        <w:r>
          <w:rPr>
            <w:noProof/>
            <w:webHidden/>
          </w:rPr>
          <w:fldChar w:fldCharType="separate"/>
        </w:r>
        <w:r w:rsidR="00C240B6">
          <w:rPr>
            <w:noProof/>
            <w:webHidden/>
          </w:rPr>
          <w:t>62</w:t>
        </w:r>
        <w:r>
          <w:rPr>
            <w:noProof/>
            <w:webHidden/>
          </w:rPr>
          <w:fldChar w:fldCharType="end"/>
        </w:r>
      </w:hyperlink>
    </w:p>
    <w:p w14:paraId="2F40214F" w14:textId="55FFD199"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783" w:history="1">
        <w:r w:rsidRPr="001352F5">
          <w:rPr>
            <w:rStyle w:val="Hyperlink"/>
            <w:noProof/>
          </w:rPr>
          <w:t>Appendix B.</w:t>
        </w:r>
        <w:r>
          <w:rPr>
            <w:rFonts w:asciiTheme="minorHAnsi" w:eastAsiaTheme="minorEastAsia" w:hAnsiTheme="minorHAnsi" w:cstheme="minorBidi"/>
            <w:noProof/>
            <w:sz w:val="22"/>
            <w:szCs w:val="22"/>
          </w:rPr>
          <w:tab/>
        </w:r>
        <w:r w:rsidRPr="001352F5">
          <w:rPr>
            <w:rStyle w:val="Hyperlink"/>
            <w:noProof/>
          </w:rPr>
          <w:t>PASCAL Expanded Datasets</w:t>
        </w:r>
        <w:r>
          <w:rPr>
            <w:noProof/>
            <w:webHidden/>
          </w:rPr>
          <w:tab/>
        </w:r>
        <w:r>
          <w:rPr>
            <w:noProof/>
            <w:webHidden/>
          </w:rPr>
          <w:fldChar w:fldCharType="begin"/>
        </w:r>
        <w:r>
          <w:rPr>
            <w:noProof/>
            <w:webHidden/>
          </w:rPr>
          <w:instrText xml:space="preserve"> PAGEREF _Toc178312783 \h </w:instrText>
        </w:r>
        <w:r>
          <w:rPr>
            <w:noProof/>
            <w:webHidden/>
          </w:rPr>
        </w:r>
        <w:r>
          <w:rPr>
            <w:noProof/>
            <w:webHidden/>
          </w:rPr>
          <w:fldChar w:fldCharType="separate"/>
        </w:r>
        <w:r w:rsidR="00C240B6">
          <w:rPr>
            <w:noProof/>
            <w:webHidden/>
          </w:rPr>
          <w:t>67</w:t>
        </w:r>
        <w:r>
          <w:rPr>
            <w:noProof/>
            <w:webHidden/>
          </w:rPr>
          <w:fldChar w:fldCharType="end"/>
        </w:r>
      </w:hyperlink>
    </w:p>
    <w:p w14:paraId="4A4AB03C" w14:textId="198C1C60"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786" w:history="1">
        <w:r w:rsidRPr="001352F5">
          <w:rPr>
            <w:rStyle w:val="Hyperlink"/>
            <w:noProof/>
          </w:rPr>
          <w:t>Appendix C.</w:t>
        </w:r>
        <w:r>
          <w:rPr>
            <w:rFonts w:asciiTheme="minorHAnsi" w:eastAsiaTheme="minorEastAsia" w:hAnsiTheme="minorHAnsi" w:cstheme="minorBidi"/>
            <w:noProof/>
            <w:sz w:val="22"/>
            <w:szCs w:val="22"/>
          </w:rPr>
          <w:tab/>
        </w:r>
        <w:r w:rsidRPr="001352F5">
          <w:rPr>
            <w:rStyle w:val="Hyperlink"/>
            <w:noProof/>
          </w:rPr>
          <w:t>CCES Expanded Datasets</w:t>
        </w:r>
        <w:r>
          <w:rPr>
            <w:noProof/>
            <w:webHidden/>
          </w:rPr>
          <w:tab/>
        </w:r>
        <w:r>
          <w:rPr>
            <w:noProof/>
            <w:webHidden/>
          </w:rPr>
          <w:fldChar w:fldCharType="begin"/>
        </w:r>
        <w:r>
          <w:rPr>
            <w:noProof/>
            <w:webHidden/>
          </w:rPr>
          <w:instrText xml:space="preserve"> PAGEREF _Toc178312786 \h </w:instrText>
        </w:r>
        <w:r>
          <w:rPr>
            <w:noProof/>
            <w:webHidden/>
          </w:rPr>
        </w:r>
        <w:r>
          <w:rPr>
            <w:noProof/>
            <w:webHidden/>
          </w:rPr>
          <w:fldChar w:fldCharType="separate"/>
        </w:r>
        <w:r w:rsidR="00C240B6">
          <w:rPr>
            <w:noProof/>
            <w:webHidden/>
          </w:rPr>
          <w:t>73</w:t>
        </w:r>
        <w:r>
          <w:rPr>
            <w:noProof/>
            <w:webHidden/>
          </w:rPr>
          <w:fldChar w:fldCharType="end"/>
        </w:r>
      </w:hyperlink>
    </w:p>
    <w:p w14:paraId="2E57D426" w14:textId="5C4DCF17"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787" w:history="1">
        <w:r w:rsidRPr="001352F5">
          <w:rPr>
            <w:rStyle w:val="Hyperlink"/>
            <w:noProof/>
          </w:rPr>
          <w:t>Appendix D.</w:t>
        </w:r>
        <w:r>
          <w:rPr>
            <w:rFonts w:asciiTheme="minorHAnsi" w:eastAsiaTheme="minorEastAsia" w:hAnsiTheme="minorHAnsi" w:cstheme="minorBidi"/>
            <w:noProof/>
            <w:sz w:val="22"/>
            <w:szCs w:val="22"/>
          </w:rPr>
          <w:tab/>
        </w:r>
        <w:r w:rsidRPr="001352F5">
          <w:rPr>
            <w:rStyle w:val="Hyperlink"/>
            <w:noProof/>
          </w:rPr>
          <w:t>Sperm Whales Demographic Composition</w:t>
        </w:r>
        <w:r>
          <w:rPr>
            <w:noProof/>
            <w:webHidden/>
          </w:rPr>
          <w:tab/>
        </w:r>
        <w:r>
          <w:rPr>
            <w:noProof/>
            <w:webHidden/>
          </w:rPr>
          <w:fldChar w:fldCharType="begin"/>
        </w:r>
        <w:r>
          <w:rPr>
            <w:noProof/>
            <w:webHidden/>
          </w:rPr>
          <w:instrText xml:space="preserve"> PAGEREF _Toc178312787 \h </w:instrText>
        </w:r>
        <w:r>
          <w:rPr>
            <w:noProof/>
            <w:webHidden/>
          </w:rPr>
        </w:r>
        <w:r>
          <w:rPr>
            <w:noProof/>
            <w:webHidden/>
          </w:rPr>
          <w:fldChar w:fldCharType="separate"/>
        </w:r>
        <w:r w:rsidR="00C240B6">
          <w:rPr>
            <w:noProof/>
            <w:webHidden/>
          </w:rPr>
          <w:t>77</w:t>
        </w:r>
        <w:r>
          <w:rPr>
            <w:noProof/>
            <w:webHidden/>
          </w:rPr>
          <w:fldChar w:fldCharType="end"/>
        </w:r>
      </w:hyperlink>
    </w:p>
    <w:p w14:paraId="7A729449" w14:textId="3A7F8CD1"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792" w:history="1">
        <w:r w:rsidRPr="001352F5">
          <w:rPr>
            <w:rStyle w:val="Hyperlink"/>
            <w:noProof/>
          </w:rPr>
          <w:t>Appendix E.</w:t>
        </w:r>
        <w:r>
          <w:rPr>
            <w:rFonts w:asciiTheme="minorHAnsi" w:eastAsiaTheme="minorEastAsia" w:hAnsiTheme="minorHAnsi" w:cstheme="minorBidi"/>
            <w:noProof/>
            <w:sz w:val="22"/>
            <w:szCs w:val="22"/>
          </w:rPr>
          <w:tab/>
        </w:r>
        <w:r w:rsidRPr="001352F5">
          <w:rPr>
            <w:rStyle w:val="Hyperlink"/>
            <w:noProof/>
          </w:rPr>
          <w:t>Beaked Whales Density Estimation Tools</w:t>
        </w:r>
        <w:r>
          <w:rPr>
            <w:noProof/>
            <w:webHidden/>
          </w:rPr>
          <w:tab/>
        </w:r>
        <w:r>
          <w:rPr>
            <w:noProof/>
            <w:webHidden/>
          </w:rPr>
          <w:fldChar w:fldCharType="begin"/>
        </w:r>
        <w:r>
          <w:rPr>
            <w:noProof/>
            <w:webHidden/>
          </w:rPr>
          <w:instrText xml:space="preserve"> PAGEREF _Toc178312792 \h </w:instrText>
        </w:r>
        <w:r>
          <w:rPr>
            <w:noProof/>
            <w:webHidden/>
          </w:rPr>
        </w:r>
        <w:r>
          <w:rPr>
            <w:noProof/>
            <w:webHidden/>
          </w:rPr>
          <w:fldChar w:fldCharType="separate"/>
        </w:r>
        <w:r w:rsidR="00C240B6">
          <w:rPr>
            <w:noProof/>
            <w:webHidden/>
          </w:rPr>
          <w:t>80</w:t>
        </w:r>
        <w:r>
          <w:rPr>
            <w:noProof/>
            <w:webHidden/>
          </w:rPr>
          <w:fldChar w:fldCharType="end"/>
        </w:r>
      </w:hyperlink>
    </w:p>
    <w:p w14:paraId="18AFB699" w14:textId="11AEE331"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798" w:history="1">
        <w:r w:rsidRPr="001352F5">
          <w:rPr>
            <w:rStyle w:val="Hyperlink"/>
            <w:noProof/>
          </w:rPr>
          <w:t>Appendix F.</w:t>
        </w:r>
        <w:r>
          <w:rPr>
            <w:rFonts w:asciiTheme="minorHAnsi" w:eastAsiaTheme="minorEastAsia" w:hAnsiTheme="minorHAnsi" w:cstheme="minorBidi"/>
            <w:noProof/>
            <w:sz w:val="22"/>
            <w:szCs w:val="22"/>
          </w:rPr>
          <w:tab/>
        </w:r>
        <w:r w:rsidRPr="001352F5">
          <w:rPr>
            <w:rStyle w:val="Hyperlink"/>
            <w:noProof/>
          </w:rPr>
          <w:t>Acoustics Classification of NBHF Species</w:t>
        </w:r>
        <w:r>
          <w:rPr>
            <w:noProof/>
            <w:webHidden/>
          </w:rPr>
          <w:tab/>
        </w:r>
        <w:r>
          <w:rPr>
            <w:noProof/>
            <w:webHidden/>
          </w:rPr>
          <w:fldChar w:fldCharType="begin"/>
        </w:r>
        <w:r>
          <w:rPr>
            <w:noProof/>
            <w:webHidden/>
          </w:rPr>
          <w:instrText xml:space="preserve"> PAGEREF _Toc178312798 \h </w:instrText>
        </w:r>
        <w:r>
          <w:rPr>
            <w:noProof/>
            <w:webHidden/>
          </w:rPr>
        </w:r>
        <w:r>
          <w:rPr>
            <w:noProof/>
            <w:webHidden/>
          </w:rPr>
          <w:fldChar w:fldCharType="separate"/>
        </w:r>
        <w:r w:rsidR="00C240B6">
          <w:rPr>
            <w:noProof/>
            <w:webHidden/>
          </w:rPr>
          <w:t>81</w:t>
        </w:r>
        <w:r>
          <w:rPr>
            <w:noProof/>
            <w:webHidden/>
          </w:rPr>
          <w:fldChar w:fldCharType="end"/>
        </w:r>
      </w:hyperlink>
    </w:p>
    <w:p w14:paraId="27FCCBA6" w14:textId="4B9D44C9"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805" w:history="1">
        <w:r w:rsidRPr="001352F5">
          <w:rPr>
            <w:rStyle w:val="Hyperlink"/>
            <w:noProof/>
          </w:rPr>
          <w:t>Appendix G.</w:t>
        </w:r>
        <w:r>
          <w:rPr>
            <w:rFonts w:asciiTheme="minorHAnsi" w:eastAsiaTheme="minorEastAsia" w:hAnsiTheme="minorHAnsi" w:cstheme="minorBidi"/>
            <w:noProof/>
            <w:sz w:val="22"/>
            <w:szCs w:val="22"/>
          </w:rPr>
          <w:tab/>
        </w:r>
        <w:r w:rsidRPr="001352F5">
          <w:rPr>
            <w:rStyle w:val="Hyperlink"/>
            <w:noProof/>
          </w:rPr>
          <w:t>Deep Learning to Detect Fin Whales</w:t>
        </w:r>
        <w:r>
          <w:rPr>
            <w:noProof/>
            <w:webHidden/>
          </w:rPr>
          <w:tab/>
        </w:r>
        <w:r>
          <w:rPr>
            <w:noProof/>
            <w:webHidden/>
          </w:rPr>
          <w:fldChar w:fldCharType="begin"/>
        </w:r>
        <w:r>
          <w:rPr>
            <w:noProof/>
            <w:webHidden/>
          </w:rPr>
          <w:instrText xml:space="preserve"> PAGEREF _Toc178312805 \h </w:instrText>
        </w:r>
        <w:r>
          <w:rPr>
            <w:noProof/>
            <w:webHidden/>
          </w:rPr>
        </w:r>
        <w:r>
          <w:rPr>
            <w:noProof/>
            <w:webHidden/>
          </w:rPr>
          <w:fldChar w:fldCharType="separate"/>
        </w:r>
        <w:r w:rsidR="00C240B6">
          <w:rPr>
            <w:noProof/>
            <w:webHidden/>
          </w:rPr>
          <w:t>84</w:t>
        </w:r>
        <w:r>
          <w:rPr>
            <w:noProof/>
            <w:webHidden/>
          </w:rPr>
          <w:fldChar w:fldCharType="end"/>
        </w:r>
      </w:hyperlink>
    </w:p>
    <w:p w14:paraId="281D5E65" w14:textId="1361A1E7"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806" w:history="1">
        <w:r w:rsidRPr="001352F5">
          <w:rPr>
            <w:rStyle w:val="Hyperlink"/>
            <w:noProof/>
          </w:rPr>
          <w:t>Appendix H.</w:t>
        </w:r>
        <w:r>
          <w:rPr>
            <w:rFonts w:asciiTheme="minorHAnsi" w:eastAsiaTheme="minorEastAsia" w:hAnsiTheme="minorHAnsi" w:cstheme="minorBidi"/>
            <w:noProof/>
            <w:sz w:val="22"/>
            <w:szCs w:val="22"/>
          </w:rPr>
          <w:tab/>
        </w:r>
        <w:r w:rsidRPr="001352F5">
          <w:rPr>
            <w:rStyle w:val="Hyperlink"/>
            <w:noProof/>
          </w:rPr>
          <w:t>Modeling Habitat Use</w:t>
        </w:r>
        <w:r>
          <w:rPr>
            <w:noProof/>
            <w:webHidden/>
          </w:rPr>
          <w:tab/>
        </w:r>
        <w:r>
          <w:rPr>
            <w:noProof/>
            <w:webHidden/>
          </w:rPr>
          <w:fldChar w:fldCharType="begin"/>
        </w:r>
        <w:r>
          <w:rPr>
            <w:noProof/>
            <w:webHidden/>
          </w:rPr>
          <w:instrText xml:space="preserve"> PAGEREF _Toc178312806 \h </w:instrText>
        </w:r>
        <w:r>
          <w:rPr>
            <w:noProof/>
            <w:webHidden/>
          </w:rPr>
        </w:r>
        <w:r>
          <w:rPr>
            <w:noProof/>
            <w:webHidden/>
          </w:rPr>
          <w:fldChar w:fldCharType="separate"/>
        </w:r>
        <w:r w:rsidR="00C240B6">
          <w:rPr>
            <w:noProof/>
            <w:webHidden/>
          </w:rPr>
          <w:t>86</w:t>
        </w:r>
        <w:r>
          <w:rPr>
            <w:noProof/>
            <w:webHidden/>
          </w:rPr>
          <w:fldChar w:fldCharType="end"/>
        </w:r>
      </w:hyperlink>
    </w:p>
    <w:p w14:paraId="09BB2049" w14:textId="6DD0B399"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807" w:history="1">
        <w:r w:rsidRPr="001352F5">
          <w:rPr>
            <w:rStyle w:val="Hyperlink"/>
            <w:noProof/>
          </w:rPr>
          <w:t>Appendix I.</w:t>
        </w:r>
        <w:r>
          <w:rPr>
            <w:rFonts w:asciiTheme="minorHAnsi" w:eastAsiaTheme="minorEastAsia" w:hAnsiTheme="minorHAnsi" w:cstheme="minorBidi"/>
            <w:noProof/>
            <w:sz w:val="22"/>
            <w:szCs w:val="22"/>
          </w:rPr>
          <w:tab/>
        </w:r>
        <w:r w:rsidRPr="001352F5">
          <w:rPr>
            <w:rStyle w:val="Hyperlink"/>
            <w:noProof/>
          </w:rPr>
          <w:t>Spatial Variation in Noise</w:t>
        </w:r>
        <w:r>
          <w:rPr>
            <w:noProof/>
            <w:webHidden/>
          </w:rPr>
          <w:tab/>
        </w:r>
        <w:r>
          <w:rPr>
            <w:noProof/>
            <w:webHidden/>
          </w:rPr>
          <w:fldChar w:fldCharType="begin"/>
        </w:r>
        <w:r>
          <w:rPr>
            <w:noProof/>
            <w:webHidden/>
          </w:rPr>
          <w:instrText xml:space="preserve"> PAGEREF _Toc178312807 \h </w:instrText>
        </w:r>
        <w:r>
          <w:rPr>
            <w:noProof/>
            <w:webHidden/>
          </w:rPr>
        </w:r>
        <w:r>
          <w:rPr>
            <w:noProof/>
            <w:webHidden/>
          </w:rPr>
          <w:fldChar w:fldCharType="separate"/>
        </w:r>
        <w:r w:rsidR="00C240B6">
          <w:rPr>
            <w:noProof/>
            <w:webHidden/>
          </w:rPr>
          <w:t>89</w:t>
        </w:r>
        <w:r>
          <w:rPr>
            <w:noProof/>
            <w:webHidden/>
          </w:rPr>
          <w:fldChar w:fldCharType="end"/>
        </w:r>
      </w:hyperlink>
    </w:p>
    <w:p w14:paraId="6AD250F5" w14:textId="26E24F56"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808" w:history="1">
        <w:r w:rsidRPr="001352F5">
          <w:rPr>
            <w:rStyle w:val="Hyperlink"/>
            <w:noProof/>
          </w:rPr>
          <w:t>Appendix J.</w:t>
        </w:r>
        <w:r>
          <w:rPr>
            <w:rFonts w:asciiTheme="minorHAnsi" w:eastAsiaTheme="minorEastAsia" w:hAnsiTheme="minorHAnsi" w:cstheme="minorBidi"/>
            <w:noProof/>
            <w:sz w:val="22"/>
            <w:szCs w:val="22"/>
          </w:rPr>
          <w:tab/>
        </w:r>
        <w:r w:rsidRPr="001352F5">
          <w:rPr>
            <w:rStyle w:val="Hyperlink"/>
            <w:noProof/>
          </w:rPr>
          <w:t>Open Science</w:t>
        </w:r>
        <w:r>
          <w:rPr>
            <w:noProof/>
            <w:webHidden/>
          </w:rPr>
          <w:tab/>
        </w:r>
        <w:r>
          <w:rPr>
            <w:noProof/>
            <w:webHidden/>
          </w:rPr>
          <w:fldChar w:fldCharType="begin"/>
        </w:r>
        <w:r>
          <w:rPr>
            <w:noProof/>
            <w:webHidden/>
          </w:rPr>
          <w:instrText xml:space="preserve"> PAGEREF _Toc178312808 \h </w:instrText>
        </w:r>
        <w:r>
          <w:rPr>
            <w:noProof/>
            <w:webHidden/>
          </w:rPr>
        </w:r>
        <w:r>
          <w:rPr>
            <w:noProof/>
            <w:webHidden/>
          </w:rPr>
          <w:fldChar w:fldCharType="separate"/>
        </w:r>
        <w:r w:rsidR="00C240B6">
          <w:rPr>
            <w:noProof/>
            <w:webHidden/>
          </w:rPr>
          <w:t>92</w:t>
        </w:r>
        <w:r>
          <w:rPr>
            <w:noProof/>
            <w:webHidden/>
          </w:rPr>
          <w:fldChar w:fldCharType="end"/>
        </w:r>
      </w:hyperlink>
    </w:p>
    <w:p w14:paraId="2178A8F0" w14:textId="50867DCE" w:rsidR="00536D88" w:rsidRDefault="00536D88">
      <w:pPr>
        <w:pStyle w:val="TOC7"/>
        <w:tabs>
          <w:tab w:val="left" w:pos="1540"/>
          <w:tab w:val="right" w:leader="dot" w:pos="9350"/>
        </w:tabs>
        <w:rPr>
          <w:rFonts w:asciiTheme="minorHAnsi" w:eastAsiaTheme="minorEastAsia" w:hAnsiTheme="minorHAnsi" w:cstheme="minorBidi"/>
          <w:noProof/>
          <w:sz w:val="22"/>
          <w:szCs w:val="22"/>
        </w:rPr>
      </w:pPr>
      <w:hyperlink w:anchor="_Toc178312809" w:history="1">
        <w:r w:rsidRPr="001352F5">
          <w:rPr>
            <w:rStyle w:val="Hyperlink"/>
            <w:noProof/>
          </w:rPr>
          <w:t>Appendix K.</w:t>
        </w:r>
        <w:r>
          <w:rPr>
            <w:rFonts w:asciiTheme="minorHAnsi" w:eastAsiaTheme="minorEastAsia" w:hAnsiTheme="minorHAnsi" w:cstheme="minorBidi"/>
            <w:noProof/>
            <w:sz w:val="22"/>
            <w:szCs w:val="22"/>
          </w:rPr>
          <w:tab/>
        </w:r>
        <w:r w:rsidRPr="001352F5">
          <w:rPr>
            <w:rStyle w:val="Hyperlink"/>
            <w:noProof/>
          </w:rPr>
          <w:t>Education and Outreach Details</w:t>
        </w:r>
        <w:r>
          <w:rPr>
            <w:noProof/>
            <w:webHidden/>
          </w:rPr>
          <w:tab/>
        </w:r>
        <w:r>
          <w:rPr>
            <w:noProof/>
            <w:webHidden/>
          </w:rPr>
          <w:fldChar w:fldCharType="begin"/>
        </w:r>
        <w:r>
          <w:rPr>
            <w:noProof/>
            <w:webHidden/>
          </w:rPr>
          <w:instrText xml:space="preserve"> PAGEREF _Toc178312809 \h </w:instrText>
        </w:r>
        <w:r>
          <w:rPr>
            <w:noProof/>
            <w:webHidden/>
          </w:rPr>
        </w:r>
        <w:r>
          <w:rPr>
            <w:noProof/>
            <w:webHidden/>
          </w:rPr>
          <w:fldChar w:fldCharType="separate"/>
        </w:r>
        <w:r w:rsidR="00C240B6">
          <w:rPr>
            <w:noProof/>
            <w:webHidden/>
          </w:rPr>
          <w:t>94</w:t>
        </w:r>
        <w:r>
          <w:rPr>
            <w:noProof/>
            <w:webHidden/>
          </w:rPr>
          <w:fldChar w:fldCharType="end"/>
        </w:r>
      </w:hyperlink>
    </w:p>
    <w:p w14:paraId="493326BE" w14:textId="0DCC0DF5" w:rsidR="00FE19AB" w:rsidRDefault="00A77D22" w:rsidP="00261A6A">
      <w:pPr>
        <w:pStyle w:val="HeadingnoTOC"/>
        <w:spacing w:before="0"/>
      </w:pPr>
      <w:r>
        <w:fldChar w:fldCharType="end"/>
      </w:r>
    </w:p>
    <w:p w14:paraId="41AFCE11" w14:textId="4C855B0D" w:rsidR="00FE19AB" w:rsidRDefault="00FE19AB">
      <w:pPr>
        <w:spacing w:after="200" w:line="276" w:lineRule="auto"/>
        <w:rPr>
          <w:rFonts w:ascii="Arial" w:eastAsiaTheme="minorHAnsi" w:hAnsi="Arial" w:cs="Arial"/>
          <w:b/>
          <w:sz w:val="28"/>
          <w:szCs w:val="28"/>
        </w:rPr>
      </w:pPr>
      <w:r>
        <w:br w:type="page"/>
      </w:r>
    </w:p>
    <w:p w14:paraId="5BBC3956" w14:textId="77777777" w:rsidR="007971A9" w:rsidRDefault="007971A9" w:rsidP="007971A9">
      <w:pPr>
        <w:pStyle w:val="Heading1"/>
        <w:ind w:left="432" w:hanging="432"/>
      </w:pPr>
      <w:bookmarkStart w:id="2" w:name="_Toc177733624"/>
      <w:bookmarkStart w:id="3" w:name="_Ref178250021"/>
      <w:bookmarkStart w:id="4" w:name="_Ref174636863"/>
      <w:bookmarkStart w:id="5" w:name="_Toc178312743"/>
      <w:r>
        <w:lastRenderedPageBreak/>
        <w:t>List of Figures</w:t>
      </w:r>
      <w:bookmarkEnd w:id="2"/>
      <w:bookmarkEnd w:id="3"/>
      <w:bookmarkEnd w:id="5"/>
    </w:p>
    <w:bookmarkStart w:id="6" w:name="_Toc177733625"/>
    <w:bookmarkEnd w:id="4"/>
    <w:p w14:paraId="5C8C41E7" w14:textId="453A5182" w:rsidR="00536D88" w:rsidRDefault="008C11E1">
      <w:pPr>
        <w:pStyle w:val="TableofFigures"/>
        <w:rPr>
          <w:rFonts w:asciiTheme="minorHAnsi" w:eastAsiaTheme="minorEastAsia" w:hAnsiTheme="minorHAnsi"/>
          <w:noProof/>
          <w:sz w:val="22"/>
        </w:rPr>
      </w:pPr>
      <w:r>
        <w:fldChar w:fldCharType="begin"/>
      </w:r>
      <w:r>
        <w:instrText xml:space="preserve"> TOC \h \z \c "Figure" </w:instrText>
      </w:r>
      <w:r>
        <w:fldChar w:fldCharType="separate"/>
      </w:r>
      <w:hyperlink w:anchor="_Toc178312810" w:history="1">
        <w:r w:rsidR="00536D88" w:rsidRPr="00220171">
          <w:rPr>
            <w:rStyle w:val="Hyperlink"/>
            <w:noProof/>
          </w:rPr>
          <w:t>Figure 3.1. Geographical regions for data collected during Adrift and related drifting recorder surveys (PASCAL, CCES).</w:t>
        </w:r>
        <w:r w:rsidR="00536D88">
          <w:rPr>
            <w:noProof/>
            <w:webHidden/>
          </w:rPr>
          <w:tab/>
        </w:r>
        <w:r w:rsidR="00536D88">
          <w:rPr>
            <w:noProof/>
            <w:webHidden/>
          </w:rPr>
          <w:fldChar w:fldCharType="begin"/>
        </w:r>
        <w:r w:rsidR="00536D88">
          <w:rPr>
            <w:noProof/>
            <w:webHidden/>
          </w:rPr>
          <w:instrText xml:space="preserve"> PAGEREF _Toc178312810 \h </w:instrText>
        </w:r>
        <w:r w:rsidR="00536D88">
          <w:rPr>
            <w:noProof/>
            <w:webHidden/>
          </w:rPr>
        </w:r>
        <w:r w:rsidR="00536D88">
          <w:rPr>
            <w:noProof/>
            <w:webHidden/>
          </w:rPr>
          <w:fldChar w:fldCharType="separate"/>
        </w:r>
        <w:r w:rsidR="00C240B6">
          <w:rPr>
            <w:noProof/>
            <w:webHidden/>
          </w:rPr>
          <w:t>3</w:t>
        </w:r>
        <w:r w:rsidR="00536D88">
          <w:rPr>
            <w:noProof/>
            <w:webHidden/>
          </w:rPr>
          <w:fldChar w:fldCharType="end"/>
        </w:r>
      </w:hyperlink>
    </w:p>
    <w:p w14:paraId="0BC929F7" w14:textId="1B058C36" w:rsidR="00536D88" w:rsidRDefault="00536D88">
      <w:pPr>
        <w:pStyle w:val="TableofFigures"/>
        <w:rPr>
          <w:rFonts w:asciiTheme="minorHAnsi" w:eastAsiaTheme="minorEastAsia" w:hAnsiTheme="minorHAnsi"/>
          <w:noProof/>
          <w:sz w:val="22"/>
        </w:rPr>
      </w:pPr>
      <w:hyperlink w:anchor="_Toc178312811" w:history="1">
        <w:r w:rsidRPr="00220171">
          <w:rPr>
            <w:rStyle w:val="Hyperlink"/>
            <w:noProof/>
          </w:rPr>
          <w:t>Figure 3.2. Plot of all successful drifts deployed during the Adrift in the California Current project.</w:t>
        </w:r>
        <w:r>
          <w:rPr>
            <w:noProof/>
            <w:webHidden/>
          </w:rPr>
          <w:tab/>
        </w:r>
        <w:r>
          <w:rPr>
            <w:noProof/>
            <w:webHidden/>
          </w:rPr>
          <w:fldChar w:fldCharType="begin"/>
        </w:r>
        <w:r>
          <w:rPr>
            <w:noProof/>
            <w:webHidden/>
          </w:rPr>
          <w:instrText xml:space="preserve"> PAGEREF _Toc178312811 \h </w:instrText>
        </w:r>
        <w:r>
          <w:rPr>
            <w:noProof/>
            <w:webHidden/>
          </w:rPr>
        </w:r>
        <w:r>
          <w:rPr>
            <w:noProof/>
            <w:webHidden/>
          </w:rPr>
          <w:fldChar w:fldCharType="separate"/>
        </w:r>
        <w:r w:rsidR="00C240B6">
          <w:rPr>
            <w:noProof/>
            <w:webHidden/>
          </w:rPr>
          <w:t>5</w:t>
        </w:r>
        <w:r>
          <w:rPr>
            <w:noProof/>
            <w:webHidden/>
          </w:rPr>
          <w:fldChar w:fldCharType="end"/>
        </w:r>
      </w:hyperlink>
    </w:p>
    <w:p w14:paraId="3F5BA38D" w14:textId="4D4E802E" w:rsidR="00536D88" w:rsidRDefault="00536D88">
      <w:pPr>
        <w:pStyle w:val="TableofFigures"/>
        <w:rPr>
          <w:rFonts w:asciiTheme="minorHAnsi" w:eastAsiaTheme="minorEastAsia" w:hAnsiTheme="minorHAnsi"/>
          <w:noProof/>
          <w:sz w:val="22"/>
        </w:rPr>
      </w:pPr>
      <w:hyperlink w:anchor="_Toc178312812" w:history="1">
        <w:r w:rsidRPr="00220171">
          <w:rPr>
            <w:rStyle w:val="Hyperlink"/>
            <w:noProof/>
          </w:rPr>
          <w:t>Figure 3.3. Plot of all successful drifts in the Oregon region during the Adrift project.</w:t>
        </w:r>
        <w:r>
          <w:rPr>
            <w:noProof/>
            <w:webHidden/>
          </w:rPr>
          <w:tab/>
        </w:r>
        <w:r>
          <w:rPr>
            <w:noProof/>
            <w:webHidden/>
          </w:rPr>
          <w:fldChar w:fldCharType="begin"/>
        </w:r>
        <w:r>
          <w:rPr>
            <w:noProof/>
            <w:webHidden/>
          </w:rPr>
          <w:instrText xml:space="preserve"> PAGEREF _Toc178312812 \h </w:instrText>
        </w:r>
        <w:r>
          <w:rPr>
            <w:noProof/>
            <w:webHidden/>
          </w:rPr>
        </w:r>
        <w:r>
          <w:rPr>
            <w:noProof/>
            <w:webHidden/>
          </w:rPr>
          <w:fldChar w:fldCharType="separate"/>
        </w:r>
        <w:r w:rsidR="00C240B6">
          <w:rPr>
            <w:noProof/>
            <w:webHidden/>
          </w:rPr>
          <w:t>6</w:t>
        </w:r>
        <w:r>
          <w:rPr>
            <w:noProof/>
            <w:webHidden/>
          </w:rPr>
          <w:fldChar w:fldCharType="end"/>
        </w:r>
      </w:hyperlink>
    </w:p>
    <w:p w14:paraId="399E2241" w14:textId="08C6A054" w:rsidR="00536D88" w:rsidRDefault="00536D88">
      <w:pPr>
        <w:pStyle w:val="TableofFigures"/>
        <w:rPr>
          <w:rFonts w:asciiTheme="minorHAnsi" w:eastAsiaTheme="minorEastAsia" w:hAnsiTheme="minorHAnsi"/>
          <w:noProof/>
          <w:sz w:val="22"/>
        </w:rPr>
      </w:pPr>
      <w:hyperlink w:anchor="_Toc178312813" w:history="1">
        <w:r w:rsidRPr="00220171">
          <w:rPr>
            <w:rStyle w:val="Hyperlink"/>
            <w:noProof/>
          </w:rPr>
          <w:t>Figure 3.4. Plot of all successful drifts in the Humboldt region during the Adrift project.</w:t>
        </w:r>
        <w:r>
          <w:rPr>
            <w:noProof/>
            <w:webHidden/>
          </w:rPr>
          <w:tab/>
        </w:r>
        <w:r>
          <w:rPr>
            <w:noProof/>
            <w:webHidden/>
          </w:rPr>
          <w:fldChar w:fldCharType="begin"/>
        </w:r>
        <w:r>
          <w:rPr>
            <w:noProof/>
            <w:webHidden/>
          </w:rPr>
          <w:instrText xml:space="preserve"> PAGEREF _Toc178312813 \h </w:instrText>
        </w:r>
        <w:r>
          <w:rPr>
            <w:noProof/>
            <w:webHidden/>
          </w:rPr>
        </w:r>
        <w:r>
          <w:rPr>
            <w:noProof/>
            <w:webHidden/>
          </w:rPr>
          <w:fldChar w:fldCharType="separate"/>
        </w:r>
        <w:r w:rsidR="00C240B6">
          <w:rPr>
            <w:noProof/>
            <w:webHidden/>
          </w:rPr>
          <w:t>7</w:t>
        </w:r>
        <w:r>
          <w:rPr>
            <w:noProof/>
            <w:webHidden/>
          </w:rPr>
          <w:fldChar w:fldCharType="end"/>
        </w:r>
      </w:hyperlink>
    </w:p>
    <w:p w14:paraId="0294DCC7" w14:textId="19DF22E2" w:rsidR="00536D88" w:rsidRDefault="00536D88">
      <w:pPr>
        <w:pStyle w:val="TableofFigures"/>
        <w:rPr>
          <w:rFonts w:asciiTheme="minorHAnsi" w:eastAsiaTheme="minorEastAsia" w:hAnsiTheme="minorHAnsi"/>
          <w:noProof/>
          <w:sz w:val="22"/>
        </w:rPr>
      </w:pPr>
      <w:hyperlink w:anchor="_Toc178312814" w:history="1">
        <w:r w:rsidRPr="00220171">
          <w:rPr>
            <w:rStyle w:val="Hyperlink"/>
            <w:noProof/>
          </w:rPr>
          <w:t>Figure 3.5. Plot of all successful drifts deployed in the San Francisco region during the Adrift project.</w:t>
        </w:r>
        <w:r>
          <w:rPr>
            <w:noProof/>
            <w:webHidden/>
          </w:rPr>
          <w:tab/>
        </w:r>
        <w:r>
          <w:rPr>
            <w:noProof/>
            <w:webHidden/>
          </w:rPr>
          <w:fldChar w:fldCharType="begin"/>
        </w:r>
        <w:r>
          <w:rPr>
            <w:noProof/>
            <w:webHidden/>
          </w:rPr>
          <w:instrText xml:space="preserve"> PAGEREF _Toc178312814 \h </w:instrText>
        </w:r>
        <w:r>
          <w:rPr>
            <w:noProof/>
            <w:webHidden/>
          </w:rPr>
        </w:r>
        <w:r>
          <w:rPr>
            <w:noProof/>
            <w:webHidden/>
          </w:rPr>
          <w:fldChar w:fldCharType="separate"/>
        </w:r>
        <w:r w:rsidR="00C240B6">
          <w:rPr>
            <w:noProof/>
            <w:webHidden/>
          </w:rPr>
          <w:t>8</w:t>
        </w:r>
        <w:r>
          <w:rPr>
            <w:noProof/>
            <w:webHidden/>
          </w:rPr>
          <w:fldChar w:fldCharType="end"/>
        </w:r>
      </w:hyperlink>
    </w:p>
    <w:p w14:paraId="23E66482" w14:textId="4FF911C3" w:rsidR="00536D88" w:rsidRDefault="00536D88">
      <w:pPr>
        <w:pStyle w:val="TableofFigures"/>
        <w:rPr>
          <w:rFonts w:asciiTheme="minorHAnsi" w:eastAsiaTheme="minorEastAsia" w:hAnsiTheme="minorHAnsi"/>
          <w:noProof/>
          <w:sz w:val="22"/>
        </w:rPr>
      </w:pPr>
      <w:hyperlink w:anchor="_Toc178312815" w:history="1">
        <w:r w:rsidRPr="00220171">
          <w:rPr>
            <w:rStyle w:val="Hyperlink"/>
            <w:noProof/>
          </w:rPr>
          <w:t>Figure 3.6. Plot of all successful drifts in the Morro Bay region during the Adrift project.</w:t>
        </w:r>
        <w:r>
          <w:rPr>
            <w:noProof/>
            <w:webHidden/>
          </w:rPr>
          <w:tab/>
        </w:r>
        <w:r>
          <w:rPr>
            <w:noProof/>
            <w:webHidden/>
          </w:rPr>
          <w:fldChar w:fldCharType="begin"/>
        </w:r>
        <w:r>
          <w:rPr>
            <w:noProof/>
            <w:webHidden/>
          </w:rPr>
          <w:instrText xml:space="preserve"> PAGEREF _Toc178312815 \h </w:instrText>
        </w:r>
        <w:r>
          <w:rPr>
            <w:noProof/>
            <w:webHidden/>
          </w:rPr>
        </w:r>
        <w:r>
          <w:rPr>
            <w:noProof/>
            <w:webHidden/>
          </w:rPr>
          <w:fldChar w:fldCharType="separate"/>
        </w:r>
        <w:r w:rsidR="00C240B6">
          <w:rPr>
            <w:noProof/>
            <w:webHidden/>
          </w:rPr>
          <w:t>9</w:t>
        </w:r>
        <w:r>
          <w:rPr>
            <w:noProof/>
            <w:webHidden/>
          </w:rPr>
          <w:fldChar w:fldCharType="end"/>
        </w:r>
      </w:hyperlink>
    </w:p>
    <w:p w14:paraId="58AA9B21" w14:textId="15DD295D" w:rsidR="00536D88" w:rsidRDefault="00536D88">
      <w:pPr>
        <w:pStyle w:val="TableofFigures"/>
        <w:rPr>
          <w:rFonts w:asciiTheme="minorHAnsi" w:eastAsiaTheme="minorEastAsia" w:hAnsiTheme="minorHAnsi"/>
          <w:noProof/>
          <w:sz w:val="22"/>
        </w:rPr>
      </w:pPr>
      <w:hyperlink w:anchor="_Toc178312816" w:history="1">
        <w:r w:rsidRPr="00220171">
          <w:rPr>
            <w:rStyle w:val="Hyperlink"/>
            <w:noProof/>
          </w:rPr>
          <w:t>Figure 4.1. Diagram of drifting recorders used in the Adrift project.</w:t>
        </w:r>
        <w:r>
          <w:rPr>
            <w:noProof/>
            <w:webHidden/>
          </w:rPr>
          <w:tab/>
        </w:r>
        <w:r>
          <w:rPr>
            <w:noProof/>
            <w:webHidden/>
          </w:rPr>
          <w:fldChar w:fldCharType="begin"/>
        </w:r>
        <w:r>
          <w:rPr>
            <w:noProof/>
            <w:webHidden/>
          </w:rPr>
          <w:instrText xml:space="preserve"> PAGEREF _Toc178312816 \h </w:instrText>
        </w:r>
        <w:r>
          <w:rPr>
            <w:noProof/>
            <w:webHidden/>
          </w:rPr>
        </w:r>
        <w:r>
          <w:rPr>
            <w:noProof/>
            <w:webHidden/>
          </w:rPr>
          <w:fldChar w:fldCharType="separate"/>
        </w:r>
        <w:r w:rsidR="00C240B6">
          <w:rPr>
            <w:noProof/>
            <w:webHidden/>
          </w:rPr>
          <w:t>10</w:t>
        </w:r>
        <w:r>
          <w:rPr>
            <w:noProof/>
            <w:webHidden/>
          </w:rPr>
          <w:fldChar w:fldCharType="end"/>
        </w:r>
      </w:hyperlink>
    </w:p>
    <w:p w14:paraId="240E31E8" w14:textId="748959D9" w:rsidR="00536D88" w:rsidRDefault="00536D88">
      <w:pPr>
        <w:pStyle w:val="TableofFigures"/>
        <w:rPr>
          <w:rFonts w:asciiTheme="minorHAnsi" w:eastAsiaTheme="minorEastAsia" w:hAnsiTheme="minorHAnsi"/>
          <w:noProof/>
          <w:sz w:val="22"/>
        </w:rPr>
      </w:pPr>
      <w:hyperlink w:anchor="_Toc178312817" w:history="1">
        <w:r w:rsidRPr="00220171">
          <w:rPr>
            <w:rStyle w:val="Hyperlink"/>
            <w:noProof/>
          </w:rPr>
          <w:t>Figure 5.1. Hourly sperm whale events by month, region for Adrift and combined PASCAL, CCES surveys.</w:t>
        </w:r>
        <w:r>
          <w:rPr>
            <w:noProof/>
            <w:webHidden/>
          </w:rPr>
          <w:tab/>
        </w:r>
        <w:r>
          <w:rPr>
            <w:noProof/>
            <w:webHidden/>
          </w:rPr>
          <w:fldChar w:fldCharType="begin"/>
        </w:r>
        <w:r>
          <w:rPr>
            <w:noProof/>
            <w:webHidden/>
          </w:rPr>
          <w:instrText xml:space="preserve"> PAGEREF _Toc178312817 \h </w:instrText>
        </w:r>
        <w:r>
          <w:rPr>
            <w:noProof/>
            <w:webHidden/>
          </w:rPr>
        </w:r>
        <w:r>
          <w:rPr>
            <w:noProof/>
            <w:webHidden/>
          </w:rPr>
          <w:fldChar w:fldCharType="separate"/>
        </w:r>
        <w:r w:rsidR="00C240B6">
          <w:rPr>
            <w:noProof/>
            <w:webHidden/>
          </w:rPr>
          <w:t>16</w:t>
        </w:r>
        <w:r>
          <w:rPr>
            <w:noProof/>
            <w:webHidden/>
          </w:rPr>
          <w:fldChar w:fldCharType="end"/>
        </w:r>
      </w:hyperlink>
    </w:p>
    <w:p w14:paraId="4F9D60DB" w14:textId="09B35F17" w:rsidR="00536D88" w:rsidRDefault="00536D88">
      <w:pPr>
        <w:pStyle w:val="TableofFigures"/>
        <w:rPr>
          <w:rFonts w:asciiTheme="minorHAnsi" w:eastAsiaTheme="minorEastAsia" w:hAnsiTheme="minorHAnsi"/>
          <w:noProof/>
          <w:sz w:val="22"/>
        </w:rPr>
      </w:pPr>
      <w:hyperlink w:anchor="_Toc178312818" w:history="1">
        <w:r w:rsidRPr="00220171">
          <w:rPr>
            <w:rStyle w:val="Hyperlink"/>
            <w:noProof/>
          </w:rPr>
          <w:t>Figure 5.2. Hourly beaked whale events by month, region for Adrift and combined PASCAL, CCES surveys.</w:t>
        </w:r>
        <w:r>
          <w:rPr>
            <w:noProof/>
            <w:webHidden/>
          </w:rPr>
          <w:tab/>
        </w:r>
        <w:r>
          <w:rPr>
            <w:noProof/>
            <w:webHidden/>
          </w:rPr>
          <w:fldChar w:fldCharType="begin"/>
        </w:r>
        <w:r>
          <w:rPr>
            <w:noProof/>
            <w:webHidden/>
          </w:rPr>
          <w:instrText xml:space="preserve"> PAGEREF _Toc178312818 \h </w:instrText>
        </w:r>
        <w:r>
          <w:rPr>
            <w:noProof/>
            <w:webHidden/>
          </w:rPr>
        </w:r>
        <w:r>
          <w:rPr>
            <w:noProof/>
            <w:webHidden/>
          </w:rPr>
          <w:fldChar w:fldCharType="separate"/>
        </w:r>
        <w:r w:rsidR="00C240B6">
          <w:rPr>
            <w:noProof/>
            <w:webHidden/>
          </w:rPr>
          <w:t>18</w:t>
        </w:r>
        <w:r>
          <w:rPr>
            <w:noProof/>
            <w:webHidden/>
          </w:rPr>
          <w:fldChar w:fldCharType="end"/>
        </w:r>
      </w:hyperlink>
    </w:p>
    <w:p w14:paraId="639987A6" w14:textId="40DCEC6C" w:rsidR="00536D88" w:rsidRDefault="00536D88">
      <w:pPr>
        <w:pStyle w:val="TableofFigures"/>
        <w:rPr>
          <w:rFonts w:asciiTheme="minorHAnsi" w:eastAsiaTheme="minorEastAsia" w:hAnsiTheme="minorHAnsi"/>
          <w:noProof/>
          <w:sz w:val="22"/>
        </w:rPr>
      </w:pPr>
      <w:hyperlink w:anchor="_Toc178312819" w:history="1">
        <w:r w:rsidRPr="00220171">
          <w:rPr>
            <w:rStyle w:val="Hyperlink"/>
            <w:noProof/>
          </w:rPr>
          <w:t>Figure 5.3. Hourly goose-beaked whales and Baird's beaked whales by month, region.</w:t>
        </w:r>
        <w:r>
          <w:rPr>
            <w:noProof/>
            <w:webHidden/>
          </w:rPr>
          <w:tab/>
        </w:r>
        <w:r>
          <w:rPr>
            <w:noProof/>
            <w:webHidden/>
          </w:rPr>
          <w:fldChar w:fldCharType="begin"/>
        </w:r>
        <w:r>
          <w:rPr>
            <w:noProof/>
            <w:webHidden/>
          </w:rPr>
          <w:instrText xml:space="preserve"> PAGEREF _Toc178312819 \h </w:instrText>
        </w:r>
        <w:r>
          <w:rPr>
            <w:noProof/>
            <w:webHidden/>
          </w:rPr>
        </w:r>
        <w:r>
          <w:rPr>
            <w:noProof/>
            <w:webHidden/>
          </w:rPr>
          <w:fldChar w:fldCharType="separate"/>
        </w:r>
        <w:r w:rsidR="00C240B6">
          <w:rPr>
            <w:noProof/>
            <w:webHidden/>
          </w:rPr>
          <w:t>19</w:t>
        </w:r>
        <w:r>
          <w:rPr>
            <w:noProof/>
            <w:webHidden/>
          </w:rPr>
          <w:fldChar w:fldCharType="end"/>
        </w:r>
      </w:hyperlink>
    </w:p>
    <w:p w14:paraId="13F5E032" w14:textId="60471433" w:rsidR="00536D88" w:rsidRDefault="00536D88">
      <w:pPr>
        <w:pStyle w:val="TableofFigures"/>
        <w:rPr>
          <w:rFonts w:asciiTheme="minorHAnsi" w:eastAsiaTheme="minorEastAsia" w:hAnsiTheme="minorHAnsi"/>
          <w:noProof/>
          <w:sz w:val="22"/>
        </w:rPr>
      </w:pPr>
      <w:hyperlink w:anchor="_Toc178312820" w:history="1">
        <w:r w:rsidRPr="00220171">
          <w:rPr>
            <w:rStyle w:val="Hyperlink"/>
            <w:noProof/>
          </w:rPr>
          <w:t>Figure 5.4. Hourly dolphin events by month, region for Adrift and combined PASCAL, CCES surveys.</w:t>
        </w:r>
        <w:r>
          <w:rPr>
            <w:noProof/>
            <w:webHidden/>
          </w:rPr>
          <w:tab/>
        </w:r>
        <w:r>
          <w:rPr>
            <w:noProof/>
            <w:webHidden/>
          </w:rPr>
          <w:fldChar w:fldCharType="begin"/>
        </w:r>
        <w:r>
          <w:rPr>
            <w:noProof/>
            <w:webHidden/>
          </w:rPr>
          <w:instrText xml:space="preserve"> PAGEREF _Toc178312820 \h </w:instrText>
        </w:r>
        <w:r>
          <w:rPr>
            <w:noProof/>
            <w:webHidden/>
          </w:rPr>
        </w:r>
        <w:r>
          <w:rPr>
            <w:noProof/>
            <w:webHidden/>
          </w:rPr>
          <w:fldChar w:fldCharType="separate"/>
        </w:r>
        <w:r w:rsidR="00C240B6">
          <w:rPr>
            <w:noProof/>
            <w:webHidden/>
          </w:rPr>
          <w:t>21</w:t>
        </w:r>
        <w:r>
          <w:rPr>
            <w:noProof/>
            <w:webHidden/>
          </w:rPr>
          <w:fldChar w:fldCharType="end"/>
        </w:r>
      </w:hyperlink>
    </w:p>
    <w:p w14:paraId="5AA69F6D" w14:textId="7ECFA865" w:rsidR="00536D88" w:rsidRDefault="00536D88">
      <w:pPr>
        <w:pStyle w:val="TableofFigures"/>
        <w:rPr>
          <w:rFonts w:asciiTheme="minorHAnsi" w:eastAsiaTheme="minorEastAsia" w:hAnsiTheme="minorHAnsi"/>
          <w:noProof/>
          <w:sz w:val="22"/>
        </w:rPr>
      </w:pPr>
      <w:hyperlink w:anchor="_Toc178312821" w:history="1">
        <w:r w:rsidRPr="00220171">
          <w:rPr>
            <w:rStyle w:val="Hyperlink"/>
            <w:noProof/>
          </w:rPr>
          <w:t>Figure 5.5. Hourly NBHF events by month, region for Adrift and combined PASCAL, CCES surveys.</w:t>
        </w:r>
        <w:r>
          <w:rPr>
            <w:noProof/>
            <w:webHidden/>
          </w:rPr>
          <w:tab/>
        </w:r>
        <w:r>
          <w:rPr>
            <w:noProof/>
            <w:webHidden/>
          </w:rPr>
          <w:fldChar w:fldCharType="begin"/>
        </w:r>
        <w:r>
          <w:rPr>
            <w:noProof/>
            <w:webHidden/>
          </w:rPr>
          <w:instrText xml:space="preserve"> PAGEREF _Toc178312821 \h </w:instrText>
        </w:r>
        <w:r>
          <w:rPr>
            <w:noProof/>
            <w:webHidden/>
          </w:rPr>
        </w:r>
        <w:r>
          <w:rPr>
            <w:noProof/>
            <w:webHidden/>
          </w:rPr>
          <w:fldChar w:fldCharType="separate"/>
        </w:r>
        <w:r w:rsidR="00C240B6">
          <w:rPr>
            <w:noProof/>
            <w:webHidden/>
          </w:rPr>
          <w:t>23</w:t>
        </w:r>
        <w:r>
          <w:rPr>
            <w:noProof/>
            <w:webHidden/>
          </w:rPr>
          <w:fldChar w:fldCharType="end"/>
        </w:r>
      </w:hyperlink>
    </w:p>
    <w:p w14:paraId="453EFA74" w14:textId="5B35918A" w:rsidR="00536D88" w:rsidRDefault="00536D88">
      <w:pPr>
        <w:pStyle w:val="TableofFigures"/>
        <w:rPr>
          <w:rFonts w:asciiTheme="minorHAnsi" w:eastAsiaTheme="minorEastAsia" w:hAnsiTheme="minorHAnsi"/>
          <w:noProof/>
          <w:sz w:val="22"/>
        </w:rPr>
      </w:pPr>
      <w:hyperlink w:anchor="_Toc178312822" w:history="1">
        <w:r w:rsidRPr="00220171">
          <w:rPr>
            <w:rStyle w:val="Hyperlink"/>
            <w:noProof/>
          </w:rPr>
          <w:t>Figure 5.6. Hourly blue whale events by month, region for Adrift and combined PASCAL, CCES surveys.</w:t>
        </w:r>
        <w:r>
          <w:rPr>
            <w:noProof/>
            <w:webHidden/>
          </w:rPr>
          <w:tab/>
        </w:r>
        <w:r>
          <w:rPr>
            <w:noProof/>
            <w:webHidden/>
          </w:rPr>
          <w:fldChar w:fldCharType="begin"/>
        </w:r>
        <w:r>
          <w:rPr>
            <w:noProof/>
            <w:webHidden/>
          </w:rPr>
          <w:instrText xml:space="preserve"> PAGEREF _Toc178312822 \h </w:instrText>
        </w:r>
        <w:r>
          <w:rPr>
            <w:noProof/>
            <w:webHidden/>
          </w:rPr>
        </w:r>
        <w:r>
          <w:rPr>
            <w:noProof/>
            <w:webHidden/>
          </w:rPr>
          <w:fldChar w:fldCharType="separate"/>
        </w:r>
        <w:r w:rsidR="00C240B6">
          <w:rPr>
            <w:noProof/>
            <w:webHidden/>
          </w:rPr>
          <w:t>25</w:t>
        </w:r>
        <w:r>
          <w:rPr>
            <w:noProof/>
            <w:webHidden/>
          </w:rPr>
          <w:fldChar w:fldCharType="end"/>
        </w:r>
      </w:hyperlink>
    </w:p>
    <w:p w14:paraId="1C1B1686" w14:textId="48DC4240" w:rsidR="00536D88" w:rsidRDefault="00536D88">
      <w:pPr>
        <w:pStyle w:val="TableofFigures"/>
        <w:rPr>
          <w:rFonts w:asciiTheme="minorHAnsi" w:eastAsiaTheme="minorEastAsia" w:hAnsiTheme="minorHAnsi"/>
          <w:noProof/>
          <w:sz w:val="22"/>
        </w:rPr>
      </w:pPr>
      <w:hyperlink w:anchor="_Toc178312823" w:history="1">
        <w:r w:rsidRPr="00220171">
          <w:rPr>
            <w:rStyle w:val="Hyperlink"/>
            <w:noProof/>
          </w:rPr>
          <w:t>Figure 5.7. Hourly presence of blue whale D calls by month, region for Adrift.</w:t>
        </w:r>
        <w:r>
          <w:rPr>
            <w:noProof/>
            <w:webHidden/>
          </w:rPr>
          <w:tab/>
        </w:r>
        <w:r>
          <w:rPr>
            <w:noProof/>
            <w:webHidden/>
          </w:rPr>
          <w:fldChar w:fldCharType="begin"/>
        </w:r>
        <w:r>
          <w:rPr>
            <w:noProof/>
            <w:webHidden/>
          </w:rPr>
          <w:instrText xml:space="preserve"> PAGEREF _Toc178312823 \h </w:instrText>
        </w:r>
        <w:r>
          <w:rPr>
            <w:noProof/>
            <w:webHidden/>
          </w:rPr>
        </w:r>
        <w:r>
          <w:rPr>
            <w:noProof/>
            <w:webHidden/>
          </w:rPr>
          <w:fldChar w:fldCharType="separate"/>
        </w:r>
        <w:r w:rsidR="00C240B6">
          <w:rPr>
            <w:noProof/>
            <w:webHidden/>
          </w:rPr>
          <w:t>26</w:t>
        </w:r>
        <w:r>
          <w:rPr>
            <w:noProof/>
            <w:webHidden/>
          </w:rPr>
          <w:fldChar w:fldCharType="end"/>
        </w:r>
      </w:hyperlink>
    </w:p>
    <w:p w14:paraId="563BD91C" w14:textId="554E328C" w:rsidR="00536D88" w:rsidRDefault="00536D88">
      <w:pPr>
        <w:pStyle w:val="TableofFigures"/>
        <w:rPr>
          <w:rFonts w:asciiTheme="minorHAnsi" w:eastAsiaTheme="minorEastAsia" w:hAnsiTheme="minorHAnsi"/>
          <w:noProof/>
          <w:sz w:val="22"/>
        </w:rPr>
      </w:pPr>
      <w:hyperlink w:anchor="_Toc178312824" w:history="1">
        <w:r w:rsidRPr="00220171">
          <w:rPr>
            <w:rStyle w:val="Hyperlink"/>
            <w:noProof/>
          </w:rPr>
          <w:t>Figure 5.8. Hourly fin whale events by month, region for Adrift and combined PASCAL, CCES surveys.</w:t>
        </w:r>
        <w:r>
          <w:rPr>
            <w:noProof/>
            <w:webHidden/>
          </w:rPr>
          <w:tab/>
        </w:r>
        <w:r>
          <w:rPr>
            <w:noProof/>
            <w:webHidden/>
          </w:rPr>
          <w:fldChar w:fldCharType="begin"/>
        </w:r>
        <w:r>
          <w:rPr>
            <w:noProof/>
            <w:webHidden/>
          </w:rPr>
          <w:instrText xml:space="preserve"> PAGEREF _Toc178312824 \h </w:instrText>
        </w:r>
        <w:r>
          <w:rPr>
            <w:noProof/>
            <w:webHidden/>
          </w:rPr>
        </w:r>
        <w:r>
          <w:rPr>
            <w:noProof/>
            <w:webHidden/>
          </w:rPr>
          <w:fldChar w:fldCharType="separate"/>
        </w:r>
        <w:r w:rsidR="00C240B6">
          <w:rPr>
            <w:noProof/>
            <w:webHidden/>
          </w:rPr>
          <w:t>29</w:t>
        </w:r>
        <w:r>
          <w:rPr>
            <w:noProof/>
            <w:webHidden/>
          </w:rPr>
          <w:fldChar w:fldCharType="end"/>
        </w:r>
      </w:hyperlink>
    </w:p>
    <w:p w14:paraId="5104FD7C" w14:textId="7E86B2B7" w:rsidR="00536D88" w:rsidRDefault="00536D88">
      <w:pPr>
        <w:pStyle w:val="TableofFigures"/>
        <w:rPr>
          <w:rFonts w:asciiTheme="minorHAnsi" w:eastAsiaTheme="minorEastAsia" w:hAnsiTheme="minorHAnsi"/>
          <w:noProof/>
          <w:sz w:val="22"/>
        </w:rPr>
      </w:pPr>
      <w:hyperlink w:anchor="_Toc178312825" w:history="1">
        <w:r w:rsidRPr="00220171">
          <w:rPr>
            <w:rStyle w:val="Hyperlink"/>
            <w:noProof/>
          </w:rPr>
          <w:t>Figure 5.9. Hourly presence of fin whale 20, 40 Hz calls by month, region for Adrift.</w:t>
        </w:r>
        <w:r>
          <w:rPr>
            <w:noProof/>
            <w:webHidden/>
          </w:rPr>
          <w:tab/>
        </w:r>
        <w:r>
          <w:rPr>
            <w:noProof/>
            <w:webHidden/>
          </w:rPr>
          <w:fldChar w:fldCharType="begin"/>
        </w:r>
        <w:r>
          <w:rPr>
            <w:noProof/>
            <w:webHidden/>
          </w:rPr>
          <w:instrText xml:space="preserve"> PAGEREF _Toc178312825 \h </w:instrText>
        </w:r>
        <w:r>
          <w:rPr>
            <w:noProof/>
            <w:webHidden/>
          </w:rPr>
        </w:r>
        <w:r>
          <w:rPr>
            <w:noProof/>
            <w:webHidden/>
          </w:rPr>
          <w:fldChar w:fldCharType="separate"/>
        </w:r>
        <w:r w:rsidR="00C240B6">
          <w:rPr>
            <w:noProof/>
            <w:webHidden/>
          </w:rPr>
          <w:t>30</w:t>
        </w:r>
        <w:r>
          <w:rPr>
            <w:noProof/>
            <w:webHidden/>
          </w:rPr>
          <w:fldChar w:fldCharType="end"/>
        </w:r>
      </w:hyperlink>
    </w:p>
    <w:p w14:paraId="477D509E" w14:textId="0E04A09A" w:rsidR="00536D88" w:rsidRDefault="00536D88">
      <w:pPr>
        <w:pStyle w:val="TableofFigures"/>
        <w:rPr>
          <w:rFonts w:asciiTheme="minorHAnsi" w:eastAsiaTheme="minorEastAsia" w:hAnsiTheme="minorHAnsi"/>
          <w:noProof/>
          <w:sz w:val="22"/>
        </w:rPr>
      </w:pPr>
      <w:hyperlink w:anchor="_Toc178312826" w:history="1">
        <w:r w:rsidRPr="00220171">
          <w:rPr>
            <w:rStyle w:val="Hyperlink"/>
            <w:noProof/>
          </w:rPr>
          <w:t>Figure 5.10. Hourly humpback whale events by month, region for Adrift and combined PASCAL, CCES surveys.</w:t>
        </w:r>
        <w:r>
          <w:rPr>
            <w:noProof/>
            <w:webHidden/>
          </w:rPr>
          <w:tab/>
        </w:r>
        <w:r>
          <w:rPr>
            <w:noProof/>
            <w:webHidden/>
          </w:rPr>
          <w:fldChar w:fldCharType="begin"/>
        </w:r>
        <w:r>
          <w:rPr>
            <w:noProof/>
            <w:webHidden/>
          </w:rPr>
          <w:instrText xml:space="preserve"> PAGEREF _Toc178312826 \h </w:instrText>
        </w:r>
        <w:r>
          <w:rPr>
            <w:noProof/>
            <w:webHidden/>
          </w:rPr>
        </w:r>
        <w:r>
          <w:rPr>
            <w:noProof/>
            <w:webHidden/>
          </w:rPr>
          <w:fldChar w:fldCharType="separate"/>
        </w:r>
        <w:r w:rsidR="00C240B6">
          <w:rPr>
            <w:noProof/>
            <w:webHidden/>
          </w:rPr>
          <w:t>31</w:t>
        </w:r>
        <w:r>
          <w:rPr>
            <w:noProof/>
            <w:webHidden/>
          </w:rPr>
          <w:fldChar w:fldCharType="end"/>
        </w:r>
      </w:hyperlink>
    </w:p>
    <w:p w14:paraId="2D8A9DAF" w14:textId="15506A6A" w:rsidR="00536D88" w:rsidRDefault="00536D88">
      <w:pPr>
        <w:pStyle w:val="TableofFigures"/>
        <w:rPr>
          <w:rFonts w:asciiTheme="minorHAnsi" w:eastAsiaTheme="minorEastAsia" w:hAnsiTheme="minorHAnsi"/>
          <w:noProof/>
          <w:sz w:val="22"/>
        </w:rPr>
      </w:pPr>
      <w:hyperlink w:anchor="_Toc178312827" w:history="1">
        <w:r w:rsidRPr="00220171">
          <w:rPr>
            <w:rStyle w:val="Hyperlink"/>
            <w:noProof/>
          </w:rPr>
          <w:t>Figure 5.11. Hourly presence of humpback song, social calls by month, region for Adrift.</w:t>
        </w:r>
        <w:r>
          <w:rPr>
            <w:noProof/>
            <w:webHidden/>
          </w:rPr>
          <w:tab/>
        </w:r>
        <w:r>
          <w:rPr>
            <w:noProof/>
            <w:webHidden/>
          </w:rPr>
          <w:fldChar w:fldCharType="begin"/>
        </w:r>
        <w:r>
          <w:rPr>
            <w:noProof/>
            <w:webHidden/>
          </w:rPr>
          <w:instrText xml:space="preserve"> PAGEREF _Toc178312827 \h </w:instrText>
        </w:r>
        <w:r>
          <w:rPr>
            <w:noProof/>
            <w:webHidden/>
          </w:rPr>
        </w:r>
        <w:r>
          <w:rPr>
            <w:noProof/>
            <w:webHidden/>
          </w:rPr>
          <w:fldChar w:fldCharType="separate"/>
        </w:r>
        <w:r w:rsidR="00C240B6">
          <w:rPr>
            <w:noProof/>
            <w:webHidden/>
          </w:rPr>
          <w:t>32</w:t>
        </w:r>
        <w:r>
          <w:rPr>
            <w:noProof/>
            <w:webHidden/>
          </w:rPr>
          <w:fldChar w:fldCharType="end"/>
        </w:r>
      </w:hyperlink>
    </w:p>
    <w:p w14:paraId="39D005B6" w14:textId="640C4539" w:rsidR="00536D88" w:rsidRDefault="00536D88">
      <w:pPr>
        <w:pStyle w:val="TableofFigures"/>
        <w:rPr>
          <w:rFonts w:asciiTheme="minorHAnsi" w:eastAsiaTheme="minorEastAsia" w:hAnsiTheme="minorHAnsi"/>
          <w:noProof/>
          <w:sz w:val="22"/>
        </w:rPr>
      </w:pPr>
      <w:hyperlink w:anchor="_Toc178312828" w:history="1">
        <w:r w:rsidRPr="00220171">
          <w:rPr>
            <w:rStyle w:val="Hyperlink"/>
            <w:noProof/>
          </w:rPr>
          <w:t>Figure 5.12. Hourly gray whale events by month, region for Adrift and combined PASCAL, CCES surveys.</w:t>
        </w:r>
        <w:r>
          <w:rPr>
            <w:noProof/>
            <w:webHidden/>
          </w:rPr>
          <w:tab/>
        </w:r>
        <w:r>
          <w:rPr>
            <w:noProof/>
            <w:webHidden/>
          </w:rPr>
          <w:fldChar w:fldCharType="begin"/>
        </w:r>
        <w:r>
          <w:rPr>
            <w:noProof/>
            <w:webHidden/>
          </w:rPr>
          <w:instrText xml:space="preserve"> PAGEREF _Toc178312828 \h </w:instrText>
        </w:r>
        <w:r>
          <w:rPr>
            <w:noProof/>
            <w:webHidden/>
          </w:rPr>
        </w:r>
        <w:r>
          <w:rPr>
            <w:noProof/>
            <w:webHidden/>
          </w:rPr>
          <w:fldChar w:fldCharType="separate"/>
        </w:r>
        <w:r w:rsidR="00C240B6">
          <w:rPr>
            <w:noProof/>
            <w:webHidden/>
          </w:rPr>
          <w:t>35</w:t>
        </w:r>
        <w:r>
          <w:rPr>
            <w:noProof/>
            <w:webHidden/>
          </w:rPr>
          <w:fldChar w:fldCharType="end"/>
        </w:r>
      </w:hyperlink>
    </w:p>
    <w:p w14:paraId="7C77E75D" w14:textId="3B4034C2" w:rsidR="00536D88" w:rsidRDefault="00536D88">
      <w:pPr>
        <w:pStyle w:val="TableofFigures"/>
        <w:rPr>
          <w:rFonts w:asciiTheme="minorHAnsi" w:eastAsiaTheme="minorEastAsia" w:hAnsiTheme="minorHAnsi"/>
          <w:noProof/>
          <w:sz w:val="22"/>
        </w:rPr>
      </w:pPr>
      <w:hyperlink w:anchor="_Toc178312829" w:history="1">
        <w:r w:rsidRPr="00220171">
          <w:rPr>
            <w:rStyle w:val="Hyperlink"/>
            <w:noProof/>
          </w:rPr>
          <w:t>Figure 5.13. Hourly minke whale events by month, region for Adrift and combined PASCAL, CCES surveys.</w:t>
        </w:r>
        <w:r>
          <w:rPr>
            <w:noProof/>
            <w:webHidden/>
          </w:rPr>
          <w:tab/>
        </w:r>
        <w:r>
          <w:rPr>
            <w:noProof/>
            <w:webHidden/>
          </w:rPr>
          <w:fldChar w:fldCharType="begin"/>
        </w:r>
        <w:r>
          <w:rPr>
            <w:noProof/>
            <w:webHidden/>
          </w:rPr>
          <w:instrText xml:space="preserve"> PAGEREF _Toc178312829 \h </w:instrText>
        </w:r>
        <w:r>
          <w:rPr>
            <w:noProof/>
            <w:webHidden/>
          </w:rPr>
        </w:r>
        <w:r>
          <w:rPr>
            <w:noProof/>
            <w:webHidden/>
          </w:rPr>
          <w:fldChar w:fldCharType="separate"/>
        </w:r>
        <w:r w:rsidR="00C240B6">
          <w:rPr>
            <w:noProof/>
            <w:webHidden/>
          </w:rPr>
          <w:t>37</w:t>
        </w:r>
        <w:r>
          <w:rPr>
            <w:noProof/>
            <w:webHidden/>
          </w:rPr>
          <w:fldChar w:fldCharType="end"/>
        </w:r>
      </w:hyperlink>
    </w:p>
    <w:p w14:paraId="1EF3C93B" w14:textId="692E7059" w:rsidR="00536D88" w:rsidRDefault="00536D88">
      <w:pPr>
        <w:pStyle w:val="TableofFigures"/>
        <w:rPr>
          <w:rFonts w:asciiTheme="minorHAnsi" w:eastAsiaTheme="minorEastAsia" w:hAnsiTheme="minorHAnsi"/>
          <w:noProof/>
          <w:sz w:val="22"/>
        </w:rPr>
      </w:pPr>
      <w:hyperlink w:anchor="_Toc178312830" w:history="1">
        <w:r w:rsidRPr="00220171">
          <w:rPr>
            <w:rStyle w:val="Hyperlink"/>
            <w:noProof/>
          </w:rPr>
          <w:t>Figure 6.1. Power spectral density for Adrift deployments by season and region.</w:t>
        </w:r>
        <w:r>
          <w:rPr>
            <w:noProof/>
            <w:webHidden/>
          </w:rPr>
          <w:tab/>
        </w:r>
        <w:r>
          <w:rPr>
            <w:noProof/>
            <w:webHidden/>
          </w:rPr>
          <w:fldChar w:fldCharType="begin"/>
        </w:r>
        <w:r>
          <w:rPr>
            <w:noProof/>
            <w:webHidden/>
          </w:rPr>
          <w:instrText xml:space="preserve"> PAGEREF _Toc178312830 \h </w:instrText>
        </w:r>
        <w:r>
          <w:rPr>
            <w:noProof/>
            <w:webHidden/>
          </w:rPr>
        </w:r>
        <w:r>
          <w:rPr>
            <w:noProof/>
            <w:webHidden/>
          </w:rPr>
          <w:fldChar w:fldCharType="separate"/>
        </w:r>
        <w:r w:rsidR="00C240B6">
          <w:rPr>
            <w:noProof/>
            <w:webHidden/>
          </w:rPr>
          <w:t>39</w:t>
        </w:r>
        <w:r>
          <w:rPr>
            <w:noProof/>
            <w:webHidden/>
          </w:rPr>
          <w:fldChar w:fldCharType="end"/>
        </w:r>
      </w:hyperlink>
    </w:p>
    <w:p w14:paraId="097BAC63" w14:textId="46C8538B" w:rsidR="00536D88" w:rsidRDefault="00536D88">
      <w:pPr>
        <w:pStyle w:val="TableofFigures"/>
        <w:rPr>
          <w:rFonts w:asciiTheme="minorHAnsi" w:eastAsiaTheme="minorEastAsia" w:hAnsiTheme="minorHAnsi"/>
          <w:noProof/>
          <w:sz w:val="22"/>
        </w:rPr>
      </w:pPr>
      <w:hyperlink w:anchor="_Toc178312831" w:history="1">
        <w:r w:rsidRPr="00220171">
          <w:rPr>
            <w:rStyle w:val="Hyperlink"/>
            <w:noProof/>
          </w:rPr>
          <w:t>Figure 6.2. Polar plots of seasonal detection of ship noise in Oregon, Humboldt, San Francisco, and Morro Bay regions.</w:t>
        </w:r>
        <w:r>
          <w:rPr>
            <w:noProof/>
            <w:webHidden/>
          </w:rPr>
          <w:tab/>
        </w:r>
        <w:r>
          <w:rPr>
            <w:noProof/>
            <w:webHidden/>
          </w:rPr>
          <w:fldChar w:fldCharType="begin"/>
        </w:r>
        <w:r>
          <w:rPr>
            <w:noProof/>
            <w:webHidden/>
          </w:rPr>
          <w:instrText xml:space="preserve"> PAGEREF _Toc178312831 \h </w:instrText>
        </w:r>
        <w:r>
          <w:rPr>
            <w:noProof/>
            <w:webHidden/>
          </w:rPr>
        </w:r>
        <w:r>
          <w:rPr>
            <w:noProof/>
            <w:webHidden/>
          </w:rPr>
          <w:fldChar w:fldCharType="separate"/>
        </w:r>
        <w:r w:rsidR="00C240B6">
          <w:rPr>
            <w:noProof/>
            <w:webHidden/>
          </w:rPr>
          <w:t>41</w:t>
        </w:r>
        <w:r>
          <w:rPr>
            <w:noProof/>
            <w:webHidden/>
          </w:rPr>
          <w:fldChar w:fldCharType="end"/>
        </w:r>
      </w:hyperlink>
    </w:p>
    <w:p w14:paraId="6890FE2C" w14:textId="59898F22" w:rsidR="00536D88" w:rsidRDefault="00536D88">
      <w:pPr>
        <w:pStyle w:val="TableofFigures"/>
        <w:rPr>
          <w:rFonts w:asciiTheme="minorHAnsi" w:eastAsiaTheme="minorEastAsia" w:hAnsiTheme="minorHAnsi"/>
          <w:noProof/>
          <w:sz w:val="22"/>
        </w:rPr>
      </w:pPr>
      <w:hyperlink w:anchor="_Toc178312832" w:history="1">
        <w:r w:rsidRPr="00220171">
          <w:rPr>
            <w:rStyle w:val="Hyperlink"/>
            <w:noProof/>
          </w:rPr>
          <w:t>Figure 6.3. Acoustic scene for Oregon, 2023.</w:t>
        </w:r>
        <w:r>
          <w:rPr>
            <w:noProof/>
            <w:webHidden/>
          </w:rPr>
          <w:tab/>
        </w:r>
        <w:r>
          <w:rPr>
            <w:noProof/>
            <w:webHidden/>
          </w:rPr>
          <w:fldChar w:fldCharType="begin"/>
        </w:r>
        <w:r>
          <w:rPr>
            <w:noProof/>
            <w:webHidden/>
          </w:rPr>
          <w:instrText xml:space="preserve"> PAGEREF _Toc178312832 \h </w:instrText>
        </w:r>
        <w:r>
          <w:rPr>
            <w:noProof/>
            <w:webHidden/>
          </w:rPr>
        </w:r>
        <w:r>
          <w:rPr>
            <w:noProof/>
            <w:webHidden/>
          </w:rPr>
          <w:fldChar w:fldCharType="separate"/>
        </w:r>
        <w:r w:rsidR="00C240B6">
          <w:rPr>
            <w:noProof/>
            <w:webHidden/>
          </w:rPr>
          <w:t>42</w:t>
        </w:r>
        <w:r>
          <w:rPr>
            <w:noProof/>
            <w:webHidden/>
          </w:rPr>
          <w:fldChar w:fldCharType="end"/>
        </w:r>
      </w:hyperlink>
    </w:p>
    <w:p w14:paraId="1D73BE45" w14:textId="26BA7EBE" w:rsidR="00536D88" w:rsidRDefault="00536D88">
      <w:pPr>
        <w:pStyle w:val="TableofFigures"/>
        <w:rPr>
          <w:rFonts w:asciiTheme="minorHAnsi" w:eastAsiaTheme="minorEastAsia" w:hAnsiTheme="minorHAnsi"/>
          <w:noProof/>
          <w:sz w:val="22"/>
        </w:rPr>
      </w:pPr>
      <w:hyperlink w:anchor="_Toc178312833" w:history="1">
        <w:r w:rsidRPr="00220171">
          <w:rPr>
            <w:rStyle w:val="Hyperlink"/>
            <w:noProof/>
          </w:rPr>
          <w:t>Figure 6.4. Acoustic scene for Humboldt, 2021.</w:t>
        </w:r>
        <w:r>
          <w:rPr>
            <w:noProof/>
            <w:webHidden/>
          </w:rPr>
          <w:tab/>
        </w:r>
        <w:r>
          <w:rPr>
            <w:noProof/>
            <w:webHidden/>
          </w:rPr>
          <w:fldChar w:fldCharType="begin"/>
        </w:r>
        <w:r>
          <w:rPr>
            <w:noProof/>
            <w:webHidden/>
          </w:rPr>
          <w:instrText xml:space="preserve"> PAGEREF _Toc178312833 \h </w:instrText>
        </w:r>
        <w:r>
          <w:rPr>
            <w:noProof/>
            <w:webHidden/>
          </w:rPr>
        </w:r>
        <w:r>
          <w:rPr>
            <w:noProof/>
            <w:webHidden/>
          </w:rPr>
          <w:fldChar w:fldCharType="separate"/>
        </w:r>
        <w:r w:rsidR="00C240B6">
          <w:rPr>
            <w:noProof/>
            <w:webHidden/>
          </w:rPr>
          <w:t>43</w:t>
        </w:r>
        <w:r>
          <w:rPr>
            <w:noProof/>
            <w:webHidden/>
          </w:rPr>
          <w:fldChar w:fldCharType="end"/>
        </w:r>
      </w:hyperlink>
    </w:p>
    <w:p w14:paraId="7C572033" w14:textId="3220A6DE" w:rsidR="00536D88" w:rsidRDefault="00536D88">
      <w:pPr>
        <w:pStyle w:val="TableofFigures"/>
        <w:rPr>
          <w:rFonts w:asciiTheme="minorHAnsi" w:eastAsiaTheme="minorEastAsia" w:hAnsiTheme="minorHAnsi"/>
          <w:noProof/>
          <w:sz w:val="22"/>
        </w:rPr>
      </w:pPr>
      <w:hyperlink w:anchor="_Toc178312834" w:history="1">
        <w:r w:rsidRPr="00220171">
          <w:rPr>
            <w:rStyle w:val="Hyperlink"/>
            <w:noProof/>
          </w:rPr>
          <w:t>Figure 6.5. Acoustic scene for Humboldt, 2022.</w:t>
        </w:r>
        <w:r>
          <w:rPr>
            <w:noProof/>
            <w:webHidden/>
          </w:rPr>
          <w:tab/>
        </w:r>
        <w:r>
          <w:rPr>
            <w:noProof/>
            <w:webHidden/>
          </w:rPr>
          <w:fldChar w:fldCharType="begin"/>
        </w:r>
        <w:r>
          <w:rPr>
            <w:noProof/>
            <w:webHidden/>
          </w:rPr>
          <w:instrText xml:space="preserve"> PAGEREF _Toc178312834 \h </w:instrText>
        </w:r>
        <w:r>
          <w:rPr>
            <w:noProof/>
            <w:webHidden/>
          </w:rPr>
        </w:r>
        <w:r>
          <w:rPr>
            <w:noProof/>
            <w:webHidden/>
          </w:rPr>
          <w:fldChar w:fldCharType="separate"/>
        </w:r>
        <w:r w:rsidR="00C240B6">
          <w:rPr>
            <w:noProof/>
            <w:webHidden/>
          </w:rPr>
          <w:t>44</w:t>
        </w:r>
        <w:r>
          <w:rPr>
            <w:noProof/>
            <w:webHidden/>
          </w:rPr>
          <w:fldChar w:fldCharType="end"/>
        </w:r>
      </w:hyperlink>
    </w:p>
    <w:p w14:paraId="357B3B24" w14:textId="21937F75" w:rsidR="00536D88" w:rsidRDefault="00536D88">
      <w:pPr>
        <w:pStyle w:val="TableofFigures"/>
        <w:rPr>
          <w:rFonts w:asciiTheme="minorHAnsi" w:eastAsiaTheme="minorEastAsia" w:hAnsiTheme="minorHAnsi"/>
          <w:noProof/>
          <w:sz w:val="22"/>
        </w:rPr>
      </w:pPr>
      <w:hyperlink w:anchor="_Toc178312835" w:history="1">
        <w:r w:rsidRPr="00220171">
          <w:rPr>
            <w:rStyle w:val="Hyperlink"/>
            <w:noProof/>
          </w:rPr>
          <w:t>Figure 6.6. Acoustic scene for Humboldt, 2023.</w:t>
        </w:r>
        <w:r>
          <w:rPr>
            <w:noProof/>
            <w:webHidden/>
          </w:rPr>
          <w:tab/>
        </w:r>
        <w:r>
          <w:rPr>
            <w:noProof/>
            <w:webHidden/>
          </w:rPr>
          <w:fldChar w:fldCharType="begin"/>
        </w:r>
        <w:r>
          <w:rPr>
            <w:noProof/>
            <w:webHidden/>
          </w:rPr>
          <w:instrText xml:space="preserve"> PAGEREF _Toc178312835 \h </w:instrText>
        </w:r>
        <w:r>
          <w:rPr>
            <w:noProof/>
            <w:webHidden/>
          </w:rPr>
        </w:r>
        <w:r>
          <w:rPr>
            <w:noProof/>
            <w:webHidden/>
          </w:rPr>
          <w:fldChar w:fldCharType="separate"/>
        </w:r>
        <w:r w:rsidR="00C240B6">
          <w:rPr>
            <w:noProof/>
            <w:webHidden/>
          </w:rPr>
          <w:t>44</w:t>
        </w:r>
        <w:r>
          <w:rPr>
            <w:noProof/>
            <w:webHidden/>
          </w:rPr>
          <w:fldChar w:fldCharType="end"/>
        </w:r>
      </w:hyperlink>
    </w:p>
    <w:p w14:paraId="53989C3C" w14:textId="77CBCEF6" w:rsidR="00536D88" w:rsidRDefault="00536D88">
      <w:pPr>
        <w:pStyle w:val="TableofFigures"/>
        <w:rPr>
          <w:rFonts w:asciiTheme="minorHAnsi" w:eastAsiaTheme="minorEastAsia" w:hAnsiTheme="minorHAnsi"/>
          <w:noProof/>
          <w:sz w:val="22"/>
        </w:rPr>
      </w:pPr>
      <w:hyperlink w:anchor="_Toc178312836" w:history="1">
        <w:r w:rsidRPr="00220171">
          <w:rPr>
            <w:rStyle w:val="Hyperlink"/>
            <w:noProof/>
          </w:rPr>
          <w:t>Figure 6.7. Acoustic scene for San Francisco, 2021.</w:t>
        </w:r>
        <w:r>
          <w:rPr>
            <w:noProof/>
            <w:webHidden/>
          </w:rPr>
          <w:tab/>
        </w:r>
        <w:r>
          <w:rPr>
            <w:noProof/>
            <w:webHidden/>
          </w:rPr>
          <w:fldChar w:fldCharType="begin"/>
        </w:r>
        <w:r>
          <w:rPr>
            <w:noProof/>
            <w:webHidden/>
          </w:rPr>
          <w:instrText xml:space="preserve"> PAGEREF _Toc178312836 \h </w:instrText>
        </w:r>
        <w:r>
          <w:rPr>
            <w:noProof/>
            <w:webHidden/>
          </w:rPr>
        </w:r>
        <w:r>
          <w:rPr>
            <w:noProof/>
            <w:webHidden/>
          </w:rPr>
          <w:fldChar w:fldCharType="separate"/>
        </w:r>
        <w:r w:rsidR="00C240B6">
          <w:rPr>
            <w:noProof/>
            <w:webHidden/>
          </w:rPr>
          <w:t>45</w:t>
        </w:r>
        <w:r>
          <w:rPr>
            <w:noProof/>
            <w:webHidden/>
          </w:rPr>
          <w:fldChar w:fldCharType="end"/>
        </w:r>
      </w:hyperlink>
    </w:p>
    <w:p w14:paraId="20AE8091" w14:textId="185CFA11" w:rsidR="00536D88" w:rsidRDefault="00536D88">
      <w:pPr>
        <w:pStyle w:val="TableofFigures"/>
        <w:rPr>
          <w:rFonts w:asciiTheme="minorHAnsi" w:eastAsiaTheme="minorEastAsia" w:hAnsiTheme="minorHAnsi"/>
          <w:noProof/>
          <w:sz w:val="22"/>
        </w:rPr>
      </w:pPr>
      <w:hyperlink w:anchor="_Toc178312837" w:history="1">
        <w:r w:rsidRPr="00220171">
          <w:rPr>
            <w:rStyle w:val="Hyperlink"/>
            <w:noProof/>
          </w:rPr>
          <w:t>Figure 6.8. Acoustic scene for San Francisco, 2022.</w:t>
        </w:r>
        <w:r>
          <w:rPr>
            <w:noProof/>
            <w:webHidden/>
          </w:rPr>
          <w:tab/>
        </w:r>
        <w:r>
          <w:rPr>
            <w:noProof/>
            <w:webHidden/>
          </w:rPr>
          <w:fldChar w:fldCharType="begin"/>
        </w:r>
        <w:r>
          <w:rPr>
            <w:noProof/>
            <w:webHidden/>
          </w:rPr>
          <w:instrText xml:space="preserve"> PAGEREF _Toc178312837 \h </w:instrText>
        </w:r>
        <w:r>
          <w:rPr>
            <w:noProof/>
            <w:webHidden/>
          </w:rPr>
        </w:r>
        <w:r>
          <w:rPr>
            <w:noProof/>
            <w:webHidden/>
          </w:rPr>
          <w:fldChar w:fldCharType="separate"/>
        </w:r>
        <w:r w:rsidR="00C240B6">
          <w:rPr>
            <w:noProof/>
            <w:webHidden/>
          </w:rPr>
          <w:t>45</w:t>
        </w:r>
        <w:r>
          <w:rPr>
            <w:noProof/>
            <w:webHidden/>
          </w:rPr>
          <w:fldChar w:fldCharType="end"/>
        </w:r>
      </w:hyperlink>
    </w:p>
    <w:p w14:paraId="6186FB30" w14:textId="7F2E9EBE" w:rsidR="00536D88" w:rsidRDefault="00536D88">
      <w:pPr>
        <w:pStyle w:val="TableofFigures"/>
        <w:rPr>
          <w:rFonts w:asciiTheme="minorHAnsi" w:eastAsiaTheme="minorEastAsia" w:hAnsiTheme="minorHAnsi"/>
          <w:noProof/>
          <w:sz w:val="22"/>
        </w:rPr>
      </w:pPr>
      <w:hyperlink w:anchor="_Toc178312838" w:history="1">
        <w:r w:rsidRPr="00220171">
          <w:rPr>
            <w:rStyle w:val="Hyperlink"/>
            <w:noProof/>
          </w:rPr>
          <w:t>Figure 6.9. Acoustic scene for San Francisco, 2023.</w:t>
        </w:r>
        <w:r>
          <w:rPr>
            <w:noProof/>
            <w:webHidden/>
          </w:rPr>
          <w:tab/>
        </w:r>
        <w:r>
          <w:rPr>
            <w:noProof/>
            <w:webHidden/>
          </w:rPr>
          <w:fldChar w:fldCharType="begin"/>
        </w:r>
        <w:r>
          <w:rPr>
            <w:noProof/>
            <w:webHidden/>
          </w:rPr>
          <w:instrText xml:space="preserve"> PAGEREF _Toc178312838 \h </w:instrText>
        </w:r>
        <w:r>
          <w:rPr>
            <w:noProof/>
            <w:webHidden/>
          </w:rPr>
        </w:r>
        <w:r>
          <w:rPr>
            <w:noProof/>
            <w:webHidden/>
          </w:rPr>
          <w:fldChar w:fldCharType="separate"/>
        </w:r>
        <w:r w:rsidR="00C240B6">
          <w:rPr>
            <w:noProof/>
            <w:webHidden/>
          </w:rPr>
          <w:t>46</w:t>
        </w:r>
        <w:r>
          <w:rPr>
            <w:noProof/>
            <w:webHidden/>
          </w:rPr>
          <w:fldChar w:fldCharType="end"/>
        </w:r>
      </w:hyperlink>
    </w:p>
    <w:p w14:paraId="125F4957" w14:textId="468B0634" w:rsidR="00536D88" w:rsidRDefault="00536D88">
      <w:pPr>
        <w:pStyle w:val="TableofFigures"/>
        <w:rPr>
          <w:rFonts w:asciiTheme="minorHAnsi" w:eastAsiaTheme="minorEastAsia" w:hAnsiTheme="minorHAnsi"/>
          <w:noProof/>
          <w:sz w:val="22"/>
        </w:rPr>
      </w:pPr>
      <w:hyperlink w:anchor="_Toc178312839" w:history="1">
        <w:r w:rsidRPr="00220171">
          <w:rPr>
            <w:rStyle w:val="Hyperlink"/>
            <w:noProof/>
          </w:rPr>
          <w:t>Figure 6.10. Acoustic scene for Morro Bay, 2022.</w:t>
        </w:r>
        <w:r>
          <w:rPr>
            <w:noProof/>
            <w:webHidden/>
          </w:rPr>
          <w:tab/>
        </w:r>
        <w:r>
          <w:rPr>
            <w:noProof/>
            <w:webHidden/>
          </w:rPr>
          <w:fldChar w:fldCharType="begin"/>
        </w:r>
        <w:r>
          <w:rPr>
            <w:noProof/>
            <w:webHidden/>
          </w:rPr>
          <w:instrText xml:space="preserve"> PAGEREF _Toc178312839 \h </w:instrText>
        </w:r>
        <w:r>
          <w:rPr>
            <w:noProof/>
            <w:webHidden/>
          </w:rPr>
        </w:r>
        <w:r>
          <w:rPr>
            <w:noProof/>
            <w:webHidden/>
          </w:rPr>
          <w:fldChar w:fldCharType="separate"/>
        </w:r>
        <w:r w:rsidR="00C240B6">
          <w:rPr>
            <w:noProof/>
            <w:webHidden/>
          </w:rPr>
          <w:t>47</w:t>
        </w:r>
        <w:r>
          <w:rPr>
            <w:noProof/>
            <w:webHidden/>
          </w:rPr>
          <w:fldChar w:fldCharType="end"/>
        </w:r>
      </w:hyperlink>
    </w:p>
    <w:p w14:paraId="6C8D4D78" w14:textId="024E44D8" w:rsidR="00536D88" w:rsidRDefault="00536D88">
      <w:pPr>
        <w:pStyle w:val="TableofFigures"/>
        <w:rPr>
          <w:rFonts w:asciiTheme="minorHAnsi" w:eastAsiaTheme="minorEastAsia" w:hAnsiTheme="minorHAnsi"/>
          <w:noProof/>
          <w:sz w:val="22"/>
        </w:rPr>
      </w:pPr>
      <w:hyperlink w:anchor="_Toc178312840" w:history="1">
        <w:r w:rsidRPr="00220171">
          <w:rPr>
            <w:rStyle w:val="Hyperlink"/>
            <w:noProof/>
          </w:rPr>
          <w:t>Figure 6.11. Acoustic scene for Morro Bay, 2023.</w:t>
        </w:r>
        <w:r>
          <w:rPr>
            <w:noProof/>
            <w:webHidden/>
          </w:rPr>
          <w:tab/>
        </w:r>
        <w:r>
          <w:rPr>
            <w:noProof/>
            <w:webHidden/>
          </w:rPr>
          <w:fldChar w:fldCharType="begin"/>
        </w:r>
        <w:r>
          <w:rPr>
            <w:noProof/>
            <w:webHidden/>
          </w:rPr>
          <w:instrText xml:space="preserve"> PAGEREF _Toc178312840 \h </w:instrText>
        </w:r>
        <w:r>
          <w:rPr>
            <w:noProof/>
            <w:webHidden/>
          </w:rPr>
        </w:r>
        <w:r>
          <w:rPr>
            <w:noProof/>
            <w:webHidden/>
          </w:rPr>
          <w:fldChar w:fldCharType="separate"/>
        </w:r>
        <w:r w:rsidR="00C240B6">
          <w:rPr>
            <w:noProof/>
            <w:webHidden/>
          </w:rPr>
          <w:t>47</w:t>
        </w:r>
        <w:r>
          <w:rPr>
            <w:noProof/>
            <w:webHidden/>
          </w:rPr>
          <w:fldChar w:fldCharType="end"/>
        </w:r>
      </w:hyperlink>
    </w:p>
    <w:p w14:paraId="6E90B6E4" w14:textId="77777777" w:rsidR="00536D88" w:rsidRDefault="008C11E1">
      <w:pPr>
        <w:spacing w:after="200" w:line="276" w:lineRule="auto"/>
        <w:rPr>
          <w:noProof/>
        </w:rPr>
      </w:pPr>
      <w:r>
        <w:fldChar w:fldCharType="end"/>
      </w:r>
      <w:r>
        <w:fldChar w:fldCharType="begin"/>
      </w:r>
      <w:r>
        <w:instrText xml:space="preserve"> TOC \h \z \c "Appendix Figure" </w:instrText>
      </w:r>
      <w:r>
        <w:fldChar w:fldCharType="separate"/>
      </w:r>
    </w:p>
    <w:p w14:paraId="40C54283" w14:textId="7CDD9C2F" w:rsidR="00536D88" w:rsidRDefault="00536D88">
      <w:pPr>
        <w:pStyle w:val="TableofFigures"/>
        <w:rPr>
          <w:rFonts w:asciiTheme="minorHAnsi" w:eastAsiaTheme="minorEastAsia" w:hAnsiTheme="minorHAnsi"/>
          <w:noProof/>
          <w:sz w:val="22"/>
        </w:rPr>
      </w:pPr>
      <w:hyperlink w:anchor="_Toc178312841" w:history="1">
        <w:r w:rsidRPr="00DA01C0">
          <w:rPr>
            <w:rStyle w:val="Hyperlink"/>
            <w:noProof/>
          </w:rPr>
          <w:t>Figure B</w:t>
        </w:r>
        <w:r w:rsidRPr="00DA01C0">
          <w:rPr>
            <w:rStyle w:val="Hyperlink"/>
            <w:noProof/>
          </w:rPr>
          <w:noBreakHyphen/>
          <w:t>1. Plot of all successful drifts deployed during the PASCAL Survey.</w:t>
        </w:r>
        <w:r>
          <w:rPr>
            <w:noProof/>
            <w:webHidden/>
          </w:rPr>
          <w:tab/>
        </w:r>
        <w:r>
          <w:rPr>
            <w:noProof/>
            <w:webHidden/>
          </w:rPr>
          <w:fldChar w:fldCharType="begin"/>
        </w:r>
        <w:r>
          <w:rPr>
            <w:noProof/>
            <w:webHidden/>
          </w:rPr>
          <w:instrText xml:space="preserve"> PAGEREF _Toc178312841 \h </w:instrText>
        </w:r>
        <w:r>
          <w:rPr>
            <w:noProof/>
            <w:webHidden/>
          </w:rPr>
        </w:r>
        <w:r>
          <w:rPr>
            <w:noProof/>
            <w:webHidden/>
          </w:rPr>
          <w:fldChar w:fldCharType="separate"/>
        </w:r>
        <w:r w:rsidR="00C240B6">
          <w:rPr>
            <w:noProof/>
            <w:webHidden/>
          </w:rPr>
          <w:t>67</w:t>
        </w:r>
        <w:r>
          <w:rPr>
            <w:noProof/>
            <w:webHidden/>
          </w:rPr>
          <w:fldChar w:fldCharType="end"/>
        </w:r>
      </w:hyperlink>
    </w:p>
    <w:p w14:paraId="6A9574D4" w14:textId="72754FD5" w:rsidR="00536D88" w:rsidRDefault="00536D88">
      <w:pPr>
        <w:pStyle w:val="TableofFigures"/>
        <w:rPr>
          <w:rFonts w:asciiTheme="minorHAnsi" w:eastAsiaTheme="minorEastAsia" w:hAnsiTheme="minorHAnsi"/>
          <w:noProof/>
          <w:sz w:val="22"/>
        </w:rPr>
      </w:pPr>
      <w:hyperlink w:anchor="_Toc178312842" w:history="1">
        <w:r w:rsidRPr="00DA01C0">
          <w:rPr>
            <w:rStyle w:val="Hyperlink"/>
            <w:noProof/>
          </w:rPr>
          <w:t>Figure B</w:t>
        </w:r>
        <w:r w:rsidRPr="00DA01C0">
          <w:rPr>
            <w:rStyle w:val="Hyperlink"/>
            <w:noProof/>
          </w:rPr>
          <w:noBreakHyphen/>
          <w:t>2. Hourly presence of sperm whales, beaked whales, dolphins, and NBHF during the PASCAL 2016 survey.</w:t>
        </w:r>
        <w:r>
          <w:rPr>
            <w:noProof/>
            <w:webHidden/>
          </w:rPr>
          <w:tab/>
        </w:r>
        <w:r>
          <w:rPr>
            <w:noProof/>
            <w:webHidden/>
          </w:rPr>
          <w:fldChar w:fldCharType="begin"/>
        </w:r>
        <w:r>
          <w:rPr>
            <w:noProof/>
            <w:webHidden/>
          </w:rPr>
          <w:instrText xml:space="preserve"> PAGEREF _Toc178312842 \h </w:instrText>
        </w:r>
        <w:r>
          <w:rPr>
            <w:noProof/>
            <w:webHidden/>
          </w:rPr>
        </w:r>
        <w:r>
          <w:rPr>
            <w:noProof/>
            <w:webHidden/>
          </w:rPr>
          <w:fldChar w:fldCharType="separate"/>
        </w:r>
        <w:r w:rsidR="00C240B6">
          <w:rPr>
            <w:noProof/>
            <w:webHidden/>
          </w:rPr>
          <w:t>68</w:t>
        </w:r>
        <w:r>
          <w:rPr>
            <w:noProof/>
            <w:webHidden/>
          </w:rPr>
          <w:fldChar w:fldCharType="end"/>
        </w:r>
      </w:hyperlink>
    </w:p>
    <w:p w14:paraId="02AFCFAC" w14:textId="10B8E0D0" w:rsidR="00536D88" w:rsidRDefault="00536D88">
      <w:pPr>
        <w:pStyle w:val="TableofFigures"/>
        <w:rPr>
          <w:rFonts w:asciiTheme="minorHAnsi" w:eastAsiaTheme="minorEastAsia" w:hAnsiTheme="minorHAnsi"/>
          <w:noProof/>
          <w:sz w:val="22"/>
        </w:rPr>
      </w:pPr>
      <w:hyperlink w:anchor="_Toc178312843" w:history="1">
        <w:r w:rsidRPr="00DA01C0">
          <w:rPr>
            <w:rStyle w:val="Hyperlink"/>
            <w:noProof/>
          </w:rPr>
          <w:t>Figure B</w:t>
        </w:r>
        <w:r w:rsidRPr="00DA01C0">
          <w:rPr>
            <w:rStyle w:val="Hyperlink"/>
            <w:noProof/>
          </w:rPr>
          <w:noBreakHyphen/>
          <w:t>3. Hourly presence of blue whales (all calls), blue whale D calls, fin whale 20 Hz, and fin whale 40 Hz during the PASCAL 2016 survey.</w:t>
        </w:r>
        <w:r>
          <w:rPr>
            <w:noProof/>
            <w:webHidden/>
          </w:rPr>
          <w:tab/>
        </w:r>
        <w:r>
          <w:rPr>
            <w:noProof/>
            <w:webHidden/>
          </w:rPr>
          <w:fldChar w:fldCharType="begin"/>
        </w:r>
        <w:r>
          <w:rPr>
            <w:noProof/>
            <w:webHidden/>
          </w:rPr>
          <w:instrText xml:space="preserve"> PAGEREF _Toc178312843 \h </w:instrText>
        </w:r>
        <w:r>
          <w:rPr>
            <w:noProof/>
            <w:webHidden/>
          </w:rPr>
        </w:r>
        <w:r>
          <w:rPr>
            <w:noProof/>
            <w:webHidden/>
          </w:rPr>
          <w:fldChar w:fldCharType="separate"/>
        </w:r>
        <w:r w:rsidR="00C240B6">
          <w:rPr>
            <w:noProof/>
            <w:webHidden/>
          </w:rPr>
          <w:t>69</w:t>
        </w:r>
        <w:r>
          <w:rPr>
            <w:noProof/>
            <w:webHidden/>
          </w:rPr>
          <w:fldChar w:fldCharType="end"/>
        </w:r>
      </w:hyperlink>
    </w:p>
    <w:p w14:paraId="2DBEA71E" w14:textId="3ACE5DBF" w:rsidR="00536D88" w:rsidRDefault="00536D88">
      <w:pPr>
        <w:pStyle w:val="TableofFigures"/>
        <w:rPr>
          <w:rFonts w:asciiTheme="minorHAnsi" w:eastAsiaTheme="minorEastAsia" w:hAnsiTheme="minorHAnsi"/>
          <w:noProof/>
          <w:sz w:val="22"/>
        </w:rPr>
      </w:pPr>
      <w:hyperlink w:anchor="_Toc178312844" w:history="1">
        <w:r w:rsidRPr="00DA01C0">
          <w:rPr>
            <w:rStyle w:val="Hyperlink"/>
            <w:noProof/>
          </w:rPr>
          <w:t>Figure C</w:t>
        </w:r>
        <w:r w:rsidRPr="00DA01C0">
          <w:rPr>
            <w:rStyle w:val="Hyperlink"/>
            <w:noProof/>
          </w:rPr>
          <w:noBreakHyphen/>
          <w:t>1. Plot of all successful drifts deployed during the CCES Survey.</w:t>
        </w:r>
        <w:r>
          <w:rPr>
            <w:noProof/>
            <w:webHidden/>
          </w:rPr>
          <w:tab/>
        </w:r>
        <w:r>
          <w:rPr>
            <w:noProof/>
            <w:webHidden/>
          </w:rPr>
          <w:fldChar w:fldCharType="begin"/>
        </w:r>
        <w:r>
          <w:rPr>
            <w:noProof/>
            <w:webHidden/>
          </w:rPr>
          <w:instrText xml:space="preserve"> PAGEREF _Toc178312844 \h </w:instrText>
        </w:r>
        <w:r>
          <w:rPr>
            <w:noProof/>
            <w:webHidden/>
          </w:rPr>
        </w:r>
        <w:r>
          <w:rPr>
            <w:noProof/>
            <w:webHidden/>
          </w:rPr>
          <w:fldChar w:fldCharType="separate"/>
        </w:r>
        <w:r w:rsidR="00C240B6">
          <w:rPr>
            <w:noProof/>
            <w:webHidden/>
          </w:rPr>
          <w:t>73</w:t>
        </w:r>
        <w:r>
          <w:rPr>
            <w:noProof/>
            <w:webHidden/>
          </w:rPr>
          <w:fldChar w:fldCharType="end"/>
        </w:r>
      </w:hyperlink>
    </w:p>
    <w:p w14:paraId="061DF522" w14:textId="09D267FF" w:rsidR="00536D88" w:rsidRDefault="00536D88">
      <w:pPr>
        <w:pStyle w:val="TableofFigures"/>
        <w:rPr>
          <w:rFonts w:asciiTheme="minorHAnsi" w:eastAsiaTheme="minorEastAsia" w:hAnsiTheme="minorHAnsi"/>
          <w:noProof/>
          <w:sz w:val="22"/>
        </w:rPr>
      </w:pPr>
      <w:hyperlink w:anchor="_Toc178312845" w:history="1">
        <w:r w:rsidRPr="00DA01C0">
          <w:rPr>
            <w:rStyle w:val="Hyperlink"/>
            <w:noProof/>
          </w:rPr>
          <w:t>Figure C</w:t>
        </w:r>
        <w:r w:rsidRPr="00DA01C0">
          <w:rPr>
            <w:rStyle w:val="Hyperlink"/>
            <w:noProof/>
          </w:rPr>
          <w:noBreakHyphen/>
          <w:t>2. Hourly presence of sperm whales, beaked whales, dolphins, and narrow band high frequency species during the CCES 2018 survey.</w:t>
        </w:r>
        <w:r>
          <w:rPr>
            <w:noProof/>
            <w:webHidden/>
          </w:rPr>
          <w:tab/>
        </w:r>
        <w:r>
          <w:rPr>
            <w:noProof/>
            <w:webHidden/>
          </w:rPr>
          <w:fldChar w:fldCharType="begin"/>
        </w:r>
        <w:r>
          <w:rPr>
            <w:noProof/>
            <w:webHidden/>
          </w:rPr>
          <w:instrText xml:space="preserve"> PAGEREF _Toc178312845 \h </w:instrText>
        </w:r>
        <w:r>
          <w:rPr>
            <w:noProof/>
            <w:webHidden/>
          </w:rPr>
        </w:r>
        <w:r>
          <w:rPr>
            <w:noProof/>
            <w:webHidden/>
          </w:rPr>
          <w:fldChar w:fldCharType="separate"/>
        </w:r>
        <w:r w:rsidR="00C240B6">
          <w:rPr>
            <w:noProof/>
            <w:webHidden/>
          </w:rPr>
          <w:t>74</w:t>
        </w:r>
        <w:r>
          <w:rPr>
            <w:noProof/>
            <w:webHidden/>
          </w:rPr>
          <w:fldChar w:fldCharType="end"/>
        </w:r>
      </w:hyperlink>
    </w:p>
    <w:p w14:paraId="4651CB8E" w14:textId="72759517" w:rsidR="00536D88" w:rsidRDefault="00536D88">
      <w:pPr>
        <w:pStyle w:val="TableofFigures"/>
        <w:rPr>
          <w:rFonts w:asciiTheme="minorHAnsi" w:eastAsiaTheme="minorEastAsia" w:hAnsiTheme="minorHAnsi"/>
          <w:noProof/>
          <w:sz w:val="22"/>
        </w:rPr>
      </w:pPr>
      <w:hyperlink w:anchor="_Toc178312846" w:history="1">
        <w:r w:rsidRPr="00DA01C0">
          <w:rPr>
            <w:rStyle w:val="Hyperlink"/>
            <w:noProof/>
          </w:rPr>
          <w:t>Figure C</w:t>
        </w:r>
        <w:r w:rsidRPr="00DA01C0">
          <w:rPr>
            <w:rStyle w:val="Hyperlink"/>
            <w:noProof/>
          </w:rPr>
          <w:noBreakHyphen/>
          <w:t>3. Hourly presence of blue whales (all calls), blue whale D calls, fin whale 20 Hz, and minke whale calls during the CCES 2018 survey.</w:t>
        </w:r>
        <w:r>
          <w:rPr>
            <w:noProof/>
            <w:webHidden/>
          </w:rPr>
          <w:tab/>
        </w:r>
        <w:r>
          <w:rPr>
            <w:noProof/>
            <w:webHidden/>
          </w:rPr>
          <w:fldChar w:fldCharType="begin"/>
        </w:r>
        <w:r>
          <w:rPr>
            <w:noProof/>
            <w:webHidden/>
          </w:rPr>
          <w:instrText xml:space="preserve"> PAGEREF _Toc178312846 \h </w:instrText>
        </w:r>
        <w:r>
          <w:rPr>
            <w:noProof/>
            <w:webHidden/>
          </w:rPr>
        </w:r>
        <w:r>
          <w:rPr>
            <w:noProof/>
            <w:webHidden/>
          </w:rPr>
          <w:fldChar w:fldCharType="separate"/>
        </w:r>
        <w:r w:rsidR="00C240B6">
          <w:rPr>
            <w:noProof/>
            <w:webHidden/>
          </w:rPr>
          <w:t>75</w:t>
        </w:r>
        <w:r>
          <w:rPr>
            <w:noProof/>
            <w:webHidden/>
          </w:rPr>
          <w:fldChar w:fldCharType="end"/>
        </w:r>
      </w:hyperlink>
    </w:p>
    <w:p w14:paraId="4AFAD4E3" w14:textId="372A1FD7" w:rsidR="00536D88" w:rsidRDefault="00536D88">
      <w:pPr>
        <w:pStyle w:val="TableofFigures"/>
        <w:rPr>
          <w:rFonts w:asciiTheme="minorHAnsi" w:eastAsiaTheme="minorEastAsia" w:hAnsiTheme="minorHAnsi"/>
          <w:noProof/>
          <w:sz w:val="22"/>
        </w:rPr>
      </w:pPr>
      <w:hyperlink w:anchor="_Toc178312847" w:history="1">
        <w:r w:rsidRPr="00DA01C0">
          <w:rPr>
            <w:rStyle w:val="Hyperlink"/>
            <w:noProof/>
          </w:rPr>
          <w:t>Figure D</w:t>
        </w:r>
        <w:r w:rsidRPr="00DA01C0">
          <w:rPr>
            <w:rStyle w:val="Hyperlink"/>
            <w:noProof/>
          </w:rPr>
          <w:noBreakHyphen/>
          <w:t>1. Example ICIgram GUI for November 9th, 2023 from Adrift-105.</w:t>
        </w:r>
        <w:r>
          <w:rPr>
            <w:noProof/>
            <w:webHidden/>
          </w:rPr>
          <w:tab/>
        </w:r>
        <w:r>
          <w:rPr>
            <w:noProof/>
            <w:webHidden/>
          </w:rPr>
          <w:fldChar w:fldCharType="begin"/>
        </w:r>
        <w:r>
          <w:rPr>
            <w:noProof/>
            <w:webHidden/>
          </w:rPr>
          <w:instrText xml:space="preserve"> PAGEREF _Toc178312847 \h </w:instrText>
        </w:r>
        <w:r>
          <w:rPr>
            <w:noProof/>
            <w:webHidden/>
          </w:rPr>
        </w:r>
        <w:r>
          <w:rPr>
            <w:noProof/>
            <w:webHidden/>
          </w:rPr>
          <w:fldChar w:fldCharType="separate"/>
        </w:r>
        <w:r w:rsidR="00C240B6">
          <w:rPr>
            <w:noProof/>
            <w:webHidden/>
          </w:rPr>
          <w:t>78</w:t>
        </w:r>
        <w:r>
          <w:rPr>
            <w:noProof/>
            <w:webHidden/>
          </w:rPr>
          <w:fldChar w:fldCharType="end"/>
        </w:r>
      </w:hyperlink>
    </w:p>
    <w:p w14:paraId="13C5DB30" w14:textId="34ACBDDB" w:rsidR="00536D88" w:rsidRDefault="00536D88">
      <w:pPr>
        <w:pStyle w:val="TableofFigures"/>
        <w:rPr>
          <w:rFonts w:asciiTheme="minorHAnsi" w:eastAsiaTheme="minorEastAsia" w:hAnsiTheme="minorHAnsi"/>
          <w:noProof/>
          <w:sz w:val="22"/>
        </w:rPr>
      </w:pPr>
      <w:hyperlink w:anchor="_Toc178312848" w:history="1">
        <w:r w:rsidRPr="00DA01C0">
          <w:rPr>
            <w:rStyle w:val="Hyperlink"/>
            <w:noProof/>
          </w:rPr>
          <w:t>Figure D</w:t>
        </w:r>
        <w:r w:rsidRPr="00DA01C0">
          <w:rPr>
            <w:rStyle w:val="Hyperlink"/>
            <w:noProof/>
          </w:rPr>
          <w:noBreakHyphen/>
          <w:t>2. Total length calculated using IPI, ICI; time series of animal length estimations across six deployments, and histogram of animal length.</w:t>
        </w:r>
        <w:r>
          <w:rPr>
            <w:noProof/>
            <w:webHidden/>
          </w:rPr>
          <w:tab/>
        </w:r>
        <w:r>
          <w:rPr>
            <w:noProof/>
            <w:webHidden/>
          </w:rPr>
          <w:fldChar w:fldCharType="begin"/>
        </w:r>
        <w:r>
          <w:rPr>
            <w:noProof/>
            <w:webHidden/>
          </w:rPr>
          <w:instrText xml:space="preserve"> PAGEREF _Toc178312848 \h </w:instrText>
        </w:r>
        <w:r>
          <w:rPr>
            <w:noProof/>
            <w:webHidden/>
          </w:rPr>
        </w:r>
        <w:r>
          <w:rPr>
            <w:noProof/>
            <w:webHidden/>
          </w:rPr>
          <w:fldChar w:fldCharType="separate"/>
        </w:r>
        <w:r w:rsidR="00C240B6">
          <w:rPr>
            <w:noProof/>
            <w:webHidden/>
          </w:rPr>
          <w:t>79</w:t>
        </w:r>
        <w:r>
          <w:rPr>
            <w:noProof/>
            <w:webHidden/>
          </w:rPr>
          <w:fldChar w:fldCharType="end"/>
        </w:r>
      </w:hyperlink>
    </w:p>
    <w:p w14:paraId="2876884C" w14:textId="258F9DA3" w:rsidR="00536D88" w:rsidRDefault="00536D88">
      <w:pPr>
        <w:pStyle w:val="TableofFigures"/>
        <w:rPr>
          <w:rFonts w:asciiTheme="minorHAnsi" w:eastAsiaTheme="minorEastAsia" w:hAnsiTheme="minorHAnsi"/>
          <w:noProof/>
          <w:sz w:val="22"/>
        </w:rPr>
      </w:pPr>
      <w:hyperlink w:anchor="_Toc178312849" w:history="1">
        <w:r w:rsidRPr="00DA01C0">
          <w:rPr>
            <w:rStyle w:val="Hyperlink"/>
            <w:noProof/>
          </w:rPr>
          <w:t>Figure F</w:t>
        </w:r>
        <w:r w:rsidRPr="00DA01C0">
          <w:rPr>
            <w:rStyle w:val="Hyperlink"/>
            <w:noProof/>
          </w:rPr>
          <w:noBreakHyphen/>
          <w:t>1. NBHF BANTER classification results from the training dataset.</w:t>
        </w:r>
        <w:r>
          <w:rPr>
            <w:noProof/>
            <w:webHidden/>
          </w:rPr>
          <w:tab/>
        </w:r>
        <w:r>
          <w:rPr>
            <w:noProof/>
            <w:webHidden/>
          </w:rPr>
          <w:fldChar w:fldCharType="begin"/>
        </w:r>
        <w:r>
          <w:rPr>
            <w:noProof/>
            <w:webHidden/>
          </w:rPr>
          <w:instrText xml:space="preserve"> PAGEREF _Toc178312849 \h </w:instrText>
        </w:r>
        <w:r>
          <w:rPr>
            <w:noProof/>
            <w:webHidden/>
          </w:rPr>
        </w:r>
        <w:r>
          <w:rPr>
            <w:noProof/>
            <w:webHidden/>
          </w:rPr>
          <w:fldChar w:fldCharType="separate"/>
        </w:r>
        <w:r w:rsidR="00C240B6">
          <w:rPr>
            <w:noProof/>
            <w:webHidden/>
          </w:rPr>
          <w:t>82</w:t>
        </w:r>
        <w:r>
          <w:rPr>
            <w:noProof/>
            <w:webHidden/>
          </w:rPr>
          <w:fldChar w:fldCharType="end"/>
        </w:r>
      </w:hyperlink>
    </w:p>
    <w:p w14:paraId="66578680" w14:textId="25DDB122" w:rsidR="00536D88" w:rsidRDefault="00536D88">
      <w:pPr>
        <w:pStyle w:val="TableofFigures"/>
        <w:rPr>
          <w:rFonts w:asciiTheme="minorHAnsi" w:eastAsiaTheme="minorEastAsia" w:hAnsiTheme="minorHAnsi"/>
          <w:noProof/>
          <w:sz w:val="22"/>
        </w:rPr>
      </w:pPr>
      <w:hyperlink w:anchor="_Toc178312850" w:history="1">
        <w:r w:rsidRPr="00DA01C0">
          <w:rPr>
            <w:rStyle w:val="Hyperlink"/>
            <w:noProof/>
          </w:rPr>
          <w:t>Figure F</w:t>
        </w:r>
        <w:r w:rsidRPr="00DA01C0">
          <w:rPr>
            <w:rStyle w:val="Hyperlink"/>
            <w:noProof/>
          </w:rPr>
          <w:noBreakHyphen/>
          <w:t>2. Maps with drift tracks and predicted species labels for NBHF events.</w:t>
        </w:r>
        <w:r>
          <w:rPr>
            <w:noProof/>
            <w:webHidden/>
          </w:rPr>
          <w:tab/>
        </w:r>
        <w:r>
          <w:rPr>
            <w:noProof/>
            <w:webHidden/>
          </w:rPr>
          <w:fldChar w:fldCharType="begin"/>
        </w:r>
        <w:r>
          <w:rPr>
            <w:noProof/>
            <w:webHidden/>
          </w:rPr>
          <w:instrText xml:space="preserve"> PAGEREF _Toc178312850 \h </w:instrText>
        </w:r>
        <w:r>
          <w:rPr>
            <w:noProof/>
            <w:webHidden/>
          </w:rPr>
        </w:r>
        <w:r>
          <w:rPr>
            <w:noProof/>
            <w:webHidden/>
          </w:rPr>
          <w:fldChar w:fldCharType="separate"/>
        </w:r>
        <w:r w:rsidR="00C240B6">
          <w:rPr>
            <w:noProof/>
            <w:webHidden/>
          </w:rPr>
          <w:t>83</w:t>
        </w:r>
        <w:r>
          <w:rPr>
            <w:noProof/>
            <w:webHidden/>
          </w:rPr>
          <w:fldChar w:fldCharType="end"/>
        </w:r>
      </w:hyperlink>
    </w:p>
    <w:p w14:paraId="46CFD3DC" w14:textId="0DCC88CC" w:rsidR="00536D88" w:rsidRDefault="00536D88">
      <w:pPr>
        <w:pStyle w:val="TableofFigures"/>
        <w:rPr>
          <w:rFonts w:asciiTheme="minorHAnsi" w:eastAsiaTheme="minorEastAsia" w:hAnsiTheme="minorHAnsi"/>
          <w:noProof/>
          <w:sz w:val="22"/>
        </w:rPr>
      </w:pPr>
      <w:hyperlink w:anchor="_Toc178312851" w:history="1">
        <w:r w:rsidRPr="00DA01C0">
          <w:rPr>
            <w:rStyle w:val="Hyperlink"/>
            <w:noProof/>
          </w:rPr>
          <w:t>Figure G</w:t>
        </w:r>
        <w:r w:rsidRPr="00DA01C0">
          <w:rPr>
            <w:rStyle w:val="Hyperlink"/>
            <w:noProof/>
          </w:rPr>
          <w:noBreakHyphen/>
          <w:t>1. Number of hourly detections of fin whale calls from PAMGuard and DeepAcoustics Methods.</w:t>
        </w:r>
        <w:r>
          <w:rPr>
            <w:noProof/>
            <w:webHidden/>
          </w:rPr>
          <w:tab/>
        </w:r>
        <w:r>
          <w:rPr>
            <w:noProof/>
            <w:webHidden/>
          </w:rPr>
          <w:fldChar w:fldCharType="begin"/>
        </w:r>
        <w:r>
          <w:rPr>
            <w:noProof/>
            <w:webHidden/>
          </w:rPr>
          <w:instrText xml:space="preserve"> PAGEREF _Toc178312851 \h </w:instrText>
        </w:r>
        <w:r>
          <w:rPr>
            <w:noProof/>
            <w:webHidden/>
          </w:rPr>
        </w:r>
        <w:r>
          <w:rPr>
            <w:noProof/>
            <w:webHidden/>
          </w:rPr>
          <w:fldChar w:fldCharType="separate"/>
        </w:r>
        <w:r w:rsidR="00C240B6">
          <w:rPr>
            <w:noProof/>
            <w:webHidden/>
          </w:rPr>
          <w:t>85</w:t>
        </w:r>
        <w:r>
          <w:rPr>
            <w:noProof/>
            <w:webHidden/>
          </w:rPr>
          <w:fldChar w:fldCharType="end"/>
        </w:r>
      </w:hyperlink>
    </w:p>
    <w:p w14:paraId="2DFF8653" w14:textId="370C2327" w:rsidR="00536D88" w:rsidRDefault="00536D88">
      <w:pPr>
        <w:pStyle w:val="TableofFigures"/>
        <w:rPr>
          <w:rFonts w:asciiTheme="minorHAnsi" w:eastAsiaTheme="minorEastAsia" w:hAnsiTheme="minorHAnsi"/>
          <w:noProof/>
          <w:sz w:val="22"/>
        </w:rPr>
      </w:pPr>
      <w:hyperlink w:anchor="_Toc178312852" w:history="1">
        <w:r w:rsidRPr="00DA01C0">
          <w:rPr>
            <w:rStyle w:val="Hyperlink"/>
            <w:noProof/>
          </w:rPr>
          <w:t>Figure H</w:t>
        </w:r>
        <w:r w:rsidRPr="00DA01C0">
          <w:rPr>
            <w:rStyle w:val="Hyperlink"/>
            <w:noProof/>
          </w:rPr>
          <w:noBreakHyphen/>
          <w:t>1. Tracks of 8 clustered drifting recorders with simulated fin whale call density.</w:t>
        </w:r>
        <w:r>
          <w:rPr>
            <w:noProof/>
            <w:webHidden/>
          </w:rPr>
          <w:tab/>
        </w:r>
        <w:r>
          <w:rPr>
            <w:noProof/>
            <w:webHidden/>
          </w:rPr>
          <w:fldChar w:fldCharType="begin"/>
        </w:r>
        <w:r>
          <w:rPr>
            <w:noProof/>
            <w:webHidden/>
          </w:rPr>
          <w:instrText xml:space="preserve"> PAGEREF _Toc178312852 \h </w:instrText>
        </w:r>
        <w:r>
          <w:rPr>
            <w:noProof/>
            <w:webHidden/>
          </w:rPr>
        </w:r>
        <w:r>
          <w:rPr>
            <w:noProof/>
            <w:webHidden/>
          </w:rPr>
          <w:fldChar w:fldCharType="separate"/>
        </w:r>
        <w:r w:rsidR="00C240B6">
          <w:rPr>
            <w:noProof/>
            <w:webHidden/>
          </w:rPr>
          <w:t>86</w:t>
        </w:r>
        <w:r>
          <w:rPr>
            <w:noProof/>
            <w:webHidden/>
          </w:rPr>
          <w:fldChar w:fldCharType="end"/>
        </w:r>
      </w:hyperlink>
    </w:p>
    <w:p w14:paraId="3ED0EB1B" w14:textId="012114BB" w:rsidR="00536D88" w:rsidRDefault="00536D88">
      <w:pPr>
        <w:pStyle w:val="TableofFigures"/>
        <w:rPr>
          <w:rFonts w:asciiTheme="minorHAnsi" w:eastAsiaTheme="minorEastAsia" w:hAnsiTheme="minorHAnsi"/>
          <w:noProof/>
          <w:sz w:val="22"/>
        </w:rPr>
      </w:pPr>
      <w:hyperlink w:anchor="_Toc178312853" w:history="1">
        <w:r w:rsidRPr="00DA01C0">
          <w:rPr>
            <w:rStyle w:val="Hyperlink"/>
            <w:noProof/>
          </w:rPr>
          <w:t>Figure H</w:t>
        </w:r>
        <w:r w:rsidRPr="00DA01C0">
          <w:rPr>
            <w:rStyle w:val="Hyperlink"/>
            <w:noProof/>
          </w:rPr>
          <w:noBreakHyphen/>
          <w:t>2. Variability in sound source location using multiple sensors.</w:t>
        </w:r>
        <w:r>
          <w:rPr>
            <w:noProof/>
            <w:webHidden/>
          </w:rPr>
          <w:tab/>
        </w:r>
        <w:r>
          <w:rPr>
            <w:noProof/>
            <w:webHidden/>
          </w:rPr>
          <w:fldChar w:fldCharType="begin"/>
        </w:r>
        <w:r>
          <w:rPr>
            <w:noProof/>
            <w:webHidden/>
          </w:rPr>
          <w:instrText xml:space="preserve"> PAGEREF _Toc178312853 \h </w:instrText>
        </w:r>
        <w:r>
          <w:rPr>
            <w:noProof/>
            <w:webHidden/>
          </w:rPr>
        </w:r>
        <w:r>
          <w:rPr>
            <w:noProof/>
            <w:webHidden/>
          </w:rPr>
          <w:fldChar w:fldCharType="separate"/>
        </w:r>
        <w:r w:rsidR="00C240B6">
          <w:rPr>
            <w:noProof/>
            <w:webHidden/>
          </w:rPr>
          <w:t>87</w:t>
        </w:r>
        <w:r>
          <w:rPr>
            <w:noProof/>
            <w:webHidden/>
          </w:rPr>
          <w:fldChar w:fldCharType="end"/>
        </w:r>
      </w:hyperlink>
    </w:p>
    <w:p w14:paraId="6FD83330" w14:textId="414DDD78" w:rsidR="00536D88" w:rsidRDefault="00536D88">
      <w:pPr>
        <w:pStyle w:val="TableofFigures"/>
        <w:rPr>
          <w:rFonts w:asciiTheme="minorHAnsi" w:eastAsiaTheme="minorEastAsia" w:hAnsiTheme="minorHAnsi"/>
          <w:noProof/>
          <w:sz w:val="22"/>
        </w:rPr>
      </w:pPr>
      <w:hyperlink w:anchor="_Toc178312854" w:history="1">
        <w:r w:rsidRPr="00DA01C0">
          <w:rPr>
            <w:rStyle w:val="Hyperlink"/>
            <w:noProof/>
          </w:rPr>
          <w:t>Figure H</w:t>
        </w:r>
        <w:r w:rsidRPr="00DA01C0">
          <w:rPr>
            <w:rStyle w:val="Hyperlink"/>
            <w:noProof/>
          </w:rPr>
          <w:noBreakHyphen/>
          <w:t>3. Histogram densities and scatterplot of estimated sound source location size based on number of drifting recorders.</w:t>
        </w:r>
        <w:r>
          <w:rPr>
            <w:noProof/>
            <w:webHidden/>
          </w:rPr>
          <w:tab/>
        </w:r>
        <w:r>
          <w:rPr>
            <w:noProof/>
            <w:webHidden/>
          </w:rPr>
          <w:fldChar w:fldCharType="begin"/>
        </w:r>
        <w:r>
          <w:rPr>
            <w:noProof/>
            <w:webHidden/>
          </w:rPr>
          <w:instrText xml:space="preserve"> PAGEREF _Toc178312854 \h </w:instrText>
        </w:r>
        <w:r>
          <w:rPr>
            <w:noProof/>
            <w:webHidden/>
          </w:rPr>
        </w:r>
        <w:r>
          <w:rPr>
            <w:noProof/>
            <w:webHidden/>
          </w:rPr>
          <w:fldChar w:fldCharType="separate"/>
        </w:r>
        <w:r w:rsidR="00C240B6">
          <w:rPr>
            <w:noProof/>
            <w:webHidden/>
          </w:rPr>
          <w:t>88</w:t>
        </w:r>
        <w:r>
          <w:rPr>
            <w:noProof/>
            <w:webHidden/>
          </w:rPr>
          <w:fldChar w:fldCharType="end"/>
        </w:r>
      </w:hyperlink>
    </w:p>
    <w:p w14:paraId="5430A41C" w14:textId="2F934A7A" w:rsidR="00536D88" w:rsidRDefault="00536D88">
      <w:pPr>
        <w:pStyle w:val="TableofFigures"/>
        <w:rPr>
          <w:rFonts w:asciiTheme="minorHAnsi" w:eastAsiaTheme="minorEastAsia" w:hAnsiTheme="minorHAnsi"/>
          <w:noProof/>
          <w:sz w:val="22"/>
        </w:rPr>
      </w:pPr>
      <w:hyperlink w:anchor="_Toc178312855" w:history="1">
        <w:r w:rsidRPr="00DA01C0">
          <w:rPr>
            <w:rStyle w:val="Hyperlink"/>
            <w:noProof/>
          </w:rPr>
          <w:t>Figure I</w:t>
        </w:r>
        <w:r w:rsidRPr="00DA01C0">
          <w:rPr>
            <w:rStyle w:val="Hyperlink"/>
            <w:noProof/>
          </w:rPr>
          <w:noBreakHyphen/>
          <w:t>1. Time series of noise levels in 500 Hz and 20 kHz third octave bin.</w:t>
        </w:r>
        <w:r>
          <w:rPr>
            <w:noProof/>
            <w:webHidden/>
          </w:rPr>
          <w:tab/>
        </w:r>
        <w:r>
          <w:rPr>
            <w:noProof/>
            <w:webHidden/>
          </w:rPr>
          <w:fldChar w:fldCharType="begin"/>
        </w:r>
        <w:r>
          <w:rPr>
            <w:noProof/>
            <w:webHidden/>
          </w:rPr>
          <w:instrText xml:space="preserve"> PAGEREF _Toc178312855 \h </w:instrText>
        </w:r>
        <w:r>
          <w:rPr>
            <w:noProof/>
            <w:webHidden/>
          </w:rPr>
        </w:r>
        <w:r>
          <w:rPr>
            <w:noProof/>
            <w:webHidden/>
          </w:rPr>
          <w:fldChar w:fldCharType="separate"/>
        </w:r>
        <w:r w:rsidR="00C240B6">
          <w:rPr>
            <w:noProof/>
            <w:webHidden/>
          </w:rPr>
          <w:t>90</w:t>
        </w:r>
        <w:r>
          <w:rPr>
            <w:noProof/>
            <w:webHidden/>
          </w:rPr>
          <w:fldChar w:fldCharType="end"/>
        </w:r>
      </w:hyperlink>
    </w:p>
    <w:p w14:paraId="6914A0C2" w14:textId="63452419" w:rsidR="00536D88" w:rsidRDefault="00536D88">
      <w:pPr>
        <w:pStyle w:val="TableofFigures"/>
        <w:rPr>
          <w:rFonts w:asciiTheme="minorHAnsi" w:eastAsiaTheme="minorEastAsia" w:hAnsiTheme="minorHAnsi"/>
          <w:noProof/>
          <w:sz w:val="22"/>
        </w:rPr>
      </w:pPr>
      <w:hyperlink w:anchor="_Toc178312856" w:history="1">
        <w:r w:rsidRPr="00DA01C0">
          <w:rPr>
            <w:rStyle w:val="Hyperlink"/>
            <w:noProof/>
          </w:rPr>
          <w:t>Figure I</w:t>
        </w:r>
        <w:r w:rsidRPr="00DA01C0">
          <w:rPr>
            <w:rStyle w:val="Hyperlink"/>
            <w:noProof/>
          </w:rPr>
          <w:noBreakHyphen/>
          <w:t>2. Correlation scores in 500 H z and 20 kHz third octave bins.</w:t>
        </w:r>
        <w:r>
          <w:rPr>
            <w:noProof/>
            <w:webHidden/>
          </w:rPr>
          <w:tab/>
        </w:r>
        <w:r>
          <w:rPr>
            <w:noProof/>
            <w:webHidden/>
          </w:rPr>
          <w:fldChar w:fldCharType="begin"/>
        </w:r>
        <w:r>
          <w:rPr>
            <w:noProof/>
            <w:webHidden/>
          </w:rPr>
          <w:instrText xml:space="preserve"> PAGEREF _Toc178312856 \h </w:instrText>
        </w:r>
        <w:r>
          <w:rPr>
            <w:noProof/>
            <w:webHidden/>
          </w:rPr>
        </w:r>
        <w:r>
          <w:rPr>
            <w:noProof/>
            <w:webHidden/>
          </w:rPr>
          <w:fldChar w:fldCharType="separate"/>
        </w:r>
        <w:r w:rsidR="00C240B6">
          <w:rPr>
            <w:noProof/>
            <w:webHidden/>
          </w:rPr>
          <w:t>90</w:t>
        </w:r>
        <w:r>
          <w:rPr>
            <w:noProof/>
            <w:webHidden/>
          </w:rPr>
          <w:fldChar w:fldCharType="end"/>
        </w:r>
      </w:hyperlink>
    </w:p>
    <w:p w14:paraId="57682378" w14:textId="4331028A" w:rsidR="00536D88" w:rsidRDefault="00536D88">
      <w:pPr>
        <w:pStyle w:val="TableofFigures"/>
        <w:rPr>
          <w:rFonts w:asciiTheme="minorHAnsi" w:eastAsiaTheme="minorEastAsia" w:hAnsiTheme="minorHAnsi"/>
          <w:noProof/>
          <w:sz w:val="22"/>
        </w:rPr>
      </w:pPr>
      <w:hyperlink w:anchor="_Toc178312857" w:history="1">
        <w:r w:rsidRPr="00DA01C0">
          <w:rPr>
            <w:rStyle w:val="Hyperlink"/>
            <w:noProof/>
          </w:rPr>
          <w:t>Figure I</w:t>
        </w:r>
        <w:r w:rsidRPr="00DA01C0">
          <w:rPr>
            <w:rStyle w:val="Hyperlink"/>
            <w:noProof/>
          </w:rPr>
          <w:noBreakHyphen/>
          <w:t>3. Noise map from clustered drifting recorders off Morro Bay.</w:t>
        </w:r>
        <w:r>
          <w:rPr>
            <w:noProof/>
            <w:webHidden/>
          </w:rPr>
          <w:tab/>
        </w:r>
        <w:r>
          <w:rPr>
            <w:noProof/>
            <w:webHidden/>
          </w:rPr>
          <w:fldChar w:fldCharType="begin"/>
        </w:r>
        <w:r>
          <w:rPr>
            <w:noProof/>
            <w:webHidden/>
          </w:rPr>
          <w:instrText xml:space="preserve"> PAGEREF _Toc178312857 \h </w:instrText>
        </w:r>
        <w:r>
          <w:rPr>
            <w:noProof/>
            <w:webHidden/>
          </w:rPr>
        </w:r>
        <w:r>
          <w:rPr>
            <w:noProof/>
            <w:webHidden/>
          </w:rPr>
          <w:fldChar w:fldCharType="separate"/>
        </w:r>
        <w:r w:rsidR="00C240B6">
          <w:rPr>
            <w:noProof/>
            <w:webHidden/>
          </w:rPr>
          <w:t>91</w:t>
        </w:r>
        <w:r>
          <w:rPr>
            <w:noProof/>
            <w:webHidden/>
          </w:rPr>
          <w:fldChar w:fldCharType="end"/>
        </w:r>
      </w:hyperlink>
    </w:p>
    <w:p w14:paraId="4B1B9DC7" w14:textId="5A5A8F52" w:rsidR="008C11E1" w:rsidRDefault="008C11E1">
      <w:pPr>
        <w:spacing w:after="200" w:line="276" w:lineRule="auto"/>
        <w:rPr>
          <w:rFonts w:ascii="Arial" w:eastAsiaTheme="majorEastAsia" w:hAnsi="Arial" w:cstheme="majorBidi"/>
          <w:b/>
          <w:bCs/>
          <w:sz w:val="28"/>
          <w:szCs w:val="28"/>
        </w:rPr>
      </w:pPr>
      <w:r>
        <w:fldChar w:fldCharType="end"/>
      </w:r>
      <w:r>
        <w:br w:type="page"/>
      </w:r>
    </w:p>
    <w:p w14:paraId="3BDA58FB" w14:textId="64541825" w:rsidR="008D2DB4" w:rsidRDefault="00354256" w:rsidP="008D2DB4">
      <w:pPr>
        <w:pStyle w:val="Heading1"/>
        <w:ind w:left="432" w:hanging="432"/>
      </w:pPr>
      <w:bookmarkStart w:id="7" w:name="_Toc178312744"/>
      <w:r>
        <w:lastRenderedPageBreak/>
        <w:t>List of Tables</w:t>
      </w:r>
      <w:bookmarkEnd w:id="6"/>
      <w:bookmarkEnd w:id="7"/>
    </w:p>
    <w:p w14:paraId="75DA425D" w14:textId="747F2A5A" w:rsidR="00536D88" w:rsidRDefault="008D2DB4">
      <w:pPr>
        <w:pStyle w:val="TableofFigures"/>
        <w:rPr>
          <w:rFonts w:asciiTheme="minorHAnsi" w:eastAsiaTheme="minorEastAsia" w:hAnsiTheme="minorHAnsi"/>
          <w:noProof/>
          <w:sz w:val="22"/>
        </w:rPr>
      </w:pPr>
      <w:r>
        <w:fldChar w:fldCharType="begin"/>
      </w:r>
      <w:r>
        <w:instrText xml:space="preserve"> TOC \h \z \c "Table" </w:instrText>
      </w:r>
      <w:r>
        <w:fldChar w:fldCharType="separate"/>
      </w:r>
      <w:hyperlink w:anchor="_Toc178312858" w:history="1">
        <w:r w:rsidR="00536D88" w:rsidRPr="00FD59D9">
          <w:rPr>
            <w:rStyle w:val="Hyperlink"/>
            <w:noProof/>
          </w:rPr>
          <w:t>Table 3.1. Summary of drifting recorder deployments for Adrift, PASCAL and CCES surveys.</w:t>
        </w:r>
        <w:r w:rsidR="00536D88">
          <w:rPr>
            <w:noProof/>
            <w:webHidden/>
          </w:rPr>
          <w:tab/>
        </w:r>
        <w:r w:rsidR="00536D88">
          <w:rPr>
            <w:noProof/>
            <w:webHidden/>
          </w:rPr>
          <w:fldChar w:fldCharType="begin"/>
        </w:r>
        <w:r w:rsidR="00536D88">
          <w:rPr>
            <w:noProof/>
            <w:webHidden/>
          </w:rPr>
          <w:instrText xml:space="preserve"> PAGEREF _Toc178312858 \h </w:instrText>
        </w:r>
        <w:r w:rsidR="00536D88">
          <w:rPr>
            <w:noProof/>
            <w:webHidden/>
          </w:rPr>
        </w:r>
        <w:r w:rsidR="00536D88">
          <w:rPr>
            <w:noProof/>
            <w:webHidden/>
          </w:rPr>
          <w:fldChar w:fldCharType="separate"/>
        </w:r>
        <w:r w:rsidR="00C240B6">
          <w:rPr>
            <w:noProof/>
            <w:webHidden/>
          </w:rPr>
          <w:t>4</w:t>
        </w:r>
        <w:r w:rsidR="00536D88">
          <w:rPr>
            <w:noProof/>
            <w:webHidden/>
          </w:rPr>
          <w:fldChar w:fldCharType="end"/>
        </w:r>
      </w:hyperlink>
    </w:p>
    <w:p w14:paraId="5130E903" w14:textId="0F670E08" w:rsidR="00536D88" w:rsidRDefault="00536D88">
      <w:pPr>
        <w:pStyle w:val="TableofFigures"/>
        <w:rPr>
          <w:rFonts w:asciiTheme="minorHAnsi" w:eastAsiaTheme="minorEastAsia" w:hAnsiTheme="minorHAnsi"/>
          <w:noProof/>
          <w:sz w:val="22"/>
        </w:rPr>
      </w:pPr>
      <w:hyperlink w:anchor="_Toc178312859" w:history="1">
        <w:r w:rsidRPr="00FD59D9">
          <w:rPr>
            <w:rStyle w:val="Hyperlink"/>
            <w:noProof/>
          </w:rPr>
          <w:t>Table 5.1. Summary of sperm whale detections for regular and slow clicks in hourly bins for Adrift data.</w:t>
        </w:r>
        <w:r>
          <w:rPr>
            <w:noProof/>
            <w:webHidden/>
          </w:rPr>
          <w:tab/>
        </w:r>
        <w:r>
          <w:rPr>
            <w:noProof/>
            <w:webHidden/>
          </w:rPr>
          <w:fldChar w:fldCharType="begin"/>
        </w:r>
        <w:r>
          <w:rPr>
            <w:noProof/>
            <w:webHidden/>
          </w:rPr>
          <w:instrText xml:space="preserve"> PAGEREF _Toc178312859 \h </w:instrText>
        </w:r>
        <w:r>
          <w:rPr>
            <w:noProof/>
            <w:webHidden/>
          </w:rPr>
        </w:r>
        <w:r>
          <w:rPr>
            <w:noProof/>
            <w:webHidden/>
          </w:rPr>
          <w:fldChar w:fldCharType="separate"/>
        </w:r>
        <w:r w:rsidR="00C240B6">
          <w:rPr>
            <w:noProof/>
            <w:webHidden/>
          </w:rPr>
          <w:t>16</w:t>
        </w:r>
        <w:r>
          <w:rPr>
            <w:noProof/>
            <w:webHidden/>
          </w:rPr>
          <w:fldChar w:fldCharType="end"/>
        </w:r>
      </w:hyperlink>
    </w:p>
    <w:p w14:paraId="5C680269" w14:textId="1D7539D2" w:rsidR="00536D88" w:rsidRDefault="00536D88">
      <w:pPr>
        <w:pStyle w:val="TableofFigures"/>
        <w:rPr>
          <w:rFonts w:asciiTheme="minorHAnsi" w:eastAsiaTheme="minorEastAsia" w:hAnsiTheme="minorHAnsi"/>
          <w:noProof/>
          <w:sz w:val="22"/>
        </w:rPr>
      </w:pPr>
      <w:hyperlink w:anchor="_Toc178312860" w:history="1">
        <w:r w:rsidRPr="00FD59D9">
          <w:rPr>
            <w:rStyle w:val="Hyperlink"/>
            <w:noProof/>
          </w:rPr>
          <w:t>Table 5.2. Summary of beaked whale detections for Hubb’s beaked whales, Baird’s beaked whales, Stejneger’s beaked whales, and goose-beaked whales in hourly bins for Adrift data.</w:t>
        </w:r>
        <w:r>
          <w:rPr>
            <w:noProof/>
            <w:webHidden/>
          </w:rPr>
          <w:tab/>
        </w:r>
        <w:r>
          <w:rPr>
            <w:noProof/>
            <w:webHidden/>
          </w:rPr>
          <w:fldChar w:fldCharType="begin"/>
        </w:r>
        <w:r>
          <w:rPr>
            <w:noProof/>
            <w:webHidden/>
          </w:rPr>
          <w:instrText xml:space="preserve"> PAGEREF _Toc178312860 \h </w:instrText>
        </w:r>
        <w:r>
          <w:rPr>
            <w:noProof/>
            <w:webHidden/>
          </w:rPr>
        </w:r>
        <w:r>
          <w:rPr>
            <w:noProof/>
            <w:webHidden/>
          </w:rPr>
          <w:fldChar w:fldCharType="separate"/>
        </w:r>
        <w:r w:rsidR="00C240B6">
          <w:rPr>
            <w:noProof/>
            <w:webHidden/>
          </w:rPr>
          <w:t>19</w:t>
        </w:r>
        <w:r>
          <w:rPr>
            <w:noProof/>
            <w:webHidden/>
          </w:rPr>
          <w:fldChar w:fldCharType="end"/>
        </w:r>
      </w:hyperlink>
    </w:p>
    <w:p w14:paraId="1D316CAF" w14:textId="3E1235B8" w:rsidR="00536D88" w:rsidRDefault="00536D88">
      <w:pPr>
        <w:pStyle w:val="TableofFigures"/>
        <w:rPr>
          <w:rFonts w:asciiTheme="minorHAnsi" w:eastAsiaTheme="minorEastAsia" w:hAnsiTheme="minorHAnsi"/>
          <w:noProof/>
          <w:sz w:val="22"/>
        </w:rPr>
      </w:pPr>
      <w:hyperlink w:anchor="_Toc178312861" w:history="1">
        <w:r w:rsidRPr="00FD59D9">
          <w:rPr>
            <w:rStyle w:val="Hyperlink"/>
            <w:noProof/>
          </w:rPr>
          <w:t>Table 5.3. Summary of dolphin detections (by species) in hourly bins for Adrift data.</w:t>
        </w:r>
        <w:r>
          <w:rPr>
            <w:noProof/>
            <w:webHidden/>
          </w:rPr>
          <w:tab/>
        </w:r>
        <w:r>
          <w:rPr>
            <w:noProof/>
            <w:webHidden/>
          </w:rPr>
          <w:fldChar w:fldCharType="begin"/>
        </w:r>
        <w:r>
          <w:rPr>
            <w:noProof/>
            <w:webHidden/>
          </w:rPr>
          <w:instrText xml:space="preserve"> PAGEREF _Toc178312861 \h </w:instrText>
        </w:r>
        <w:r>
          <w:rPr>
            <w:noProof/>
            <w:webHidden/>
          </w:rPr>
        </w:r>
        <w:r>
          <w:rPr>
            <w:noProof/>
            <w:webHidden/>
          </w:rPr>
          <w:fldChar w:fldCharType="separate"/>
        </w:r>
        <w:r w:rsidR="00C240B6">
          <w:rPr>
            <w:noProof/>
            <w:webHidden/>
          </w:rPr>
          <w:t>22</w:t>
        </w:r>
        <w:r>
          <w:rPr>
            <w:noProof/>
            <w:webHidden/>
          </w:rPr>
          <w:fldChar w:fldCharType="end"/>
        </w:r>
      </w:hyperlink>
    </w:p>
    <w:p w14:paraId="0C2336B1" w14:textId="2E038A03" w:rsidR="00536D88" w:rsidRDefault="00536D88">
      <w:pPr>
        <w:pStyle w:val="TableofFigures"/>
        <w:rPr>
          <w:rFonts w:asciiTheme="minorHAnsi" w:eastAsiaTheme="minorEastAsia" w:hAnsiTheme="minorHAnsi"/>
          <w:noProof/>
          <w:sz w:val="22"/>
        </w:rPr>
      </w:pPr>
      <w:hyperlink w:anchor="_Toc178312862" w:history="1">
        <w:r w:rsidRPr="00FD59D9">
          <w:rPr>
            <w:rStyle w:val="Hyperlink"/>
            <w:noProof/>
          </w:rPr>
          <w:t>Table 5.4 Summary of NBHF detections in hourly bins for Adrift data.</w:t>
        </w:r>
        <w:r>
          <w:rPr>
            <w:noProof/>
            <w:webHidden/>
          </w:rPr>
          <w:tab/>
        </w:r>
        <w:r>
          <w:rPr>
            <w:noProof/>
            <w:webHidden/>
          </w:rPr>
          <w:fldChar w:fldCharType="begin"/>
        </w:r>
        <w:r>
          <w:rPr>
            <w:noProof/>
            <w:webHidden/>
          </w:rPr>
          <w:instrText xml:space="preserve"> PAGEREF _Toc178312862 \h </w:instrText>
        </w:r>
        <w:r>
          <w:rPr>
            <w:noProof/>
            <w:webHidden/>
          </w:rPr>
        </w:r>
        <w:r>
          <w:rPr>
            <w:noProof/>
            <w:webHidden/>
          </w:rPr>
          <w:fldChar w:fldCharType="separate"/>
        </w:r>
        <w:r w:rsidR="00C240B6">
          <w:rPr>
            <w:noProof/>
            <w:webHidden/>
          </w:rPr>
          <w:t>24</w:t>
        </w:r>
        <w:r>
          <w:rPr>
            <w:noProof/>
            <w:webHidden/>
          </w:rPr>
          <w:fldChar w:fldCharType="end"/>
        </w:r>
      </w:hyperlink>
    </w:p>
    <w:p w14:paraId="3DF5D1DC" w14:textId="1841DCD0" w:rsidR="00536D88" w:rsidRDefault="00536D88">
      <w:pPr>
        <w:pStyle w:val="TableofFigures"/>
        <w:rPr>
          <w:rFonts w:asciiTheme="minorHAnsi" w:eastAsiaTheme="minorEastAsia" w:hAnsiTheme="minorHAnsi"/>
          <w:noProof/>
          <w:sz w:val="22"/>
        </w:rPr>
      </w:pPr>
      <w:hyperlink w:anchor="_Toc178312863" w:history="1">
        <w:r w:rsidRPr="00FD59D9">
          <w:rPr>
            <w:rStyle w:val="Hyperlink"/>
            <w:noProof/>
          </w:rPr>
          <w:t>Table 5.5. Summary of blue whale detections in hourly bins for Adrift data.</w:t>
        </w:r>
        <w:r>
          <w:rPr>
            <w:noProof/>
            <w:webHidden/>
          </w:rPr>
          <w:tab/>
        </w:r>
        <w:r>
          <w:rPr>
            <w:noProof/>
            <w:webHidden/>
          </w:rPr>
          <w:fldChar w:fldCharType="begin"/>
        </w:r>
        <w:r>
          <w:rPr>
            <w:noProof/>
            <w:webHidden/>
          </w:rPr>
          <w:instrText xml:space="preserve"> PAGEREF _Toc178312863 \h </w:instrText>
        </w:r>
        <w:r>
          <w:rPr>
            <w:noProof/>
            <w:webHidden/>
          </w:rPr>
        </w:r>
        <w:r>
          <w:rPr>
            <w:noProof/>
            <w:webHidden/>
          </w:rPr>
          <w:fldChar w:fldCharType="separate"/>
        </w:r>
        <w:r w:rsidR="00C240B6">
          <w:rPr>
            <w:noProof/>
            <w:webHidden/>
          </w:rPr>
          <w:t>27</w:t>
        </w:r>
        <w:r>
          <w:rPr>
            <w:noProof/>
            <w:webHidden/>
          </w:rPr>
          <w:fldChar w:fldCharType="end"/>
        </w:r>
      </w:hyperlink>
    </w:p>
    <w:p w14:paraId="1A80A92F" w14:textId="4EBDF356" w:rsidR="00536D88" w:rsidRDefault="00536D88">
      <w:pPr>
        <w:pStyle w:val="TableofFigures"/>
        <w:rPr>
          <w:rFonts w:asciiTheme="minorHAnsi" w:eastAsiaTheme="minorEastAsia" w:hAnsiTheme="minorHAnsi"/>
          <w:noProof/>
          <w:sz w:val="22"/>
        </w:rPr>
      </w:pPr>
      <w:hyperlink w:anchor="_Toc178312864" w:history="1">
        <w:r w:rsidRPr="00FD59D9">
          <w:rPr>
            <w:rStyle w:val="Hyperlink"/>
            <w:noProof/>
          </w:rPr>
          <w:t>Table 5.6. Summary of fin whale detections in hourly bins for Adrift data.</w:t>
        </w:r>
        <w:r>
          <w:rPr>
            <w:noProof/>
            <w:webHidden/>
          </w:rPr>
          <w:tab/>
        </w:r>
        <w:r>
          <w:rPr>
            <w:noProof/>
            <w:webHidden/>
          </w:rPr>
          <w:fldChar w:fldCharType="begin"/>
        </w:r>
        <w:r>
          <w:rPr>
            <w:noProof/>
            <w:webHidden/>
          </w:rPr>
          <w:instrText xml:space="preserve"> PAGEREF _Toc178312864 \h </w:instrText>
        </w:r>
        <w:r>
          <w:rPr>
            <w:noProof/>
            <w:webHidden/>
          </w:rPr>
        </w:r>
        <w:r>
          <w:rPr>
            <w:noProof/>
            <w:webHidden/>
          </w:rPr>
          <w:fldChar w:fldCharType="separate"/>
        </w:r>
        <w:r w:rsidR="00C240B6">
          <w:rPr>
            <w:noProof/>
            <w:webHidden/>
          </w:rPr>
          <w:t>30</w:t>
        </w:r>
        <w:r>
          <w:rPr>
            <w:noProof/>
            <w:webHidden/>
          </w:rPr>
          <w:fldChar w:fldCharType="end"/>
        </w:r>
      </w:hyperlink>
    </w:p>
    <w:p w14:paraId="54E735C2" w14:textId="21953038" w:rsidR="00536D88" w:rsidRDefault="00536D88">
      <w:pPr>
        <w:pStyle w:val="TableofFigures"/>
        <w:rPr>
          <w:rFonts w:asciiTheme="minorHAnsi" w:eastAsiaTheme="minorEastAsia" w:hAnsiTheme="minorHAnsi"/>
          <w:noProof/>
          <w:sz w:val="22"/>
        </w:rPr>
      </w:pPr>
      <w:hyperlink w:anchor="_Toc178312865" w:history="1">
        <w:r w:rsidRPr="00FD59D9">
          <w:rPr>
            <w:rStyle w:val="Hyperlink"/>
            <w:noProof/>
          </w:rPr>
          <w:t>Table 5.7. Summary of humpback whale detections in hourly bins for Adrift data.</w:t>
        </w:r>
        <w:r>
          <w:rPr>
            <w:noProof/>
            <w:webHidden/>
          </w:rPr>
          <w:tab/>
        </w:r>
        <w:r>
          <w:rPr>
            <w:noProof/>
            <w:webHidden/>
          </w:rPr>
          <w:fldChar w:fldCharType="begin"/>
        </w:r>
        <w:r>
          <w:rPr>
            <w:noProof/>
            <w:webHidden/>
          </w:rPr>
          <w:instrText xml:space="preserve"> PAGEREF _Toc178312865 \h </w:instrText>
        </w:r>
        <w:r>
          <w:rPr>
            <w:noProof/>
            <w:webHidden/>
          </w:rPr>
        </w:r>
        <w:r>
          <w:rPr>
            <w:noProof/>
            <w:webHidden/>
          </w:rPr>
          <w:fldChar w:fldCharType="separate"/>
        </w:r>
        <w:r w:rsidR="00C240B6">
          <w:rPr>
            <w:noProof/>
            <w:webHidden/>
          </w:rPr>
          <w:t>33</w:t>
        </w:r>
        <w:r>
          <w:rPr>
            <w:noProof/>
            <w:webHidden/>
          </w:rPr>
          <w:fldChar w:fldCharType="end"/>
        </w:r>
      </w:hyperlink>
    </w:p>
    <w:p w14:paraId="45062A78" w14:textId="6639D04E" w:rsidR="00536D88" w:rsidRDefault="00536D88">
      <w:pPr>
        <w:pStyle w:val="TableofFigures"/>
        <w:rPr>
          <w:rFonts w:asciiTheme="minorHAnsi" w:eastAsiaTheme="minorEastAsia" w:hAnsiTheme="minorHAnsi"/>
          <w:noProof/>
          <w:sz w:val="22"/>
        </w:rPr>
      </w:pPr>
      <w:hyperlink w:anchor="_Toc178312866" w:history="1">
        <w:r w:rsidRPr="00FD59D9">
          <w:rPr>
            <w:rStyle w:val="Hyperlink"/>
            <w:noProof/>
          </w:rPr>
          <w:t>Table 5.8. Summary of gray whale detections in hourly bins for Adrift data.</w:t>
        </w:r>
        <w:r>
          <w:rPr>
            <w:noProof/>
            <w:webHidden/>
          </w:rPr>
          <w:tab/>
        </w:r>
        <w:r>
          <w:rPr>
            <w:noProof/>
            <w:webHidden/>
          </w:rPr>
          <w:fldChar w:fldCharType="begin"/>
        </w:r>
        <w:r>
          <w:rPr>
            <w:noProof/>
            <w:webHidden/>
          </w:rPr>
          <w:instrText xml:space="preserve"> PAGEREF _Toc178312866 \h </w:instrText>
        </w:r>
        <w:r>
          <w:rPr>
            <w:noProof/>
            <w:webHidden/>
          </w:rPr>
        </w:r>
        <w:r>
          <w:rPr>
            <w:noProof/>
            <w:webHidden/>
          </w:rPr>
          <w:fldChar w:fldCharType="separate"/>
        </w:r>
        <w:r w:rsidR="00C240B6">
          <w:rPr>
            <w:noProof/>
            <w:webHidden/>
          </w:rPr>
          <w:t>36</w:t>
        </w:r>
        <w:r>
          <w:rPr>
            <w:noProof/>
            <w:webHidden/>
          </w:rPr>
          <w:fldChar w:fldCharType="end"/>
        </w:r>
      </w:hyperlink>
    </w:p>
    <w:p w14:paraId="3A3B32E5" w14:textId="18981304" w:rsidR="008D2DB4" w:rsidRDefault="008D2DB4" w:rsidP="00C814B9">
      <w:r>
        <w:fldChar w:fldCharType="end"/>
      </w:r>
    </w:p>
    <w:p w14:paraId="038522B8" w14:textId="3A25F9BE" w:rsidR="00536D88" w:rsidRDefault="008D2DB4">
      <w:pPr>
        <w:pStyle w:val="TableofFigures"/>
        <w:rPr>
          <w:rFonts w:asciiTheme="minorHAnsi" w:eastAsiaTheme="minorEastAsia" w:hAnsiTheme="minorHAnsi"/>
          <w:noProof/>
          <w:sz w:val="22"/>
        </w:rPr>
      </w:pPr>
      <w:r>
        <w:fldChar w:fldCharType="begin"/>
      </w:r>
      <w:r>
        <w:instrText xml:space="preserve"> TOC \h \z \c "Appendix Table" </w:instrText>
      </w:r>
      <w:r>
        <w:fldChar w:fldCharType="separate"/>
      </w:r>
      <w:hyperlink w:anchor="_Toc178312867" w:history="1">
        <w:r w:rsidR="00536D88" w:rsidRPr="00571003">
          <w:rPr>
            <w:rStyle w:val="Hyperlink"/>
            <w:noProof/>
          </w:rPr>
          <w:t>Table A</w:t>
        </w:r>
        <w:r w:rsidR="00536D88" w:rsidRPr="00571003">
          <w:rPr>
            <w:rStyle w:val="Hyperlink"/>
            <w:noProof/>
          </w:rPr>
          <w:noBreakHyphen/>
          <w:t>1. Summary of Adrift deployments.</w:t>
        </w:r>
        <w:r w:rsidR="00536D88">
          <w:rPr>
            <w:noProof/>
            <w:webHidden/>
          </w:rPr>
          <w:tab/>
        </w:r>
        <w:r w:rsidR="00536D88">
          <w:rPr>
            <w:noProof/>
            <w:webHidden/>
          </w:rPr>
          <w:fldChar w:fldCharType="begin"/>
        </w:r>
        <w:r w:rsidR="00536D88">
          <w:rPr>
            <w:noProof/>
            <w:webHidden/>
          </w:rPr>
          <w:instrText xml:space="preserve"> PAGEREF _Toc178312867 \h </w:instrText>
        </w:r>
        <w:r w:rsidR="00536D88">
          <w:rPr>
            <w:noProof/>
            <w:webHidden/>
          </w:rPr>
        </w:r>
        <w:r w:rsidR="00536D88">
          <w:rPr>
            <w:noProof/>
            <w:webHidden/>
          </w:rPr>
          <w:fldChar w:fldCharType="separate"/>
        </w:r>
        <w:r w:rsidR="00C240B6">
          <w:rPr>
            <w:noProof/>
            <w:webHidden/>
          </w:rPr>
          <w:t>62</w:t>
        </w:r>
        <w:r w:rsidR="00536D88">
          <w:rPr>
            <w:noProof/>
            <w:webHidden/>
          </w:rPr>
          <w:fldChar w:fldCharType="end"/>
        </w:r>
      </w:hyperlink>
    </w:p>
    <w:p w14:paraId="2591B155" w14:textId="13A8F376" w:rsidR="00536D88" w:rsidRDefault="00536D88">
      <w:pPr>
        <w:pStyle w:val="TableofFigures"/>
        <w:rPr>
          <w:rFonts w:asciiTheme="minorHAnsi" w:eastAsiaTheme="minorEastAsia" w:hAnsiTheme="minorHAnsi"/>
          <w:noProof/>
          <w:sz w:val="22"/>
        </w:rPr>
      </w:pPr>
      <w:hyperlink w:anchor="_Toc178312868" w:history="1">
        <w:r w:rsidRPr="00571003">
          <w:rPr>
            <w:rStyle w:val="Hyperlink"/>
            <w:noProof/>
          </w:rPr>
          <w:t>Table B</w:t>
        </w:r>
        <w:r w:rsidRPr="00571003">
          <w:rPr>
            <w:rStyle w:val="Hyperlink"/>
            <w:noProof/>
          </w:rPr>
          <w:noBreakHyphen/>
          <w:t>1. Summary of PASCAL deployments.</w:t>
        </w:r>
        <w:r>
          <w:rPr>
            <w:noProof/>
            <w:webHidden/>
          </w:rPr>
          <w:tab/>
        </w:r>
        <w:r>
          <w:rPr>
            <w:noProof/>
            <w:webHidden/>
          </w:rPr>
          <w:fldChar w:fldCharType="begin"/>
        </w:r>
        <w:r>
          <w:rPr>
            <w:noProof/>
            <w:webHidden/>
          </w:rPr>
          <w:instrText xml:space="preserve"> PAGEREF _Toc178312868 \h </w:instrText>
        </w:r>
        <w:r>
          <w:rPr>
            <w:noProof/>
            <w:webHidden/>
          </w:rPr>
        </w:r>
        <w:r>
          <w:rPr>
            <w:noProof/>
            <w:webHidden/>
          </w:rPr>
          <w:fldChar w:fldCharType="separate"/>
        </w:r>
        <w:r w:rsidR="00C240B6">
          <w:rPr>
            <w:noProof/>
            <w:webHidden/>
          </w:rPr>
          <w:t>71</w:t>
        </w:r>
        <w:r>
          <w:rPr>
            <w:noProof/>
            <w:webHidden/>
          </w:rPr>
          <w:fldChar w:fldCharType="end"/>
        </w:r>
      </w:hyperlink>
    </w:p>
    <w:p w14:paraId="614CBE1A" w14:textId="6E58F6AD" w:rsidR="00536D88" w:rsidRDefault="00536D88">
      <w:pPr>
        <w:pStyle w:val="TableofFigures"/>
        <w:rPr>
          <w:rFonts w:asciiTheme="minorHAnsi" w:eastAsiaTheme="minorEastAsia" w:hAnsiTheme="minorHAnsi"/>
          <w:noProof/>
          <w:sz w:val="22"/>
        </w:rPr>
      </w:pPr>
      <w:hyperlink w:anchor="_Toc178312869" w:history="1">
        <w:r w:rsidRPr="00571003">
          <w:rPr>
            <w:rStyle w:val="Hyperlink"/>
            <w:noProof/>
          </w:rPr>
          <w:t>Table C</w:t>
        </w:r>
        <w:r w:rsidRPr="00571003">
          <w:rPr>
            <w:rStyle w:val="Hyperlink"/>
            <w:noProof/>
          </w:rPr>
          <w:noBreakHyphen/>
          <w:t>1. Summary of CCES Deployments.</w:t>
        </w:r>
        <w:r>
          <w:rPr>
            <w:noProof/>
            <w:webHidden/>
          </w:rPr>
          <w:tab/>
        </w:r>
        <w:r>
          <w:rPr>
            <w:noProof/>
            <w:webHidden/>
          </w:rPr>
          <w:fldChar w:fldCharType="begin"/>
        </w:r>
        <w:r>
          <w:rPr>
            <w:noProof/>
            <w:webHidden/>
          </w:rPr>
          <w:instrText xml:space="preserve"> PAGEREF _Toc178312869 \h </w:instrText>
        </w:r>
        <w:r>
          <w:rPr>
            <w:noProof/>
            <w:webHidden/>
          </w:rPr>
        </w:r>
        <w:r>
          <w:rPr>
            <w:noProof/>
            <w:webHidden/>
          </w:rPr>
          <w:fldChar w:fldCharType="separate"/>
        </w:r>
        <w:r w:rsidR="00C240B6">
          <w:rPr>
            <w:noProof/>
            <w:webHidden/>
          </w:rPr>
          <w:t>76</w:t>
        </w:r>
        <w:r>
          <w:rPr>
            <w:noProof/>
            <w:webHidden/>
          </w:rPr>
          <w:fldChar w:fldCharType="end"/>
        </w:r>
      </w:hyperlink>
    </w:p>
    <w:p w14:paraId="5825DC70" w14:textId="16DE7141" w:rsidR="00536D88" w:rsidRDefault="00536D88">
      <w:pPr>
        <w:pStyle w:val="TableofFigures"/>
        <w:rPr>
          <w:rFonts w:asciiTheme="minorHAnsi" w:eastAsiaTheme="minorEastAsia" w:hAnsiTheme="minorHAnsi"/>
          <w:noProof/>
          <w:sz w:val="22"/>
        </w:rPr>
      </w:pPr>
      <w:hyperlink w:anchor="_Toc178312870" w:history="1">
        <w:r w:rsidRPr="00571003">
          <w:rPr>
            <w:rStyle w:val="Hyperlink"/>
            <w:noProof/>
          </w:rPr>
          <w:t>Table F</w:t>
        </w:r>
        <w:r w:rsidRPr="00571003">
          <w:rPr>
            <w:rStyle w:val="Hyperlink"/>
            <w:noProof/>
          </w:rPr>
          <w:noBreakHyphen/>
          <w:t xml:space="preserve">1. Summary of predicted NBHF species occurrence in Adrift survey, including </w:t>
        </w:r>
        <w:r w:rsidRPr="00571003">
          <w:rPr>
            <w:rStyle w:val="Hyperlink"/>
            <w:i/>
            <w:iCs/>
            <w:noProof/>
          </w:rPr>
          <w:t>Kogia</w:t>
        </w:r>
        <w:r w:rsidRPr="00571003">
          <w:rPr>
            <w:rStyle w:val="Hyperlink"/>
            <w:noProof/>
          </w:rPr>
          <w:t xml:space="preserve"> spp (Kspp), Dall’s porpoise (Pd) and harbor porpoise (Pp). The total number of acoustic events shown, separated by season and study area.</w:t>
        </w:r>
        <w:r>
          <w:rPr>
            <w:noProof/>
            <w:webHidden/>
          </w:rPr>
          <w:tab/>
        </w:r>
        <w:r>
          <w:rPr>
            <w:noProof/>
            <w:webHidden/>
          </w:rPr>
          <w:fldChar w:fldCharType="begin"/>
        </w:r>
        <w:r>
          <w:rPr>
            <w:noProof/>
            <w:webHidden/>
          </w:rPr>
          <w:instrText xml:space="preserve"> PAGEREF _Toc178312870 \h </w:instrText>
        </w:r>
        <w:r>
          <w:rPr>
            <w:noProof/>
            <w:webHidden/>
          </w:rPr>
        </w:r>
        <w:r>
          <w:rPr>
            <w:noProof/>
            <w:webHidden/>
          </w:rPr>
          <w:fldChar w:fldCharType="separate"/>
        </w:r>
        <w:r w:rsidR="00C240B6">
          <w:rPr>
            <w:noProof/>
            <w:webHidden/>
          </w:rPr>
          <w:t>81</w:t>
        </w:r>
        <w:r>
          <w:rPr>
            <w:noProof/>
            <w:webHidden/>
          </w:rPr>
          <w:fldChar w:fldCharType="end"/>
        </w:r>
      </w:hyperlink>
    </w:p>
    <w:p w14:paraId="3F868B3B" w14:textId="45335CF7" w:rsidR="00536D88" w:rsidRDefault="00536D88">
      <w:pPr>
        <w:pStyle w:val="TableofFigures"/>
        <w:rPr>
          <w:rFonts w:asciiTheme="minorHAnsi" w:eastAsiaTheme="minorEastAsia" w:hAnsiTheme="minorHAnsi"/>
          <w:noProof/>
          <w:sz w:val="22"/>
        </w:rPr>
      </w:pPr>
      <w:hyperlink w:anchor="_Toc178312871" w:history="1">
        <w:r w:rsidRPr="00571003">
          <w:rPr>
            <w:rStyle w:val="Hyperlink"/>
            <w:noProof/>
          </w:rPr>
          <w:t>Table G</w:t>
        </w:r>
        <w:r w:rsidRPr="00571003">
          <w:rPr>
            <w:rStyle w:val="Hyperlink"/>
            <w:noProof/>
          </w:rPr>
          <w:noBreakHyphen/>
          <w:t>1. Precision ('Precise'), recall, and F-Score for Tiny Yolo (TY), CSP-DarkNet-53 (CSP), and ResNet-50 models ran on test Adrift drifting recorder data.</w:t>
        </w:r>
        <w:r>
          <w:rPr>
            <w:noProof/>
            <w:webHidden/>
          </w:rPr>
          <w:tab/>
        </w:r>
        <w:r>
          <w:rPr>
            <w:noProof/>
            <w:webHidden/>
          </w:rPr>
          <w:fldChar w:fldCharType="begin"/>
        </w:r>
        <w:r>
          <w:rPr>
            <w:noProof/>
            <w:webHidden/>
          </w:rPr>
          <w:instrText xml:space="preserve"> PAGEREF _Toc178312871 \h </w:instrText>
        </w:r>
        <w:r>
          <w:rPr>
            <w:noProof/>
            <w:webHidden/>
          </w:rPr>
        </w:r>
        <w:r>
          <w:rPr>
            <w:noProof/>
            <w:webHidden/>
          </w:rPr>
          <w:fldChar w:fldCharType="separate"/>
        </w:r>
        <w:r w:rsidR="00C240B6">
          <w:rPr>
            <w:noProof/>
            <w:webHidden/>
          </w:rPr>
          <w:t>84</w:t>
        </w:r>
        <w:r>
          <w:rPr>
            <w:noProof/>
            <w:webHidden/>
          </w:rPr>
          <w:fldChar w:fldCharType="end"/>
        </w:r>
      </w:hyperlink>
    </w:p>
    <w:p w14:paraId="17094A27" w14:textId="27982868" w:rsidR="008D2DB4" w:rsidRDefault="008D2DB4" w:rsidP="00C814B9">
      <w:r>
        <w:fldChar w:fldCharType="end"/>
      </w:r>
    </w:p>
    <w:p w14:paraId="70133004" w14:textId="0C1C47FF" w:rsidR="008D2DB4" w:rsidRDefault="008D2DB4" w:rsidP="00C814B9">
      <w:pPr>
        <w:sectPr w:rsidR="008D2DB4" w:rsidSect="00EE74BD">
          <w:footerReference w:type="default" r:id="rId13"/>
          <w:pgSz w:w="12240" w:h="15840"/>
          <w:pgMar w:top="1440" w:right="1440" w:bottom="1440" w:left="1440" w:header="990" w:footer="654" w:gutter="0"/>
          <w:pgNumType w:fmt="lowerRoman"/>
          <w:cols w:space="720"/>
          <w:docGrid w:linePitch="360"/>
        </w:sectPr>
      </w:pPr>
    </w:p>
    <w:p w14:paraId="6A5E8260" w14:textId="7A1AC562" w:rsidR="00354256" w:rsidRDefault="00354256" w:rsidP="005D6AC5">
      <w:pPr>
        <w:pStyle w:val="Heading1"/>
        <w:ind w:left="432" w:hanging="432"/>
      </w:pPr>
      <w:bookmarkStart w:id="8" w:name="_Toc177733626"/>
      <w:bookmarkStart w:id="9" w:name="_Toc178312745"/>
      <w:r>
        <w:lastRenderedPageBreak/>
        <w:t>List of Abbreviations and Acronyms</w:t>
      </w:r>
      <w:bookmarkEnd w:id="8"/>
      <w:bookmarkEnd w:id="9"/>
    </w:p>
    <w:tbl>
      <w:tblPr>
        <w:tblStyle w:val="TableGrid"/>
        <w:tblpPr w:leftFromText="187" w:rightFromText="187" w:vertAnchor="text" w:tblpY="20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0" w:type="dxa"/>
          <w:bottom w:w="14" w:type="dxa"/>
          <w:right w:w="0" w:type="dxa"/>
        </w:tblCellMar>
        <w:tblLook w:val="0480" w:firstRow="0" w:lastRow="0" w:firstColumn="1" w:lastColumn="0" w:noHBand="0" w:noVBand="1"/>
      </w:tblPr>
      <w:tblGrid>
        <w:gridCol w:w="1421"/>
        <w:gridCol w:w="7939"/>
      </w:tblGrid>
      <w:tr w:rsidR="004D21B6" w:rsidRPr="008E4B33" w14:paraId="1A939B27" w14:textId="77777777" w:rsidTr="004D21B6">
        <w:trPr>
          <w:cantSplit/>
          <w:trHeight w:val="288"/>
        </w:trPr>
        <w:tc>
          <w:tcPr>
            <w:tcW w:w="1421" w:type="dxa"/>
          </w:tcPr>
          <w:p w14:paraId="46BC8FAA" w14:textId="5977C682" w:rsidR="004D21B6" w:rsidRPr="008E4B33" w:rsidRDefault="004D21B6" w:rsidP="004D21B6">
            <w:pPr>
              <w:pStyle w:val="TableCellleft"/>
            </w:pPr>
            <w:r w:rsidRPr="0092346C">
              <w:t>ACCESS</w:t>
            </w:r>
          </w:p>
        </w:tc>
        <w:tc>
          <w:tcPr>
            <w:tcW w:w="7939" w:type="dxa"/>
          </w:tcPr>
          <w:p w14:paraId="4AE05116" w14:textId="6C1C1035" w:rsidR="004D21B6" w:rsidRPr="008E4B33" w:rsidRDefault="004D21B6" w:rsidP="004D21B6">
            <w:pPr>
              <w:pStyle w:val="TableCellleft"/>
            </w:pPr>
            <w:r w:rsidRPr="00DD2FD4">
              <w:t>Applied California Current Ecosystem Studies</w:t>
            </w:r>
          </w:p>
        </w:tc>
      </w:tr>
      <w:tr w:rsidR="004D21B6" w:rsidRPr="008E4B33" w14:paraId="0C16B609" w14:textId="77777777" w:rsidTr="004D21B6">
        <w:trPr>
          <w:cantSplit/>
          <w:trHeight w:val="288"/>
        </w:trPr>
        <w:tc>
          <w:tcPr>
            <w:tcW w:w="1421" w:type="dxa"/>
          </w:tcPr>
          <w:p w14:paraId="63B7E74F" w14:textId="7102CEFD" w:rsidR="004D21B6" w:rsidRDefault="004D21B6" w:rsidP="004D21B6">
            <w:pPr>
              <w:pStyle w:val="TableCellleft"/>
            </w:pPr>
            <w:r w:rsidRPr="0092346C">
              <w:t>BANTER</w:t>
            </w:r>
          </w:p>
        </w:tc>
        <w:tc>
          <w:tcPr>
            <w:tcW w:w="7939" w:type="dxa"/>
          </w:tcPr>
          <w:p w14:paraId="2131BC6F" w14:textId="04380FCD" w:rsidR="004D21B6" w:rsidRPr="008E4B33" w:rsidRDefault="004D21B6" w:rsidP="004D21B6">
            <w:pPr>
              <w:pStyle w:val="TableCellleft"/>
            </w:pPr>
            <w:r w:rsidRPr="00DD2FD4">
              <w:t xml:space="preserve">BioAcoustic EveNT ClassifiER </w:t>
            </w:r>
          </w:p>
        </w:tc>
      </w:tr>
      <w:tr w:rsidR="004D21B6" w:rsidRPr="008E4B33" w14:paraId="0BDBDE21" w14:textId="77777777" w:rsidTr="004D21B6">
        <w:trPr>
          <w:cantSplit/>
          <w:trHeight w:val="288"/>
        </w:trPr>
        <w:tc>
          <w:tcPr>
            <w:tcW w:w="1421" w:type="dxa"/>
          </w:tcPr>
          <w:p w14:paraId="0CF87324" w14:textId="3419FD5B" w:rsidR="004D21B6" w:rsidRPr="0092346C" w:rsidRDefault="004D21B6" w:rsidP="004D21B6">
            <w:pPr>
              <w:pStyle w:val="TableCellleft"/>
            </w:pPr>
            <w:r w:rsidRPr="00DD2FD4">
              <w:t>B</w:t>
            </w:r>
            <w:r w:rsidR="00756473">
              <w:t>b</w:t>
            </w:r>
          </w:p>
        </w:tc>
        <w:tc>
          <w:tcPr>
            <w:tcW w:w="7939" w:type="dxa"/>
          </w:tcPr>
          <w:p w14:paraId="3265F103" w14:textId="75C2E683" w:rsidR="004D21B6" w:rsidRPr="004D21B6" w:rsidRDefault="004D21B6" w:rsidP="004D21B6">
            <w:pPr>
              <w:pStyle w:val="TableCellleft"/>
              <w:rPr>
                <w:i/>
                <w:iCs/>
              </w:rPr>
            </w:pPr>
            <w:r w:rsidRPr="004D21B6">
              <w:rPr>
                <w:i/>
                <w:iCs/>
              </w:rPr>
              <w:t>Berardius bairdii</w:t>
            </w:r>
          </w:p>
        </w:tc>
      </w:tr>
      <w:tr w:rsidR="004D21B6" w:rsidRPr="008E4B33" w14:paraId="16B19E73" w14:textId="77777777" w:rsidTr="004D21B6">
        <w:trPr>
          <w:cantSplit/>
          <w:trHeight w:val="288"/>
        </w:trPr>
        <w:tc>
          <w:tcPr>
            <w:tcW w:w="1421" w:type="dxa"/>
          </w:tcPr>
          <w:p w14:paraId="4E5906E0" w14:textId="13CBBB78" w:rsidR="004D21B6" w:rsidRDefault="004D21B6" w:rsidP="004D21B6">
            <w:pPr>
              <w:pStyle w:val="TableCellleft"/>
            </w:pPr>
            <w:r w:rsidRPr="0092346C">
              <w:t>BOEM</w:t>
            </w:r>
          </w:p>
        </w:tc>
        <w:tc>
          <w:tcPr>
            <w:tcW w:w="7939" w:type="dxa"/>
          </w:tcPr>
          <w:p w14:paraId="48699CCF" w14:textId="1868DE3F" w:rsidR="004D21B6" w:rsidRPr="008E4B33" w:rsidRDefault="004D21B6" w:rsidP="004D21B6">
            <w:pPr>
              <w:pStyle w:val="TableCellleft"/>
            </w:pPr>
            <w:r w:rsidRPr="00DD2FD4">
              <w:t>Bureau of Ocean Energy Management</w:t>
            </w:r>
          </w:p>
        </w:tc>
      </w:tr>
      <w:tr w:rsidR="004D21B6" w:rsidRPr="008E4B33" w14:paraId="1EFFAFC5" w14:textId="77777777" w:rsidTr="004D21B6">
        <w:trPr>
          <w:cantSplit/>
          <w:trHeight w:val="288"/>
        </w:trPr>
        <w:tc>
          <w:tcPr>
            <w:tcW w:w="1421" w:type="dxa"/>
          </w:tcPr>
          <w:p w14:paraId="04985967" w14:textId="09E3B24E" w:rsidR="004D21B6" w:rsidRDefault="004D21B6" w:rsidP="004D21B6">
            <w:pPr>
              <w:pStyle w:val="TableCellleft"/>
            </w:pPr>
            <w:r w:rsidRPr="0092346C">
              <w:t>BWC</w:t>
            </w:r>
          </w:p>
        </w:tc>
        <w:tc>
          <w:tcPr>
            <w:tcW w:w="7939" w:type="dxa"/>
          </w:tcPr>
          <w:p w14:paraId="63AA800F" w14:textId="0A22CDBD" w:rsidR="004D21B6" w:rsidRPr="008E4B33" w:rsidRDefault="004D21B6" w:rsidP="004D21B6">
            <w:pPr>
              <w:pStyle w:val="TableCellleft"/>
            </w:pPr>
            <w:r w:rsidRPr="00DD2FD4">
              <w:t>Cross Seamount Beaked Whale</w:t>
            </w:r>
          </w:p>
        </w:tc>
      </w:tr>
      <w:tr w:rsidR="004D21B6" w:rsidRPr="008E4B33" w14:paraId="28A73305" w14:textId="77777777" w:rsidTr="004D21B6">
        <w:trPr>
          <w:cantSplit/>
          <w:trHeight w:val="288"/>
        </w:trPr>
        <w:tc>
          <w:tcPr>
            <w:tcW w:w="1421" w:type="dxa"/>
          </w:tcPr>
          <w:p w14:paraId="42A74BE0" w14:textId="7F3C074A" w:rsidR="004D21B6" w:rsidRDefault="004D21B6" w:rsidP="004D21B6">
            <w:pPr>
              <w:pStyle w:val="TableCellleft"/>
            </w:pPr>
            <w:r w:rsidRPr="0092346C">
              <w:t>BW43</w:t>
            </w:r>
          </w:p>
        </w:tc>
        <w:tc>
          <w:tcPr>
            <w:tcW w:w="7939" w:type="dxa"/>
          </w:tcPr>
          <w:p w14:paraId="271696E2" w14:textId="16CE25C6" w:rsidR="004D21B6" w:rsidRPr="008E4B33" w:rsidRDefault="004D21B6" w:rsidP="004D21B6">
            <w:pPr>
              <w:pStyle w:val="TableCellleft"/>
            </w:pPr>
            <w:r w:rsidRPr="004D21B6">
              <w:rPr>
                <w:i/>
                <w:iCs/>
              </w:rPr>
              <w:t>Mesoplodon gink</w:t>
            </w:r>
            <w:r w:rsidR="00565B83">
              <w:rPr>
                <w:i/>
                <w:iCs/>
              </w:rPr>
              <w:t>g</w:t>
            </w:r>
            <w:r w:rsidRPr="004D21B6">
              <w:rPr>
                <w:i/>
                <w:iCs/>
              </w:rPr>
              <w:t>odens</w:t>
            </w:r>
            <w:r w:rsidRPr="00DD2FD4">
              <w:t xml:space="preserve"> (Beaked Whale 43 kHz)</w:t>
            </w:r>
          </w:p>
        </w:tc>
      </w:tr>
      <w:tr w:rsidR="004D21B6" w:rsidRPr="008E4B33" w14:paraId="2CDDA226" w14:textId="77777777" w:rsidTr="004D21B6">
        <w:trPr>
          <w:cantSplit/>
          <w:trHeight w:val="288"/>
        </w:trPr>
        <w:tc>
          <w:tcPr>
            <w:tcW w:w="1421" w:type="dxa"/>
          </w:tcPr>
          <w:p w14:paraId="227544DE" w14:textId="3CF0A17C" w:rsidR="004D21B6" w:rsidRDefault="004D21B6" w:rsidP="004D21B6">
            <w:pPr>
              <w:pStyle w:val="TableCellleft"/>
            </w:pPr>
            <w:r w:rsidRPr="0092346C">
              <w:t>CCC</w:t>
            </w:r>
          </w:p>
        </w:tc>
        <w:tc>
          <w:tcPr>
            <w:tcW w:w="7939" w:type="dxa"/>
          </w:tcPr>
          <w:p w14:paraId="07DFB98A" w14:textId="294FB5FA" w:rsidR="004D21B6" w:rsidRPr="008E4B33" w:rsidRDefault="004D21B6" w:rsidP="004D21B6">
            <w:pPr>
              <w:pStyle w:val="TableCellleft"/>
            </w:pPr>
            <w:r w:rsidRPr="00DD2FD4">
              <w:t>Central Coast Collaborative</w:t>
            </w:r>
          </w:p>
        </w:tc>
      </w:tr>
      <w:tr w:rsidR="004D21B6" w:rsidRPr="008E4B33" w14:paraId="717D2651" w14:textId="77777777" w:rsidTr="004D21B6">
        <w:trPr>
          <w:cantSplit/>
          <w:trHeight w:val="288"/>
        </w:trPr>
        <w:tc>
          <w:tcPr>
            <w:tcW w:w="1421" w:type="dxa"/>
          </w:tcPr>
          <w:p w14:paraId="281CF599" w14:textId="40A79EE5" w:rsidR="004D21B6" w:rsidRDefault="004D21B6" w:rsidP="004D21B6">
            <w:pPr>
              <w:pStyle w:val="TableCellleft"/>
            </w:pPr>
            <w:r w:rsidRPr="0092346C">
              <w:t>CCES</w:t>
            </w:r>
          </w:p>
        </w:tc>
        <w:tc>
          <w:tcPr>
            <w:tcW w:w="7939" w:type="dxa"/>
          </w:tcPr>
          <w:p w14:paraId="7A06C9EB" w14:textId="42928AF8" w:rsidR="004D21B6" w:rsidRPr="008E4B33" w:rsidRDefault="004D21B6" w:rsidP="004D21B6">
            <w:pPr>
              <w:pStyle w:val="TableCellleft"/>
            </w:pPr>
            <w:r w:rsidRPr="00DD2FD4">
              <w:t>California Current Ecosystem Survey</w:t>
            </w:r>
          </w:p>
        </w:tc>
      </w:tr>
      <w:tr w:rsidR="004D21B6" w:rsidRPr="008E4B33" w14:paraId="520775A5" w14:textId="77777777" w:rsidTr="004D21B6">
        <w:trPr>
          <w:cantSplit/>
          <w:trHeight w:val="288"/>
        </w:trPr>
        <w:tc>
          <w:tcPr>
            <w:tcW w:w="1421" w:type="dxa"/>
          </w:tcPr>
          <w:p w14:paraId="5318B957" w14:textId="79877E72" w:rsidR="004D21B6" w:rsidRDefault="004D21B6" w:rsidP="004D21B6">
            <w:pPr>
              <w:pStyle w:val="TableCellleft"/>
            </w:pPr>
            <w:r w:rsidRPr="0092346C">
              <w:t>CHI</w:t>
            </w:r>
          </w:p>
        </w:tc>
        <w:tc>
          <w:tcPr>
            <w:tcW w:w="7939" w:type="dxa"/>
          </w:tcPr>
          <w:p w14:paraId="768B1DE9" w14:textId="0AEA2FD4" w:rsidR="004D21B6" w:rsidRPr="008E4B33" w:rsidRDefault="004D21B6" w:rsidP="004D21B6">
            <w:pPr>
              <w:pStyle w:val="TableCellleft"/>
            </w:pPr>
            <w:r w:rsidRPr="00DD2FD4">
              <w:t>Channel Islands</w:t>
            </w:r>
          </w:p>
        </w:tc>
      </w:tr>
      <w:tr w:rsidR="004D21B6" w:rsidRPr="008E4B33" w14:paraId="119CEB2C" w14:textId="77777777" w:rsidTr="004D21B6">
        <w:trPr>
          <w:cantSplit/>
          <w:trHeight w:val="288"/>
        </w:trPr>
        <w:tc>
          <w:tcPr>
            <w:tcW w:w="1421" w:type="dxa"/>
          </w:tcPr>
          <w:p w14:paraId="7B86A5FE" w14:textId="5E0AD1A6" w:rsidR="004D21B6" w:rsidRDefault="004D21B6" w:rsidP="004D21B6">
            <w:pPr>
              <w:pStyle w:val="TableCellleft"/>
            </w:pPr>
            <w:r w:rsidRPr="0092346C">
              <w:t>COL</w:t>
            </w:r>
          </w:p>
        </w:tc>
        <w:tc>
          <w:tcPr>
            <w:tcW w:w="7939" w:type="dxa"/>
          </w:tcPr>
          <w:p w14:paraId="779B085E" w14:textId="5539826D" w:rsidR="004D21B6" w:rsidRPr="008E4B33" w:rsidRDefault="004D21B6" w:rsidP="004D21B6">
            <w:pPr>
              <w:pStyle w:val="TableCellleft"/>
            </w:pPr>
            <w:r w:rsidRPr="00DD2FD4">
              <w:t>Columbia River</w:t>
            </w:r>
          </w:p>
        </w:tc>
      </w:tr>
      <w:tr w:rsidR="004D21B6" w:rsidRPr="008E4B33" w14:paraId="6A287E80" w14:textId="77777777" w:rsidTr="004D21B6">
        <w:trPr>
          <w:cantSplit/>
          <w:trHeight w:val="288"/>
        </w:trPr>
        <w:tc>
          <w:tcPr>
            <w:tcW w:w="1421" w:type="dxa"/>
          </w:tcPr>
          <w:p w14:paraId="6771FE34" w14:textId="6019BF6B" w:rsidR="004D21B6" w:rsidRDefault="004D21B6" w:rsidP="004D21B6">
            <w:pPr>
              <w:pStyle w:val="TableCellleft"/>
            </w:pPr>
            <w:r w:rsidRPr="0092346C">
              <w:t>CRAN</w:t>
            </w:r>
          </w:p>
        </w:tc>
        <w:tc>
          <w:tcPr>
            <w:tcW w:w="7939" w:type="dxa"/>
          </w:tcPr>
          <w:p w14:paraId="1B320CF9" w14:textId="1A4D6219" w:rsidR="004D21B6" w:rsidRPr="008E4B33" w:rsidRDefault="004D21B6" w:rsidP="004D21B6">
            <w:pPr>
              <w:pStyle w:val="TableCellleft"/>
            </w:pPr>
            <w:r w:rsidRPr="00DD2FD4">
              <w:t>Comprehensive R Archive Network</w:t>
            </w:r>
          </w:p>
        </w:tc>
      </w:tr>
      <w:tr w:rsidR="004D21B6" w:rsidRPr="008E4B33" w14:paraId="65BE0A88" w14:textId="77777777" w:rsidTr="004D21B6">
        <w:trPr>
          <w:cantSplit/>
          <w:trHeight w:val="288"/>
        </w:trPr>
        <w:tc>
          <w:tcPr>
            <w:tcW w:w="1421" w:type="dxa"/>
          </w:tcPr>
          <w:p w14:paraId="466D563D" w14:textId="6D56E904" w:rsidR="004D21B6" w:rsidRDefault="004D21B6" w:rsidP="004D21B6">
            <w:pPr>
              <w:pStyle w:val="TableCellleft"/>
            </w:pPr>
            <w:r w:rsidRPr="0092346C">
              <w:t>DCLDE</w:t>
            </w:r>
          </w:p>
        </w:tc>
        <w:tc>
          <w:tcPr>
            <w:tcW w:w="7939" w:type="dxa"/>
          </w:tcPr>
          <w:p w14:paraId="6B924716" w14:textId="382916EB" w:rsidR="004D21B6" w:rsidRPr="008E4B33" w:rsidRDefault="004D21B6" w:rsidP="004D21B6">
            <w:pPr>
              <w:pStyle w:val="TableCellleft"/>
            </w:pPr>
            <w:r w:rsidRPr="00DD2FD4">
              <w:t>Detection, Classification, Localization and Density Estimation</w:t>
            </w:r>
          </w:p>
        </w:tc>
      </w:tr>
      <w:tr w:rsidR="004D21B6" w:rsidRPr="008E4B33" w14:paraId="747E58BE" w14:textId="77777777" w:rsidTr="004D21B6">
        <w:trPr>
          <w:cantSplit/>
          <w:trHeight w:val="288"/>
        </w:trPr>
        <w:tc>
          <w:tcPr>
            <w:tcW w:w="1421" w:type="dxa"/>
          </w:tcPr>
          <w:p w14:paraId="24AED0E2" w14:textId="3A363A76" w:rsidR="004D21B6" w:rsidRDefault="004D21B6" w:rsidP="004D21B6">
            <w:pPr>
              <w:pStyle w:val="TableCellleft"/>
            </w:pPr>
            <w:r w:rsidRPr="0092346C">
              <w:t>FOSSA</w:t>
            </w:r>
          </w:p>
        </w:tc>
        <w:tc>
          <w:tcPr>
            <w:tcW w:w="7939" w:type="dxa"/>
          </w:tcPr>
          <w:p w14:paraId="61903641" w14:textId="4283C7B3" w:rsidR="004D21B6" w:rsidRPr="008E4B33" w:rsidRDefault="004D21B6" w:rsidP="004D21B6">
            <w:pPr>
              <w:pStyle w:val="TableCellleft"/>
            </w:pPr>
            <w:r w:rsidRPr="00DD2FD4">
              <w:t>Free and Open</w:t>
            </w:r>
            <w:r>
              <w:t>-</w:t>
            </w:r>
            <w:r w:rsidRPr="00DD2FD4">
              <w:t>Source Software for Acoustics</w:t>
            </w:r>
          </w:p>
        </w:tc>
      </w:tr>
      <w:tr w:rsidR="004D21B6" w:rsidRPr="008E4B33" w14:paraId="3EB18035" w14:textId="77777777" w:rsidTr="004D21B6">
        <w:trPr>
          <w:cantSplit/>
          <w:trHeight w:val="288"/>
        </w:trPr>
        <w:tc>
          <w:tcPr>
            <w:tcW w:w="1421" w:type="dxa"/>
          </w:tcPr>
          <w:p w14:paraId="7243072B" w14:textId="4D6D8C05" w:rsidR="004D21B6" w:rsidRDefault="004D21B6" w:rsidP="004D21B6">
            <w:pPr>
              <w:pStyle w:val="TableCellleft"/>
            </w:pPr>
            <w:r w:rsidRPr="0092346C">
              <w:t>FFT</w:t>
            </w:r>
          </w:p>
        </w:tc>
        <w:tc>
          <w:tcPr>
            <w:tcW w:w="7939" w:type="dxa"/>
          </w:tcPr>
          <w:p w14:paraId="1076F569" w14:textId="736F34DC" w:rsidR="004D21B6" w:rsidRPr="008E4B33" w:rsidRDefault="004D21B6" w:rsidP="004D21B6">
            <w:pPr>
              <w:pStyle w:val="TableCellleft"/>
            </w:pPr>
            <w:r w:rsidRPr="00DD2FD4">
              <w:t>Fast Fourier Transform</w:t>
            </w:r>
          </w:p>
        </w:tc>
      </w:tr>
      <w:tr w:rsidR="004D21B6" w:rsidRPr="008E4B33" w14:paraId="1D2B3AA0" w14:textId="77777777" w:rsidTr="004D21B6">
        <w:trPr>
          <w:cantSplit/>
          <w:trHeight w:val="288"/>
        </w:trPr>
        <w:tc>
          <w:tcPr>
            <w:tcW w:w="1421" w:type="dxa"/>
          </w:tcPr>
          <w:p w14:paraId="16D035A1" w14:textId="7EA17CC5" w:rsidR="004D21B6" w:rsidRDefault="004D21B6" w:rsidP="004D21B6">
            <w:pPr>
              <w:pStyle w:val="TableCellleft"/>
            </w:pPr>
            <w:r w:rsidRPr="0092346C">
              <w:t>Gg</w:t>
            </w:r>
          </w:p>
        </w:tc>
        <w:tc>
          <w:tcPr>
            <w:tcW w:w="7939" w:type="dxa"/>
          </w:tcPr>
          <w:p w14:paraId="4CA626CC" w14:textId="0C4BC50D" w:rsidR="004D21B6" w:rsidRPr="008E4B33" w:rsidRDefault="004D21B6" w:rsidP="004D21B6">
            <w:pPr>
              <w:pStyle w:val="TableCellleft"/>
            </w:pPr>
            <w:r w:rsidRPr="00DD2FD4">
              <w:t>Grampus griseus</w:t>
            </w:r>
          </w:p>
        </w:tc>
      </w:tr>
      <w:tr w:rsidR="004D21B6" w:rsidRPr="008E4B33" w14:paraId="3BB7878D" w14:textId="77777777" w:rsidTr="004D21B6">
        <w:trPr>
          <w:cantSplit/>
          <w:trHeight w:val="288"/>
        </w:trPr>
        <w:tc>
          <w:tcPr>
            <w:tcW w:w="1421" w:type="dxa"/>
          </w:tcPr>
          <w:p w14:paraId="7056C58C" w14:textId="143C936C" w:rsidR="004D21B6" w:rsidRDefault="004D21B6" w:rsidP="004D21B6">
            <w:pPr>
              <w:pStyle w:val="TableCellleft"/>
            </w:pPr>
            <w:r w:rsidRPr="0092346C">
              <w:t>GPL</w:t>
            </w:r>
          </w:p>
        </w:tc>
        <w:tc>
          <w:tcPr>
            <w:tcW w:w="7939" w:type="dxa"/>
          </w:tcPr>
          <w:p w14:paraId="4BE56DF1" w14:textId="51D33134" w:rsidR="004D21B6" w:rsidRPr="008E4B33" w:rsidRDefault="004D21B6" w:rsidP="004D21B6">
            <w:pPr>
              <w:pStyle w:val="TableCellleft"/>
            </w:pPr>
            <w:r w:rsidRPr="00DD2FD4">
              <w:t>Generalized Power Law</w:t>
            </w:r>
          </w:p>
        </w:tc>
      </w:tr>
      <w:tr w:rsidR="004D21B6" w:rsidRPr="008E4B33" w14:paraId="56850655" w14:textId="77777777" w:rsidTr="004D21B6">
        <w:trPr>
          <w:cantSplit/>
          <w:trHeight w:val="288"/>
        </w:trPr>
        <w:tc>
          <w:tcPr>
            <w:tcW w:w="1421" w:type="dxa"/>
          </w:tcPr>
          <w:p w14:paraId="1D26345F" w14:textId="72F04177" w:rsidR="004D21B6" w:rsidRDefault="004D21B6" w:rsidP="004D21B6">
            <w:pPr>
              <w:pStyle w:val="TableCellleft"/>
            </w:pPr>
            <w:r w:rsidRPr="0092346C">
              <w:t>GUI</w:t>
            </w:r>
          </w:p>
        </w:tc>
        <w:tc>
          <w:tcPr>
            <w:tcW w:w="7939" w:type="dxa"/>
          </w:tcPr>
          <w:p w14:paraId="5DB3D1D0" w14:textId="2E137B8C" w:rsidR="004D21B6" w:rsidRPr="008E4B33" w:rsidRDefault="004D21B6" w:rsidP="004D21B6">
            <w:pPr>
              <w:pStyle w:val="TableCellleft"/>
            </w:pPr>
            <w:r w:rsidRPr="00DD2FD4">
              <w:t>Graphical User Interface</w:t>
            </w:r>
          </w:p>
        </w:tc>
      </w:tr>
      <w:tr w:rsidR="004D21B6" w:rsidRPr="008E4B33" w14:paraId="447FB191" w14:textId="77777777" w:rsidTr="004D21B6">
        <w:trPr>
          <w:cantSplit/>
          <w:trHeight w:val="288"/>
        </w:trPr>
        <w:tc>
          <w:tcPr>
            <w:tcW w:w="1421" w:type="dxa"/>
          </w:tcPr>
          <w:p w14:paraId="1369427B" w14:textId="060C6B05" w:rsidR="004D21B6" w:rsidRDefault="004D21B6" w:rsidP="004D21B6">
            <w:pPr>
              <w:pStyle w:val="TableCellleft"/>
            </w:pPr>
            <w:r w:rsidRPr="0092346C">
              <w:t>HUM</w:t>
            </w:r>
          </w:p>
        </w:tc>
        <w:tc>
          <w:tcPr>
            <w:tcW w:w="7939" w:type="dxa"/>
          </w:tcPr>
          <w:p w14:paraId="48281378" w14:textId="3C7773AA" w:rsidR="004D21B6" w:rsidRPr="008E4B33" w:rsidRDefault="004D21B6" w:rsidP="004D21B6">
            <w:pPr>
              <w:pStyle w:val="TableCellleft"/>
            </w:pPr>
            <w:r w:rsidRPr="00DD2FD4">
              <w:t>Humboldt</w:t>
            </w:r>
          </w:p>
        </w:tc>
      </w:tr>
      <w:tr w:rsidR="004D21B6" w:rsidRPr="008E4B33" w14:paraId="282E410D" w14:textId="77777777" w:rsidTr="004D21B6">
        <w:trPr>
          <w:cantSplit/>
          <w:trHeight w:val="288"/>
        </w:trPr>
        <w:tc>
          <w:tcPr>
            <w:tcW w:w="1421" w:type="dxa"/>
          </w:tcPr>
          <w:p w14:paraId="65BC6FDE" w14:textId="25724ACD" w:rsidR="004D21B6" w:rsidRDefault="004D21B6" w:rsidP="004D21B6">
            <w:pPr>
              <w:pStyle w:val="TableCellleft"/>
            </w:pPr>
            <w:r w:rsidRPr="0092346C">
              <w:t>ICI</w:t>
            </w:r>
          </w:p>
        </w:tc>
        <w:tc>
          <w:tcPr>
            <w:tcW w:w="7939" w:type="dxa"/>
          </w:tcPr>
          <w:p w14:paraId="091C9289" w14:textId="4D9D1760" w:rsidR="004D21B6" w:rsidRPr="008E4B33" w:rsidRDefault="004D21B6" w:rsidP="004D21B6">
            <w:pPr>
              <w:pStyle w:val="TableCellleft"/>
            </w:pPr>
            <w:r w:rsidRPr="00DD2FD4">
              <w:t>Inter-Click Interval</w:t>
            </w:r>
          </w:p>
        </w:tc>
      </w:tr>
      <w:tr w:rsidR="004D21B6" w:rsidRPr="008E4B33" w14:paraId="7D7E3854" w14:textId="77777777" w:rsidTr="004D21B6">
        <w:trPr>
          <w:cantSplit/>
          <w:trHeight w:val="288"/>
        </w:trPr>
        <w:tc>
          <w:tcPr>
            <w:tcW w:w="1421" w:type="dxa"/>
          </w:tcPr>
          <w:p w14:paraId="6687E140" w14:textId="2CAC65DA" w:rsidR="004D21B6" w:rsidRDefault="004D21B6" w:rsidP="004D21B6">
            <w:pPr>
              <w:pStyle w:val="TableCellleft"/>
            </w:pPr>
            <w:r w:rsidRPr="0092346C">
              <w:t>IPI</w:t>
            </w:r>
          </w:p>
        </w:tc>
        <w:tc>
          <w:tcPr>
            <w:tcW w:w="7939" w:type="dxa"/>
          </w:tcPr>
          <w:p w14:paraId="05D95428" w14:textId="1E9696D1" w:rsidR="004D21B6" w:rsidRPr="008E4B33" w:rsidRDefault="004D21B6" w:rsidP="004D21B6">
            <w:pPr>
              <w:pStyle w:val="TableCellleft"/>
            </w:pPr>
            <w:r w:rsidRPr="00DD2FD4">
              <w:t>Inter-Pulse Interval</w:t>
            </w:r>
          </w:p>
        </w:tc>
      </w:tr>
      <w:tr w:rsidR="004D21B6" w:rsidRPr="008E4B33" w14:paraId="72CF3485" w14:textId="77777777" w:rsidTr="004D21B6">
        <w:trPr>
          <w:cantSplit/>
          <w:trHeight w:val="288"/>
        </w:trPr>
        <w:tc>
          <w:tcPr>
            <w:tcW w:w="1421" w:type="dxa"/>
          </w:tcPr>
          <w:p w14:paraId="03554A68" w14:textId="4929B3CF" w:rsidR="004D21B6" w:rsidRDefault="004D21B6" w:rsidP="004D21B6">
            <w:pPr>
              <w:pStyle w:val="TableCellleft"/>
            </w:pPr>
            <w:r w:rsidRPr="0092346C">
              <w:t>K</w:t>
            </w:r>
            <w:r w:rsidR="00134DCE">
              <w:t>.</w:t>
            </w:r>
            <w:r w:rsidRPr="0092346C">
              <w:t>spp.</w:t>
            </w:r>
          </w:p>
        </w:tc>
        <w:tc>
          <w:tcPr>
            <w:tcW w:w="7939" w:type="dxa"/>
          </w:tcPr>
          <w:p w14:paraId="7A142B54" w14:textId="12249AB5" w:rsidR="004D21B6" w:rsidRPr="008E4B33" w:rsidRDefault="004D21B6" w:rsidP="004D21B6">
            <w:pPr>
              <w:pStyle w:val="TableCellleft"/>
            </w:pPr>
            <w:r w:rsidRPr="004D21B6">
              <w:rPr>
                <w:i/>
                <w:iCs/>
              </w:rPr>
              <w:t>Kogia</w:t>
            </w:r>
            <w:r w:rsidRPr="00DD2FD4">
              <w:t xml:space="preserve"> species (</w:t>
            </w:r>
            <w:r w:rsidRPr="004D21B6">
              <w:rPr>
                <w:i/>
                <w:iCs/>
              </w:rPr>
              <w:t>K. breviceps</w:t>
            </w:r>
            <w:r w:rsidRPr="00DD2FD4">
              <w:t xml:space="preserve"> and </w:t>
            </w:r>
            <w:r w:rsidRPr="004D21B6">
              <w:rPr>
                <w:i/>
                <w:iCs/>
              </w:rPr>
              <w:t>K. simus</w:t>
            </w:r>
            <w:r w:rsidRPr="00DD2FD4">
              <w:t>)</w:t>
            </w:r>
          </w:p>
        </w:tc>
      </w:tr>
      <w:tr w:rsidR="004D21B6" w:rsidRPr="008E4B33" w14:paraId="3B44154F" w14:textId="77777777" w:rsidTr="004D21B6">
        <w:trPr>
          <w:cantSplit/>
          <w:trHeight w:val="288"/>
        </w:trPr>
        <w:tc>
          <w:tcPr>
            <w:tcW w:w="1421" w:type="dxa"/>
          </w:tcPr>
          <w:p w14:paraId="2FEED8A8" w14:textId="6FB51AC9" w:rsidR="004D21B6" w:rsidRDefault="004D21B6" w:rsidP="004D21B6">
            <w:pPr>
              <w:pStyle w:val="TableCellleft"/>
            </w:pPr>
            <w:r w:rsidRPr="0092346C">
              <w:t>Lo</w:t>
            </w:r>
          </w:p>
        </w:tc>
        <w:tc>
          <w:tcPr>
            <w:tcW w:w="7939" w:type="dxa"/>
          </w:tcPr>
          <w:p w14:paraId="78FA7414" w14:textId="214FCFDF" w:rsidR="004D21B6" w:rsidRPr="004D21B6" w:rsidRDefault="004D21B6" w:rsidP="004D21B6">
            <w:pPr>
              <w:pStyle w:val="TableCellleft"/>
              <w:rPr>
                <w:i/>
                <w:iCs/>
              </w:rPr>
            </w:pPr>
            <w:r w:rsidRPr="004D21B6">
              <w:rPr>
                <w:i/>
                <w:iCs/>
              </w:rPr>
              <w:t>Lagenorhychus obliquidens</w:t>
            </w:r>
          </w:p>
        </w:tc>
      </w:tr>
      <w:tr w:rsidR="004D21B6" w:rsidRPr="008E4B33" w14:paraId="29C52320" w14:textId="77777777" w:rsidTr="004D21B6">
        <w:trPr>
          <w:cantSplit/>
          <w:trHeight w:val="288"/>
        </w:trPr>
        <w:tc>
          <w:tcPr>
            <w:tcW w:w="1421" w:type="dxa"/>
          </w:tcPr>
          <w:p w14:paraId="2F6520F9" w14:textId="11D18A08" w:rsidR="004D21B6" w:rsidRDefault="004D21B6" w:rsidP="004D21B6">
            <w:pPr>
              <w:pStyle w:val="TableCellleft"/>
            </w:pPr>
            <w:r w:rsidRPr="0092346C">
              <w:t>LTSA</w:t>
            </w:r>
          </w:p>
        </w:tc>
        <w:tc>
          <w:tcPr>
            <w:tcW w:w="7939" w:type="dxa"/>
          </w:tcPr>
          <w:p w14:paraId="55AEB0E5" w14:textId="0DE667BF" w:rsidR="004D21B6" w:rsidRPr="008E4B33" w:rsidRDefault="004D21B6" w:rsidP="004D21B6">
            <w:pPr>
              <w:pStyle w:val="TableCellleft"/>
            </w:pPr>
            <w:r w:rsidRPr="00DD2FD4">
              <w:t>Long Term Spectral Average</w:t>
            </w:r>
          </w:p>
        </w:tc>
      </w:tr>
      <w:tr w:rsidR="004D21B6" w:rsidRPr="008E4B33" w14:paraId="3EA57612" w14:textId="77777777" w:rsidTr="004D21B6">
        <w:trPr>
          <w:cantSplit/>
          <w:trHeight w:val="288"/>
        </w:trPr>
        <w:tc>
          <w:tcPr>
            <w:tcW w:w="1421" w:type="dxa"/>
          </w:tcPr>
          <w:p w14:paraId="6D59EFED" w14:textId="2EA915DF" w:rsidR="004D21B6" w:rsidRDefault="004D21B6" w:rsidP="004D21B6">
            <w:pPr>
              <w:pStyle w:val="TableCellleft"/>
            </w:pPr>
            <w:r w:rsidRPr="0092346C">
              <w:t>MBY</w:t>
            </w:r>
          </w:p>
        </w:tc>
        <w:tc>
          <w:tcPr>
            <w:tcW w:w="7939" w:type="dxa"/>
          </w:tcPr>
          <w:p w14:paraId="2E564518" w14:textId="5B26B3AC" w:rsidR="004D21B6" w:rsidRPr="008E4B33" w:rsidRDefault="004D21B6" w:rsidP="004D21B6">
            <w:pPr>
              <w:pStyle w:val="TableCellleft"/>
            </w:pPr>
            <w:r w:rsidRPr="00DD2FD4">
              <w:t>Monterey Bay</w:t>
            </w:r>
          </w:p>
        </w:tc>
      </w:tr>
      <w:tr w:rsidR="004D21B6" w:rsidRPr="008E4B33" w14:paraId="3407A6A0" w14:textId="77777777" w:rsidTr="004D21B6">
        <w:trPr>
          <w:cantSplit/>
          <w:trHeight w:val="288"/>
        </w:trPr>
        <w:tc>
          <w:tcPr>
            <w:tcW w:w="1421" w:type="dxa"/>
          </w:tcPr>
          <w:p w14:paraId="3C9CF574" w14:textId="575B4062" w:rsidR="004D21B6" w:rsidRDefault="004D21B6" w:rsidP="004D21B6">
            <w:pPr>
              <w:pStyle w:val="TableCellleft"/>
            </w:pPr>
            <w:r w:rsidRPr="0092346C">
              <w:t>M</w:t>
            </w:r>
            <w:r w:rsidR="00EA6076">
              <w:t>c</w:t>
            </w:r>
          </w:p>
        </w:tc>
        <w:tc>
          <w:tcPr>
            <w:tcW w:w="7939" w:type="dxa"/>
          </w:tcPr>
          <w:p w14:paraId="6C813629" w14:textId="76C7AA8B" w:rsidR="004D21B6" w:rsidRPr="004D21B6" w:rsidRDefault="004D21B6" w:rsidP="004D21B6">
            <w:pPr>
              <w:pStyle w:val="TableCellleft"/>
              <w:rPr>
                <w:i/>
                <w:iCs/>
              </w:rPr>
            </w:pPr>
            <w:r w:rsidRPr="004D21B6">
              <w:rPr>
                <w:i/>
                <w:iCs/>
              </w:rPr>
              <w:t>Mesoplodon carlhubbsi</w:t>
            </w:r>
          </w:p>
        </w:tc>
      </w:tr>
      <w:tr w:rsidR="004D21B6" w:rsidRPr="008E4B33" w14:paraId="5157315A" w14:textId="77777777" w:rsidTr="004D21B6">
        <w:trPr>
          <w:cantSplit/>
          <w:trHeight w:val="288"/>
        </w:trPr>
        <w:tc>
          <w:tcPr>
            <w:tcW w:w="1421" w:type="dxa"/>
          </w:tcPr>
          <w:p w14:paraId="1B7BB00D" w14:textId="3E1AB414" w:rsidR="004D21B6" w:rsidRDefault="004D21B6" w:rsidP="004D21B6">
            <w:pPr>
              <w:pStyle w:val="TableCellleft"/>
            </w:pPr>
            <w:r w:rsidRPr="0092346C">
              <w:t>M</w:t>
            </w:r>
            <w:r w:rsidR="00EA6076">
              <w:t>d</w:t>
            </w:r>
          </w:p>
        </w:tc>
        <w:tc>
          <w:tcPr>
            <w:tcW w:w="7939" w:type="dxa"/>
          </w:tcPr>
          <w:p w14:paraId="731D97D8" w14:textId="64E68743" w:rsidR="004D21B6" w:rsidRPr="00EA6076" w:rsidRDefault="004D21B6" w:rsidP="004D21B6">
            <w:pPr>
              <w:pStyle w:val="TableCellleft"/>
              <w:rPr>
                <w:i/>
                <w:iCs/>
              </w:rPr>
            </w:pPr>
            <w:r w:rsidRPr="00EA6076">
              <w:rPr>
                <w:i/>
                <w:iCs/>
              </w:rPr>
              <w:t>Mesoplodon densirostris</w:t>
            </w:r>
          </w:p>
        </w:tc>
      </w:tr>
      <w:tr w:rsidR="004D21B6" w:rsidRPr="008E4B33" w14:paraId="67438101" w14:textId="77777777" w:rsidTr="004D21B6">
        <w:trPr>
          <w:cantSplit/>
          <w:trHeight w:val="288"/>
        </w:trPr>
        <w:tc>
          <w:tcPr>
            <w:tcW w:w="1421" w:type="dxa"/>
          </w:tcPr>
          <w:p w14:paraId="7F036BC7" w14:textId="0F62AC4E" w:rsidR="004D21B6" w:rsidRDefault="004D21B6" w:rsidP="004D21B6">
            <w:pPr>
              <w:pStyle w:val="TableCellleft"/>
            </w:pPr>
            <w:r w:rsidRPr="0092346C">
              <w:t>M</w:t>
            </w:r>
            <w:r w:rsidR="00EA6076">
              <w:t>g</w:t>
            </w:r>
          </w:p>
        </w:tc>
        <w:tc>
          <w:tcPr>
            <w:tcW w:w="7939" w:type="dxa"/>
          </w:tcPr>
          <w:p w14:paraId="414AA25C" w14:textId="16FA2E47" w:rsidR="004D21B6" w:rsidRPr="004D21B6" w:rsidRDefault="004D21B6" w:rsidP="004D21B6">
            <w:pPr>
              <w:pStyle w:val="TableCellleft"/>
              <w:rPr>
                <w:i/>
                <w:iCs/>
              </w:rPr>
            </w:pPr>
            <w:r w:rsidRPr="004D21B6">
              <w:rPr>
                <w:i/>
                <w:iCs/>
              </w:rPr>
              <w:t>Mesoplodon gink</w:t>
            </w:r>
            <w:r w:rsidR="00565B83">
              <w:rPr>
                <w:i/>
                <w:iCs/>
              </w:rPr>
              <w:t>g</w:t>
            </w:r>
            <w:r w:rsidRPr="004D21B6">
              <w:rPr>
                <w:i/>
                <w:iCs/>
              </w:rPr>
              <w:t>odens</w:t>
            </w:r>
          </w:p>
        </w:tc>
      </w:tr>
      <w:tr w:rsidR="004D21B6" w:rsidRPr="008E4B33" w14:paraId="11100075" w14:textId="77777777" w:rsidTr="004D21B6">
        <w:trPr>
          <w:cantSplit/>
          <w:trHeight w:val="288"/>
        </w:trPr>
        <w:tc>
          <w:tcPr>
            <w:tcW w:w="1421" w:type="dxa"/>
          </w:tcPr>
          <w:p w14:paraId="371F1B7F" w14:textId="510B0320" w:rsidR="004D21B6" w:rsidRDefault="004D21B6" w:rsidP="004D21B6">
            <w:pPr>
              <w:pStyle w:val="TableCellleft"/>
            </w:pPr>
            <w:r w:rsidRPr="0092346C">
              <w:t>MND</w:t>
            </w:r>
          </w:p>
        </w:tc>
        <w:tc>
          <w:tcPr>
            <w:tcW w:w="7939" w:type="dxa"/>
          </w:tcPr>
          <w:p w14:paraId="3F6E99D3" w14:textId="7E09B0CF" w:rsidR="004D21B6" w:rsidRPr="008E4B33" w:rsidRDefault="004D21B6" w:rsidP="004D21B6">
            <w:pPr>
              <w:pStyle w:val="TableCellleft"/>
            </w:pPr>
            <w:r w:rsidRPr="00DD2FD4">
              <w:t>Mendocino</w:t>
            </w:r>
          </w:p>
        </w:tc>
      </w:tr>
      <w:tr w:rsidR="004D21B6" w:rsidRPr="008E4B33" w14:paraId="584F85E8" w14:textId="77777777" w:rsidTr="004D21B6">
        <w:trPr>
          <w:cantSplit/>
          <w:trHeight w:val="288"/>
        </w:trPr>
        <w:tc>
          <w:tcPr>
            <w:tcW w:w="1421" w:type="dxa"/>
          </w:tcPr>
          <w:p w14:paraId="5D6604D9" w14:textId="2E83BAE4" w:rsidR="004D21B6" w:rsidRDefault="004D21B6" w:rsidP="004D21B6">
            <w:pPr>
              <w:pStyle w:val="TableCellleft"/>
            </w:pPr>
            <w:r w:rsidRPr="0092346C">
              <w:t>MOB</w:t>
            </w:r>
          </w:p>
        </w:tc>
        <w:tc>
          <w:tcPr>
            <w:tcW w:w="7939" w:type="dxa"/>
          </w:tcPr>
          <w:p w14:paraId="2DD4D080" w14:textId="54D0E537" w:rsidR="004D21B6" w:rsidRPr="008E4B33" w:rsidRDefault="004D21B6" w:rsidP="004D21B6">
            <w:pPr>
              <w:pStyle w:val="TableCellleft"/>
            </w:pPr>
            <w:r w:rsidRPr="00DD2FD4">
              <w:t>Morro Bay</w:t>
            </w:r>
          </w:p>
        </w:tc>
      </w:tr>
      <w:tr w:rsidR="004D21B6" w:rsidRPr="008E4B33" w14:paraId="3672D011" w14:textId="77777777" w:rsidTr="004D21B6">
        <w:trPr>
          <w:cantSplit/>
          <w:trHeight w:val="288"/>
        </w:trPr>
        <w:tc>
          <w:tcPr>
            <w:tcW w:w="1421" w:type="dxa"/>
          </w:tcPr>
          <w:p w14:paraId="6155C080" w14:textId="52296C01" w:rsidR="004D21B6" w:rsidRDefault="004D21B6" w:rsidP="004D21B6">
            <w:pPr>
              <w:pStyle w:val="TableCellleft"/>
            </w:pPr>
            <w:r w:rsidRPr="0092346C">
              <w:t>M</w:t>
            </w:r>
            <w:r w:rsidR="00EA6076">
              <w:t>s</w:t>
            </w:r>
          </w:p>
        </w:tc>
        <w:tc>
          <w:tcPr>
            <w:tcW w:w="7939" w:type="dxa"/>
          </w:tcPr>
          <w:p w14:paraId="31C6E603" w14:textId="6CF65E19" w:rsidR="004D21B6" w:rsidRPr="004D21B6" w:rsidRDefault="004D21B6" w:rsidP="004D21B6">
            <w:pPr>
              <w:pStyle w:val="TableCellleft"/>
              <w:rPr>
                <w:i/>
                <w:iCs/>
              </w:rPr>
            </w:pPr>
            <w:r w:rsidRPr="004D21B6">
              <w:rPr>
                <w:i/>
                <w:iCs/>
              </w:rPr>
              <w:t>Mesoplodon stejnegeri</w:t>
            </w:r>
          </w:p>
        </w:tc>
      </w:tr>
      <w:tr w:rsidR="004D21B6" w:rsidRPr="008E4B33" w14:paraId="22D388A8" w14:textId="77777777" w:rsidTr="004D21B6">
        <w:trPr>
          <w:cantSplit/>
          <w:trHeight w:val="288"/>
        </w:trPr>
        <w:tc>
          <w:tcPr>
            <w:tcW w:w="1421" w:type="dxa"/>
          </w:tcPr>
          <w:p w14:paraId="1CC46E1C" w14:textId="0169B19C" w:rsidR="004D21B6" w:rsidRDefault="004D21B6" w:rsidP="004D21B6">
            <w:pPr>
              <w:pStyle w:val="TableCellleft"/>
            </w:pPr>
            <w:r w:rsidRPr="0092346C">
              <w:t>MTC</w:t>
            </w:r>
          </w:p>
        </w:tc>
        <w:tc>
          <w:tcPr>
            <w:tcW w:w="7939" w:type="dxa"/>
          </w:tcPr>
          <w:p w14:paraId="36C0F068" w14:textId="4284CD3C" w:rsidR="004D21B6" w:rsidRPr="008E4B33" w:rsidRDefault="004D21B6" w:rsidP="004D21B6">
            <w:pPr>
              <w:pStyle w:val="TableCellleft"/>
            </w:pPr>
            <w:r w:rsidRPr="00DD2FD4">
              <w:t>Matched Template Classifier</w:t>
            </w:r>
          </w:p>
        </w:tc>
      </w:tr>
      <w:tr w:rsidR="004D21B6" w:rsidRPr="008E4B33" w14:paraId="1DA56313" w14:textId="77777777" w:rsidTr="004D21B6">
        <w:trPr>
          <w:cantSplit/>
          <w:trHeight w:val="288"/>
        </w:trPr>
        <w:tc>
          <w:tcPr>
            <w:tcW w:w="1421" w:type="dxa"/>
          </w:tcPr>
          <w:p w14:paraId="7130437B" w14:textId="4ECF4DAA" w:rsidR="004D21B6" w:rsidRDefault="004D21B6" w:rsidP="004D21B6">
            <w:pPr>
              <w:pStyle w:val="TableCellleft"/>
            </w:pPr>
            <w:r w:rsidRPr="0092346C">
              <w:t>NBHF</w:t>
            </w:r>
          </w:p>
        </w:tc>
        <w:tc>
          <w:tcPr>
            <w:tcW w:w="7939" w:type="dxa"/>
          </w:tcPr>
          <w:p w14:paraId="6399C848" w14:textId="7BC23CDA" w:rsidR="004D21B6" w:rsidRPr="008E4B33" w:rsidRDefault="004D21B6" w:rsidP="004D21B6">
            <w:pPr>
              <w:pStyle w:val="TableCellleft"/>
            </w:pPr>
            <w:r w:rsidRPr="00DD2FD4">
              <w:t>Narrow Band High Frequency</w:t>
            </w:r>
          </w:p>
        </w:tc>
      </w:tr>
      <w:tr w:rsidR="004D21B6" w:rsidRPr="008E4B33" w14:paraId="647C9A89" w14:textId="77777777" w:rsidTr="004D21B6">
        <w:trPr>
          <w:cantSplit/>
          <w:trHeight w:val="288"/>
        </w:trPr>
        <w:tc>
          <w:tcPr>
            <w:tcW w:w="1421" w:type="dxa"/>
          </w:tcPr>
          <w:p w14:paraId="764AE8EA" w14:textId="01E3621B" w:rsidR="004D21B6" w:rsidRDefault="004D21B6" w:rsidP="004D21B6">
            <w:pPr>
              <w:pStyle w:val="TableCellleft"/>
            </w:pPr>
            <w:r w:rsidRPr="0092346C">
              <w:t>NCEI</w:t>
            </w:r>
          </w:p>
        </w:tc>
        <w:tc>
          <w:tcPr>
            <w:tcW w:w="7939" w:type="dxa"/>
          </w:tcPr>
          <w:p w14:paraId="32D65B62" w14:textId="65A57107" w:rsidR="004D21B6" w:rsidRPr="008E4B33" w:rsidRDefault="004D21B6" w:rsidP="004D21B6">
            <w:pPr>
              <w:pStyle w:val="TableCellleft"/>
            </w:pPr>
            <w:r w:rsidRPr="00DD2FD4">
              <w:t>National Center for Environmental Information</w:t>
            </w:r>
          </w:p>
        </w:tc>
      </w:tr>
      <w:tr w:rsidR="004D21B6" w:rsidRPr="008E4B33" w14:paraId="3E747675" w14:textId="77777777" w:rsidTr="00BA232D">
        <w:trPr>
          <w:cantSplit/>
          <w:trHeight w:val="288"/>
        </w:trPr>
        <w:tc>
          <w:tcPr>
            <w:tcW w:w="1421" w:type="dxa"/>
            <w:vAlign w:val="center"/>
          </w:tcPr>
          <w:p w14:paraId="0929582F" w14:textId="6912D0C9" w:rsidR="004D21B6" w:rsidRPr="004D21B6" w:rsidRDefault="004D21B6" w:rsidP="004D21B6">
            <w:pPr>
              <w:pStyle w:val="TableCellleft"/>
              <w:rPr>
                <w:szCs w:val="18"/>
              </w:rPr>
            </w:pPr>
            <w:r w:rsidRPr="00762894">
              <w:rPr>
                <w:szCs w:val="18"/>
              </w:rPr>
              <w:t>NOAA</w:t>
            </w:r>
          </w:p>
        </w:tc>
        <w:tc>
          <w:tcPr>
            <w:tcW w:w="7939" w:type="dxa"/>
            <w:vAlign w:val="center"/>
          </w:tcPr>
          <w:p w14:paraId="1228B355" w14:textId="31CF48E7" w:rsidR="004D21B6" w:rsidRPr="004D21B6" w:rsidRDefault="004D21B6" w:rsidP="004D21B6">
            <w:pPr>
              <w:pStyle w:val="TableCellleft"/>
              <w:rPr>
                <w:szCs w:val="18"/>
              </w:rPr>
            </w:pPr>
            <w:r w:rsidRPr="00762894">
              <w:rPr>
                <w:szCs w:val="18"/>
              </w:rPr>
              <w:t>National Oceanographic and Atmospheric Administration</w:t>
            </w:r>
          </w:p>
        </w:tc>
      </w:tr>
      <w:tr w:rsidR="004D21B6" w:rsidRPr="008E4B33" w14:paraId="1F38D2C0" w14:textId="77777777" w:rsidTr="00BA232D">
        <w:trPr>
          <w:cantSplit/>
          <w:trHeight w:val="288"/>
        </w:trPr>
        <w:tc>
          <w:tcPr>
            <w:tcW w:w="1421" w:type="dxa"/>
            <w:vAlign w:val="center"/>
          </w:tcPr>
          <w:p w14:paraId="4DF2DD97" w14:textId="11E0A75C" w:rsidR="004D21B6" w:rsidRPr="004D21B6" w:rsidRDefault="004D21B6" w:rsidP="004D21B6">
            <w:pPr>
              <w:pStyle w:val="TableCellleft"/>
              <w:rPr>
                <w:szCs w:val="18"/>
              </w:rPr>
            </w:pPr>
            <w:r w:rsidRPr="00762894">
              <w:rPr>
                <w:szCs w:val="18"/>
              </w:rPr>
              <w:t>NMFS</w:t>
            </w:r>
          </w:p>
        </w:tc>
        <w:tc>
          <w:tcPr>
            <w:tcW w:w="7939" w:type="dxa"/>
            <w:vAlign w:val="center"/>
          </w:tcPr>
          <w:p w14:paraId="792BC531" w14:textId="782C8EF8" w:rsidR="004D21B6" w:rsidRPr="004D21B6" w:rsidRDefault="004D21B6" w:rsidP="004D21B6">
            <w:pPr>
              <w:pStyle w:val="TableCellleft"/>
              <w:rPr>
                <w:szCs w:val="18"/>
              </w:rPr>
            </w:pPr>
            <w:r w:rsidRPr="00762894">
              <w:rPr>
                <w:szCs w:val="18"/>
              </w:rPr>
              <w:t>National Marine Fisheries Service</w:t>
            </w:r>
          </w:p>
        </w:tc>
      </w:tr>
      <w:tr w:rsidR="004D21B6" w:rsidRPr="008E4B33" w14:paraId="0B3D2477" w14:textId="77777777" w:rsidTr="00BA232D">
        <w:trPr>
          <w:cantSplit/>
          <w:trHeight w:val="288"/>
        </w:trPr>
        <w:tc>
          <w:tcPr>
            <w:tcW w:w="1421" w:type="dxa"/>
            <w:vAlign w:val="center"/>
          </w:tcPr>
          <w:p w14:paraId="7513A6C4" w14:textId="5E40C71B" w:rsidR="004D21B6" w:rsidRPr="004D21B6" w:rsidRDefault="004D21B6" w:rsidP="004D21B6">
            <w:pPr>
              <w:pStyle w:val="TableCellleft"/>
              <w:rPr>
                <w:szCs w:val="18"/>
              </w:rPr>
            </w:pPr>
            <w:r w:rsidRPr="00762894">
              <w:rPr>
                <w:szCs w:val="18"/>
              </w:rPr>
              <w:t>ORE</w:t>
            </w:r>
          </w:p>
        </w:tc>
        <w:tc>
          <w:tcPr>
            <w:tcW w:w="7939" w:type="dxa"/>
            <w:vAlign w:val="center"/>
          </w:tcPr>
          <w:p w14:paraId="0DF1AB16" w14:textId="20F18ED6" w:rsidR="004D21B6" w:rsidRPr="004D21B6" w:rsidRDefault="004D21B6" w:rsidP="004D21B6">
            <w:pPr>
              <w:pStyle w:val="TableCellleft"/>
              <w:rPr>
                <w:szCs w:val="18"/>
              </w:rPr>
            </w:pPr>
            <w:r w:rsidRPr="00762894">
              <w:rPr>
                <w:szCs w:val="18"/>
              </w:rPr>
              <w:t>Oregon</w:t>
            </w:r>
          </w:p>
        </w:tc>
      </w:tr>
      <w:tr w:rsidR="004D21B6" w:rsidRPr="008E4B33" w14:paraId="0BADF689" w14:textId="77777777" w:rsidTr="00BA232D">
        <w:trPr>
          <w:cantSplit/>
          <w:trHeight w:val="288"/>
        </w:trPr>
        <w:tc>
          <w:tcPr>
            <w:tcW w:w="1421" w:type="dxa"/>
            <w:vAlign w:val="center"/>
          </w:tcPr>
          <w:p w14:paraId="6AD14D10" w14:textId="42EAF57D" w:rsidR="004D21B6" w:rsidRPr="004D21B6" w:rsidRDefault="004D21B6" w:rsidP="004D21B6">
            <w:pPr>
              <w:pStyle w:val="TableCellleft"/>
              <w:rPr>
                <w:szCs w:val="18"/>
              </w:rPr>
            </w:pPr>
            <w:r w:rsidRPr="00762894">
              <w:rPr>
                <w:szCs w:val="18"/>
              </w:rPr>
              <w:t>PACM</w:t>
            </w:r>
          </w:p>
        </w:tc>
        <w:tc>
          <w:tcPr>
            <w:tcW w:w="7939" w:type="dxa"/>
            <w:vAlign w:val="center"/>
          </w:tcPr>
          <w:p w14:paraId="7A864264" w14:textId="4A1A2B35" w:rsidR="004D21B6" w:rsidRPr="004D21B6" w:rsidRDefault="004D21B6" w:rsidP="004D21B6">
            <w:pPr>
              <w:pStyle w:val="TableCellleft"/>
              <w:rPr>
                <w:szCs w:val="18"/>
              </w:rPr>
            </w:pPr>
            <w:r w:rsidRPr="00762894">
              <w:rPr>
                <w:szCs w:val="18"/>
              </w:rPr>
              <w:t>Passive Acoustic Cetacean Map</w:t>
            </w:r>
          </w:p>
        </w:tc>
      </w:tr>
      <w:tr w:rsidR="004D21B6" w:rsidRPr="008E4B33" w14:paraId="69832CB9" w14:textId="77777777" w:rsidTr="00BA232D">
        <w:trPr>
          <w:cantSplit/>
          <w:trHeight w:val="288"/>
        </w:trPr>
        <w:tc>
          <w:tcPr>
            <w:tcW w:w="1421" w:type="dxa"/>
            <w:vAlign w:val="center"/>
          </w:tcPr>
          <w:p w14:paraId="6660BF7A" w14:textId="4AD897BF" w:rsidR="004D21B6" w:rsidRPr="004D21B6" w:rsidRDefault="004D21B6" w:rsidP="004D21B6">
            <w:pPr>
              <w:pStyle w:val="TableCellleft"/>
              <w:rPr>
                <w:szCs w:val="18"/>
              </w:rPr>
            </w:pPr>
            <w:r w:rsidRPr="00762894">
              <w:rPr>
                <w:szCs w:val="18"/>
              </w:rPr>
              <w:lastRenderedPageBreak/>
              <w:t>PAM</w:t>
            </w:r>
          </w:p>
        </w:tc>
        <w:tc>
          <w:tcPr>
            <w:tcW w:w="7939" w:type="dxa"/>
            <w:vAlign w:val="center"/>
          </w:tcPr>
          <w:p w14:paraId="289EA741" w14:textId="68F8690B" w:rsidR="004D21B6" w:rsidRPr="004D21B6" w:rsidRDefault="004D21B6" w:rsidP="004D21B6">
            <w:pPr>
              <w:pStyle w:val="TableCellleft"/>
              <w:rPr>
                <w:szCs w:val="18"/>
              </w:rPr>
            </w:pPr>
            <w:r w:rsidRPr="00762894">
              <w:rPr>
                <w:szCs w:val="18"/>
              </w:rPr>
              <w:t>Passive Acoustic Monitoring</w:t>
            </w:r>
          </w:p>
        </w:tc>
      </w:tr>
      <w:tr w:rsidR="004D21B6" w:rsidRPr="008E4B33" w14:paraId="7867A8F2" w14:textId="77777777" w:rsidTr="00BA232D">
        <w:trPr>
          <w:cantSplit/>
          <w:trHeight w:val="288"/>
        </w:trPr>
        <w:tc>
          <w:tcPr>
            <w:tcW w:w="1421" w:type="dxa"/>
            <w:vAlign w:val="center"/>
          </w:tcPr>
          <w:p w14:paraId="01580D6B" w14:textId="78100AEF" w:rsidR="004D21B6" w:rsidRPr="004D21B6" w:rsidRDefault="004D21B6" w:rsidP="004D21B6">
            <w:pPr>
              <w:pStyle w:val="TableCellleft"/>
              <w:rPr>
                <w:szCs w:val="18"/>
              </w:rPr>
            </w:pPr>
            <w:r w:rsidRPr="00762894">
              <w:rPr>
                <w:szCs w:val="18"/>
              </w:rPr>
              <w:t>PASCAL</w:t>
            </w:r>
          </w:p>
        </w:tc>
        <w:tc>
          <w:tcPr>
            <w:tcW w:w="7939" w:type="dxa"/>
            <w:vAlign w:val="center"/>
          </w:tcPr>
          <w:p w14:paraId="2A0762D7" w14:textId="3F41C740" w:rsidR="004D21B6" w:rsidRPr="004D21B6" w:rsidRDefault="004D21B6" w:rsidP="004D21B6">
            <w:pPr>
              <w:pStyle w:val="TableCellleft"/>
              <w:rPr>
                <w:szCs w:val="18"/>
              </w:rPr>
            </w:pPr>
            <w:r w:rsidRPr="00762894">
              <w:rPr>
                <w:szCs w:val="18"/>
              </w:rPr>
              <w:t>Passive Acoustics Survey of Cetacean Abundance Levels</w:t>
            </w:r>
          </w:p>
        </w:tc>
      </w:tr>
      <w:tr w:rsidR="004D21B6" w:rsidRPr="008E4B33" w14:paraId="59DBAF62" w14:textId="77777777" w:rsidTr="00BA232D">
        <w:trPr>
          <w:cantSplit/>
          <w:trHeight w:val="288"/>
        </w:trPr>
        <w:tc>
          <w:tcPr>
            <w:tcW w:w="1421" w:type="dxa"/>
            <w:vAlign w:val="center"/>
          </w:tcPr>
          <w:p w14:paraId="4F5438D4" w14:textId="1A806EFC" w:rsidR="004D21B6" w:rsidRPr="004D21B6" w:rsidRDefault="004D21B6" w:rsidP="004D21B6">
            <w:pPr>
              <w:pStyle w:val="TableCellleft"/>
              <w:rPr>
                <w:szCs w:val="18"/>
              </w:rPr>
            </w:pPr>
            <w:r w:rsidRPr="00762894">
              <w:rPr>
                <w:szCs w:val="18"/>
              </w:rPr>
              <w:t>Pd</w:t>
            </w:r>
          </w:p>
        </w:tc>
        <w:tc>
          <w:tcPr>
            <w:tcW w:w="7939" w:type="dxa"/>
            <w:vAlign w:val="center"/>
          </w:tcPr>
          <w:p w14:paraId="6D150131" w14:textId="5985AB3B" w:rsidR="004D21B6" w:rsidRPr="004D21B6" w:rsidRDefault="004D21B6" w:rsidP="004D21B6">
            <w:pPr>
              <w:pStyle w:val="TableCellleft"/>
              <w:rPr>
                <w:szCs w:val="18"/>
              </w:rPr>
            </w:pPr>
            <w:r w:rsidRPr="00762894">
              <w:rPr>
                <w:i/>
                <w:iCs/>
                <w:szCs w:val="18"/>
              </w:rPr>
              <w:t>Phocoenoides dalli</w:t>
            </w:r>
          </w:p>
        </w:tc>
      </w:tr>
      <w:tr w:rsidR="004D21B6" w:rsidRPr="008E4B33" w14:paraId="6122EEDD" w14:textId="77777777" w:rsidTr="00BA232D">
        <w:trPr>
          <w:cantSplit/>
          <w:trHeight w:val="288"/>
        </w:trPr>
        <w:tc>
          <w:tcPr>
            <w:tcW w:w="1421" w:type="dxa"/>
            <w:vAlign w:val="center"/>
          </w:tcPr>
          <w:p w14:paraId="1358CF53" w14:textId="4C2E6C46" w:rsidR="004D21B6" w:rsidRPr="004D21B6" w:rsidRDefault="004D21B6" w:rsidP="004D21B6">
            <w:pPr>
              <w:pStyle w:val="TableCellleft"/>
              <w:rPr>
                <w:szCs w:val="18"/>
              </w:rPr>
            </w:pPr>
            <w:r w:rsidRPr="00762894">
              <w:rPr>
                <w:szCs w:val="18"/>
              </w:rPr>
              <w:t>Pp</w:t>
            </w:r>
          </w:p>
        </w:tc>
        <w:tc>
          <w:tcPr>
            <w:tcW w:w="7939" w:type="dxa"/>
            <w:vAlign w:val="center"/>
          </w:tcPr>
          <w:p w14:paraId="51165760" w14:textId="7806CD1F" w:rsidR="004D21B6" w:rsidRPr="004D21B6" w:rsidRDefault="004D21B6" w:rsidP="004D21B6">
            <w:pPr>
              <w:pStyle w:val="TableCellleft"/>
              <w:rPr>
                <w:szCs w:val="18"/>
              </w:rPr>
            </w:pPr>
            <w:r w:rsidRPr="00762894">
              <w:rPr>
                <w:i/>
                <w:iCs/>
                <w:szCs w:val="18"/>
              </w:rPr>
              <w:t>Phocoena phocoena</w:t>
            </w:r>
          </w:p>
        </w:tc>
      </w:tr>
      <w:tr w:rsidR="004D21B6" w:rsidRPr="008E4B33" w14:paraId="17EF7143" w14:textId="77777777" w:rsidTr="00BA232D">
        <w:trPr>
          <w:cantSplit/>
          <w:trHeight w:val="288"/>
        </w:trPr>
        <w:tc>
          <w:tcPr>
            <w:tcW w:w="1421" w:type="dxa"/>
            <w:vAlign w:val="center"/>
          </w:tcPr>
          <w:p w14:paraId="60EBB704" w14:textId="137F71AE" w:rsidR="004D21B6" w:rsidRPr="004D21B6" w:rsidRDefault="004D21B6" w:rsidP="004D21B6">
            <w:pPr>
              <w:pStyle w:val="TableCellleft"/>
              <w:rPr>
                <w:szCs w:val="18"/>
              </w:rPr>
            </w:pPr>
            <w:r w:rsidRPr="00762894">
              <w:rPr>
                <w:szCs w:val="18"/>
              </w:rPr>
              <w:t>PTA</w:t>
            </w:r>
          </w:p>
        </w:tc>
        <w:tc>
          <w:tcPr>
            <w:tcW w:w="7939" w:type="dxa"/>
            <w:vAlign w:val="center"/>
          </w:tcPr>
          <w:p w14:paraId="4DD8F9AE" w14:textId="459E626D" w:rsidR="004D21B6" w:rsidRPr="004D21B6" w:rsidRDefault="004D21B6" w:rsidP="004D21B6">
            <w:pPr>
              <w:pStyle w:val="TableCellleft"/>
              <w:rPr>
                <w:szCs w:val="18"/>
              </w:rPr>
            </w:pPr>
            <w:r w:rsidRPr="00762894">
              <w:rPr>
                <w:szCs w:val="18"/>
              </w:rPr>
              <w:t>Point Arena</w:t>
            </w:r>
          </w:p>
        </w:tc>
      </w:tr>
      <w:tr w:rsidR="004D21B6" w:rsidRPr="008E4B33" w14:paraId="585E63D0" w14:textId="77777777" w:rsidTr="00BA232D">
        <w:trPr>
          <w:cantSplit/>
          <w:trHeight w:val="288"/>
        </w:trPr>
        <w:tc>
          <w:tcPr>
            <w:tcW w:w="1421" w:type="dxa"/>
            <w:vAlign w:val="center"/>
          </w:tcPr>
          <w:p w14:paraId="4F2B7E79" w14:textId="719050E7" w:rsidR="004D21B6" w:rsidRPr="004D21B6" w:rsidRDefault="004D21B6" w:rsidP="004D21B6">
            <w:pPr>
              <w:pStyle w:val="TableCellleft"/>
              <w:rPr>
                <w:szCs w:val="18"/>
              </w:rPr>
            </w:pPr>
            <w:r w:rsidRPr="00762894">
              <w:rPr>
                <w:szCs w:val="18"/>
              </w:rPr>
              <w:t>RoboJ</w:t>
            </w:r>
          </w:p>
        </w:tc>
        <w:tc>
          <w:tcPr>
            <w:tcW w:w="7939" w:type="dxa"/>
            <w:vAlign w:val="center"/>
          </w:tcPr>
          <w:p w14:paraId="529FD294" w14:textId="010D2C5A" w:rsidR="004D21B6" w:rsidRPr="004D21B6" w:rsidRDefault="004D21B6" w:rsidP="004D21B6">
            <w:pPr>
              <w:pStyle w:val="TableCellleft"/>
              <w:rPr>
                <w:szCs w:val="18"/>
              </w:rPr>
            </w:pPr>
            <w:r w:rsidRPr="00762894">
              <w:rPr>
                <w:szCs w:val="18"/>
              </w:rPr>
              <w:t>Robotic Jay</w:t>
            </w:r>
          </w:p>
        </w:tc>
      </w:tr>
      <w:tr w:rsidR="004D21B6" w:rsidRPr="008E4B33" w14:paraId="15588DA1" w14:textId="77777777" w:rsidTr="00BA232D">
        <w:trPr>
          <w:cantSplit/>
          <w:trHeight w:val="288"/>
        </w:trPr>
        <w:tc>
          <w:tcPr>
            <w:tcW w:w="1421" w:type="dxa"/>
            <w:vAlign w:val="center"/>
          </w:tcPr>
          <w:p w14:paraId="1F1426CE" w14:textId="487CAE7F" w:rsidR="004D21B6" w:rsidRPr="004D21B6" w:rsidRDefault="004D21B6" w:rsidP="004D21B6">
            <w:pPr>
              <w:pStyle w:val="TableCellleft"/>
              <w:rPr>
                <w:szCs w:val="18"/>
              </w:rPr>
            </w:pPr>
            <w:r w:rsidRPr="00762894">
              <w:rPr>
                <w:szCs w:val="18"/>
              </w:rPr>
              <w:t>SFSU</w:t>
            </w:r>
          </w:p>
        </w:tc>
        <w:tc>
          <w:tcPr>
            <w:tcW w:w="7939" w:type="dxa"/>
            <w:vAlign w:val="center"/>
          </w:tcPr>
          <w:p w14:paraId="6321737E" w14:textId="716B33BC" w:rsidR="004D21B6" w:rsidRPr="004D21B6" w:rsidRDefault="004D21B6" w:rsidP="004D21B6">
            <w:pPr>
              <w:pStyle w:val="TableCellleft"/>
              <w:rPr>
                <w:szCs w:val="18"/>
              </w:rPr>
            </w:pPr>
            <w:r w:rsidRPr="00762894">
              <w:rPr>
                <w:szCs w:val="18"/>
              </w:rPr>
              <w:t>San Francisco State University</w:t>
            </w:r>
          </w:p>
        </w:tc>
      </w:tr>
      <w:tr w:rsidR="004D21B6" w:rsidRPr="008E4B33" w14:paraId="7EC77B91" w14:textId="77777777" w:rsidTr="00BA232D">
        <w:trPr>
          <w:cantSplit/>
          <w:trHeight w:val="288"/>
        </w:trPr>
        <w:tc>
          <w:tcPr>
            <w:tcW w:w="1421" w:type="dxa"/>
            <w:vAlign w:val="center"/>
          </w:tcPr>
          <w:p w14:paraId="4C014FE2" w14:textId="723F0C49" w:rsidR="004D21B6" w:rsidRPr="004D21B6" w:rsidRDefault="004D21B6" w:rsidP="004D21B6">
            <w:pPr>
              <w:pStyle w:val="TableCellleft"/>
              <w:rPr>
                <w:szCs w:val="18"/>
              </w:rPr>
            </w:pPr>
            <w:r w:rsidRPr="00762894">
              <w:rPr>
                <w:szCs w:val="18"/>
              </w:rPr>
              <w:t>SND</w:t>
            </w:r>
          </w:p>
        </w:tc>
        <w:tc>
          <w:tcPr>
            <w:tcW w:w="7939" w:type="dxa"/>
            <w:vAlign w:val="center"/>
          </w:tcPr>
          <w:p w14:paraId="696264F2" w14:textId="38ACB899" w:rsidR="004D21B6" w:rsidRPr="004D21B6" w:rsidRDefault="004D21B6" w:rsidP="004D21B6">
            <w:pPr>
              <w:pStyle w:val="TableCellleft"/>
              <w:rPr>
                <w:szCs w:val="18"/>
              </w:rPr>
            </w:pPr>
            <w:r w:rsidRPr="00762894">
              <w:rPr>
                <w:szCs w:val="18"/>
              </w:rPr>
              <w:t>San Diego</w:t>
            </w:r>
          </w:p>
        </w:tc>
      </w:tr>
      <w:tr w:rsidR="004D21B6" w:rsidRPr="008E4B33" w14:paraId="60E39973" w14:textId="77777777" w:rsidTr="00BA232D">
        <w:trPr>
          <w:cantSplit/>
          <w:trHeight w:val="288"/>
        </w:trPr>
        <w:tc>
          <w:tcPr>
            <w:tcW w:w="1421" w:type="dxa"/>
            <w:vAlign w:val="center"/>
          </w:tcPr>
          <w:p w14:paraId="6B946760" w14:textId="77C737AA" w:rsidR="004D21B6" w:rsidRPr="004D21B6" w:rsidRDefault="004D21B6" w:rsidP="004D21B6">
            <w:pPr>
              <w:pStyle w:val="TableCellleft"/>
              <w:rPr>
                <w:szCs w:val="18"/>
              </w:rPr>
            </w:pPr>
            <w:r w:rsidRPr="00762894">
              <w:rPr>
                <w:szCs w:val="18"/>
              </w:rPr>
              <w:t>SNR</w:t>
            </w:r>
          </w:p>
        </w:tc>
        <w:tc>
          <w:tcPr>
            <w:tcW w:w="7939" w:type="dxa"/>
            <w:vAlign w:val="center"/>
          </w:tcPr>
          <w:p w14:paraId="374EB0DB" w14:textId="553289FE" w:rsidR="004D21B6" w:rsidRPr="004D21B6" w:rsidRDefault="004D21B6" w:rsidP="004D21B6">
            <w:pPr>
              <w:pStyle w:val="TableCellleft"/>
              <w:rPr>
                <w:szCs w:val="18"/>
              </w:rPr>
            </w:pPr>
            <w:r w:rsidRPr="00762894">
              <w:rPr>
                <w:szCs w:val="18"/>
              </w:rPr>
              <w:t>Signal to Noise Ratio</w:t>
            </w:r>
          </w:p>
        </w:tc>
      </w:tr>
      <w:tr w:rsidR="004D21B6" w:rsidRPr="008E4B33" w14:paraId="4E71C95D" w14:textId="77777777" w:rsidTr="00BA232D">
        <w:trPr>
          <w:cantSplit/>
          <w:trHeight w:val="288"/>
        </w:trPr>
        <w:tc>
          <w:tcPr>
            <w:tcW w:w="1421" w:type="dxa"/>
            <w:vAlign w:val="center"/>
          </w:tcPr>
          <w:p w14:paraId="481B48DE" w14:textId="30AF6B5F" w:rsidR="004D21B6" w:rsidRPr="004D21B6" w:rsidRDefault="004D21B6" w:rsidP="004D21B6">
            <w:pPr>
              <w:pStyle w:val="TableCellleft"/>
              <w:rPr>
                <w:szCs w:val="18"/>
              </w:rPr>
            </w:pPr>
            <w:r w:rsidRPr="00762894">
              <w:rPr>
                <w:szCs w:val="18"/>
              </w:rPr>
              <w:t>SR</w:t>
            </w:r>
          </w:p>
        </w:tc>
        <w:tc>
          <w:tcPr>
            <w:tcW w:w="7939" w:type="dxa"/>
            <w:vAlign w:val="center"/>
          </w:tcPr>
          <w:p w14:paraId="59C750C0" w14:textId="0EE4A8E6" w:rsidR="004D21B6" w:rsidRPr="004D21B6" w:rsidRDefault="004D21B6" w:rsidP="004D21B6">
            <w:pPr>
              <w:pStyle w:val="TableCellleft"/>
              <w:rPr>
                <w:szCs w:val="18"/>
              </w:rPr>
            </w:pPr>
            <w:r w:rsidRPr="00762894">
              <w:rPr>
                <w:szCs w:val="18"/>
              </w:rPr>
              <w:t>Sample Rate</w:t>
            </w:r>
          </w:p>
        </w:tc>
      </w:tr>
      <w:tr w:rsidR="00F372ED" w:rsidRPr="008E4B33" w14:paraId="51A79869" w14:textId="77777777" w:rsidTr="00BA232D">
        <w:trPr>
          <w:cantSplit/>
          <w:trHeight w:val="288"/>
        </w:trPr>
        <w:tc>
          <w:tcPr>
            <w:tcW w:w="1421" w:type="dxa"/>
            <w:vAlign w:val="center"/>
          </w:tcPr>
          <w:p w14:paraId="75125B74" w14:textId="20E8A303" w:rsidR="00F372ED" w:rsidRPr="00F372ED" w:rsidRDefault="00F372ED" w:rsidP="00F372ED">
            <w:pPr>
              <w:pStyle w:val="TableCellleft"/>
              <w:rPr>
                <w:szCs w:val="18"/>
              </w:rPr>
            </w:pPr>
            <w:r w:rsidRPr="00762894">
              <w:rPr>
                <w:szCs w:val="18"/>
              </w:rPr>
              <w:t>SUD</w:t>
            </w:r>
          </w:p>
        </w:tc>
        <w:tc>
          <w:tcPr>
            <w:tcW w:w="7939" w:type="dxa"/>
            <w:vAlign w:val="center"/>
          </w:tcPr>
          <w:p w14:paraId="5C4B5924" w14:textId="05E94734" w:rsidR="00F372ED" w:rsidRPr="00F372ED" w:rsidRDefault="00F372ED" w:rsidP="00F372ED">
            <w:pPr>
              <w:pStyle w:val="TableCellleft"/>
              <w:rPr>
                <w:szCs w:val="18"/>
              </w:rPr>
            </w:pPr>
            <w:r w:rsidRPr="00762894">
              <w:rPr>
                <w:szCs w:val="18"/>
              </w:rPr>
              <w:t>Symantec Undodata</w:t>
            </w:r>
          </w:p>
        </w:tc>
      </w:tr>
      <w:tr w:rsidR="00F372ED" w:rsidRPr="008E4B33" w14:paraId="6D9EB04A" w14:textId="77777777" w:rsidTr="00BA232D">
        <w:trPr>
          <w:cantSplit/>
          <w:trHeight w:val="288"/>
        </w:trPr>
        <w:tc>
          <w:tcPr>
            <w:tcW w:w="1421" w:type="dxa"/>
            <w:vAlign w:val="center"/>
          </w:tcPr>
          <w:p w14:paraId="27E414F4" w14:textId="17C2808F" w:rsidR="00F372ED" w:rsidRPr="00F372ED" w:rsidRDefault="00F372ED" w:rsidP="00F372ED">
            <w:pPr>
              <w:pStyle w:val="TableCellleft"/>
              <w:rPr>
                <w:szCs w:val="18"/>
              </w:rPr>
            </w:pPr>
            <w:r w:rsidRPr="00762894">
              <w:rPr>
                <w:szCs w:val="18"/>
              </w:rPr>
              <w:t>SWFSC</w:t>
            </w:r>
          </w:p>
        </w:tc>
        <w:tc>
          <w:tcPr>
            <w:tcW w:w="7939" w:type="dxa"/>
            <w:vAlign w:val="center"/>
          </w:tcPr>
          <w:p w14:paraId="74048CE9" w14:textId="615D471E" w:rsidR="00F372ED" w:rsidRPr="00F372ED" w:rsidRDefault="00F372ED" w:rsidP="00F372ED">
            <w:pPr>
              <w:pStyle w:val="TableCellleft"/>
              <w:rPr>
                <w:szCs w:val="18"/>
              </w:rPr>
            </w:pPr>
            <w:r w:rsidRPr="00762894">
              <w:rPr>
                <w:szCs w:val="18"/>
              </w:rPr>
              <w:t>Southwest Fisheries Science Center</w:t>
            </w:r>
          </w:p>
        </w:tc>
      </w:tr>
      <w:tr w:rsidR="00F372ED" w:rsidRPr="008E4B33" w14:paraId="0FD58F23" w14:textId="77777777" w:rsidTr="00BA232D">
        <w:trPr>
          <w:cantSplit/>
          <w:trHeight w:val="288"/>
        </w:trPr>
        <w:tc>
          <w:tcPr>
            <w:tcW w:w="1421" w:type="dxa"/>
            <w:vAlign w:val="center"/>
          </w:tcPr>
          <w:p w14:paraId="4EED986C" w14:textId="1BCAB8F4" w:rsidR="00F372ED" w:rsidRPr="00F372ED" w:rsidRDefault="00F372ED" w:rsidP="00F372ED">
            <w:pPr>
              <w:pStyle w:val="TableCellleft"/>
              <w:rPr>
                <w:szCs w:val="18"/>
              </w:rPr>
            </w:pPr>
            <w:r w:rsidRPr="00762894">
              <w:rPr>
                <w:szCs w:val="18"/>
              </w:rPr>
              <w:t>UC</w:t>
            </w:r>
          </w:p>
        </w:tc>
        <w:tc>
          <w:tcPr>
            <w:tcW w:w="7939" w:type="dxa"/>
            <w:vAlign w:val="center"/>
          </w:tcPr>
          <w:p w14:paraId="0BFD4F3D" w14:textId="527E30B3" w:rsidR="00F372ED" w:rsidRPr="00F372ED" w:rsidRDefault="00F372ED" w:rsidP="00F372ED">
            <w:pPr>
              <w:pStyle w:val="TableCellleft"/>
              <w:rPr>
                <w:szCs w:val="18"/>
              </w:rPr>
            </w:pPr>
            <w:r w:rsidRPr="00762894">
              <w:rPr>
                <w:szCs w:val="18"/>
              </w:rPr>
              <w:t>University of California</w:t>
            </w:r>
          </w:p>
        </w:tc>
      </w:tr>
      <w:tr w:rsidR="00F372ED" w:rsidRPr="008E4B33" w14:paraId="032D6B1A" w14:textId="77777777" w:rsidTr="00BA232D">
        <w:trPr>
          <w:cantSplit/>
          <w:trHeight w:val="288"/>
        </w:trPr>
        <w:tc>
          <w:tcPr>
            <w:tcW w:w="1421" w:type="dxa"/>
            <w:vAlign w:val="center"/>
          </w:tcPr>
          <w:p w14:paraId="7D604FA3" w14:textId="4B263BA9" w:rsidR="00F372ED" w:rsidRPr="00F372ED" w:rsidRDefault="00F372ED" w:rsidP="00F372ED">
            <w:pPr>
              <w:pStyle w:val="TableCellleft"/>
              <w:rPr>
                <w:szCs w:val="18"/>
              </w:rPr>
            </w:pPr>
            <w:r w:rsidRPr="00762894">
              <w:rPr>
                <w:szCs w:val="18"/>
              </w:rPr>
              <w:t>US</w:t>
            </w:r>
          </w:p>
        </w:tc>
        <w:tc>
          <w:tcPr>
            <w:tcW w:w="7939" w:type="dxa"/>
            <w:vAlign w:val="center"/>
          </w:tcPr>
          <w:p w14:paraId="72DC2968" w14:textId="4E1F24F5" w:rsidR="00F372ED" w:rsidRPr="00F372ED" w:rsidRDefault="00F372ED" w:rsidP="00F372ED">
            <w:pPr>
              <w:pStyle w:val="TableCellleft"/>
              <w:rPr>
                <w:szCs w:val="18"/>
              </w:rPr>
            </w:pPr>
            <w:r w:rsidRPr="00762894">
              <w:rPr>
                <w:szCs w:val="18"/>
              </w:rPr>
              <w:t>United States (of America)</w:t>
            </w:r>
          </w:p>
        </w:tc>
      </w:tr>
      <w:tr w:rsidR="00F372ED" w:rsidRPr="008E4B33" w14:paraId="30484465" w14:textId="77777777" w:rsidTr="00BA232D">
        <w:trPr>
          <w:cantSplit/>
          <w:trHeight w:val="288"/>
        </w:trPr>
        <w:tc>
          <w:tcPr>
            <w:tcW w:w="1421" w:type="dxa"/>
            <w:vAlign w:val="center"/>
          </w:tcPr>
          <w:p w14:paraId="760C64DA" w14:textId="14CBA621" w:rsidR="00F372ED" w:rsidRPr="00F372ED" w:rsidRDefault="00F372ED" w:rsidP="00F372ED">
            <w:pPr>
              <w:pStyle w:val="TableCellleft"/>
              <w:rPr>
                <w:szCs w:val="18"/>
              </w:rPr>
            </w:pPr>
            <w:r w:rsidRPr="00762894">
              <w:rPr>
                <w:szCs w:val="18"/>
              </w:rPr>
              <w:t>UTC</w:t>
            </w:r>
          </w:p>
        </w:tc>
        <w:tc>
          <w:tcPr>
            <w:tcW w:w="7939" w:type="dxa"/>
            <w:vAlign w:val="center"/>
          </w:tcPr>
          <w:p w14:paraId="5485E8FE" w14:textId="1BD9B45B" w:rsidR="00F372ED" w:rsidRPr="00F372ED" w:rsidRDefault="00F372ED" w:rsidP="00F372ED">
            <w:pPr>
              <w:pStyle w:val="TableCellleft"/>
              <w:rPr>
                <w:szCs w:val="18"/>
              </w:rPr>
            </w:pPr>
            <w:r w:rsidRPr="00762894">
              <w:rPr>
                <w:szCs w:val="18"/>
              </w:rPr>
              <w:t>Universal Time Coordinated</w:t>
            </w:r>
          </w:p>
        </w:tc>
      </w:tr>
      <w:tr w:rsidR="00F372ED" w:rsidRPr="008E4B33" w14:paraId="1C8A8AE3" w14:textId="77777777" w:rsidTr="00BA232D">
        <w:trPr>
          <w:cantSplit/>
          <w:trHeight w:val="288"/>
        </w:trPr>
        <w:tc>
          <w:tcPr>
            <w:tcW w:w="1421" w:type="dxa"/>
            <w:vAlign w:val="center"/>
          </w:tcPr>
          <w:p w14:paraId="151ACED3" w14:textId="63B0EA65" w:rsidR="00F372ED" w:rsidRPr="00F372ED" w:rsidRDefault="00F372ED" w:rsidP="00F372ED">
            <w:pPr>
              <w:pStyle w:val="TableCellleft"/>
              <w:rPr>
                <w:szCs w:val="18"/>
              </w:rPr>
            </w:pPr>
            <w:r w:rsidRPr="00762894">
              <w:rPr>
                <w:szCs w:val="18"/>
              </w:rPr>
              <w:t>WAS</w:t>
            </w:r>
          </w:p>
        </w:tc>
        <w:tc>
          <w:tcPr>
            <w:tcW w:w="7939" w:type="dxa"/>
            <w:vAlign w:val="center"/>
          </w:tcPr>
          <w:p w14:paraId="407D2894" w14:textId="09E8C960" w:rsidR="00F372ED" w:rsidRPr="00F372ED" w:rsidRDefault="00F372ED" w:rsidP="00F372ED">
            <w:pPr>
              <w:pStyle w:val="TableCellleft"/>
              <w:rPr>
                <w:szCs w:val="18"/>
              </w:rPr>
            </w:pPr>
            <w:r w:rsidRPr="00762894">
              <w:rPr>
                <w:szCs w:val="18"/>
              </w:rPr>
              <w:t>Washington</w:t>
            </w:r>
          </w:p>
        </w:tc>
      </w:tr>
      <w:tr w:rsidR="00F372ED" w:rsidRPr="008E4B33" w14:paraId="38A2AF6A" w14:textId="77777777" w:rsidTr="00BA232D">
        <w:trPr>
          <w:cantSplit/>
          <w:trHeight w:val="288"/>
        </w:trPr>
        <w:tc>
          <w:tcPr>
            <w:tcW w:w="1421" w:type="dxa"/>
            <w:vAlign w:val="center"/>
          </w:tcPr>
          <w:p w14:paraId="011FB024" w14:textId="151D1D8E" w:rsidR="00F372ED" w:rsidRPr="00F372ED" w:rsidRDefault="00F372ED" w:rsidP="00F372ED">
            <w:pPr>
              <w:pStyle w:val="TableCellleft"/>
              <w:rPr>
                <w:szCs w:val="18"/>
              </w:rPr>
            </w:pPr>
            <w:r w:rsidRPr="00762894">
              <w:rPr>
                <w:szCs w:val="18"/>
              </w:rPr>
              <w:t>WEA</w:t>
            </w:r>
          </w:p>
        </w:tc>
        <w:tc>
          <w:tcPr>
            <w:tcW w:w="7939" w:type="dxa"/>
            <w:vAlign w:val="center"/>
          </w:tcPr>
          <w:p w14:paraId="37B512E5" w14:textId="428211D6" w:rsidR="00F372ED" w:rsidRPr="00F372ED" w:rsidRDefault="00F372ED" w:rsidP="00F372ED">
            <w:pPr>
              <w:pStyle w:val="TableCellleft"/>
              <w:rPr>
                <w:szCs w:val="18"/>
              </w:rPr>
            </w:pPr>
            <w:r w:rsidRPr="00762894">
              <w:rPr>
                <w:szCs w:val="18"/>
              </w:rPr>
              <w:t>Wind Energy Area</w:t>
            </w:r>
          </w:p>
        </w:tc>
      </w:tr>
      <w:tr w:rsidR="00F372ED" w:rsidRPr="008E4B33" w14:paraId="6F133425" w14:textId="77777777" w:rsidTr="00BA232D">
        <w:trPr>
          <w:cantSplit/>
          <w:trHeight w:val="288"/>
        </w:trPr>
        <w:tc>
          <w:tcPr>
            <w:tcW w:w="1421" w:type="dxa"/>
            <w:vAlign w:val="center"/>
          </w:tcPr>
          <w:p w14:paraId="044371BA" w14:textId="1903838A" w:rsidR="00F372ED" w:rsidRPr="00F372ED" w:rsidRDefault="00F372ED" w:rsidP="00F372ED">
            <w:pPr>
              <w:pStyle w:val="TableCellleft"/>
              <w:rPr>
                <w:szCs w:val="18"/>
              </w:rPr>
            </w:pPr>
            <w:r w:rsidRPr="00762894">
              <w:rPr>
                <w:szCs w:val="18"/>
              </w:rPr>
              <w:t>YOLO</w:t>
            </w:r>
          </w:p>
        </w:tc>
        <w:tc>
          <w:tcPr>
            <w:tcW w:w="7939" w:type="dxa"/>
            <w:vAlign w:val="center"/>
          </w:tcPr>
          <w:p w14:paraId="2A6E933C" w14:textId="12F30DCB" w:rsidR="00F372ED" w:rsidRPr="00F372ED" w:rsidRDefault="00F372ED" w:rsidP="00F372ED">
            <w:pPr>
              <w:pStyle w:val="TableCellleft"/>
              <w:rPr>
                <w:szCs w:val="18"/>
              </w:rPr>
            </w:pPr>
            <w:r w:rsidRPr="00762894">
              <w:rPr>
                <w:szCs w:val="18"/>
              </w:rPr>
              <w:t>You Only Look Once</w:t>
            </w:r>
          </w:p>
        </w:tc>
      </w:tr>
      <w:tr w:rsidR="00F372ED" w:rsidRPr="008E4B33" w14:paraId="6C5AC376" w14:textId="77777777" w:rsidTr="00BA232D">
        <w:trPr>
          <w:cantSplit/>
          <w:trHeight w:val="288"/>
        </w:trPr>
        <w:tc>
          <w:tcPr>
            <w:tcW w:w="1421" w:type="dxa"/>
            <w:vAlign w:val="center"/>
          </w:tcPr>
          <w:p w14:paraId="44B5EF16" w14:textId="06B39837" w:rsidR="00F372ED" w:rsidRPr="00F372ED" w:rsidRDefault="00F372ED" w:rsidP="00F372ED">
            <w:pPr>
              <w:pStyle w:val="TableCellleft"/>
              <w:rPr>
                <w:szCs w:val="18"/>
              </w:rPr>
            </w:pPr>
            <w:r w:rsidRPr="00762894">
              <w:rPr>
                <w:szCs w:val="18"/>
              </w:rPr>
              <w:t>Z</w:t>
            </w:r>
            <w:r w:rsidR="00EA6076">
              <w:rPr>
                <w:szCs w:val="18"/>
              </w:rPr>
              <w:t>c</w:t>
            </w:r>
          </w:p>
        </w:tc>
        <w:tc>
          <w:tcPr>
            <w:tcW w:w="7939" w:type="dxa"/>
            <w:vAlign w:val="center"/>
          </w:tcPr>
          <w:p w14:paraId="12A20306" w14:textId="1164F06D" w:rsidR="00F372ED" w:rsidRPr="00F372ED" w:rsidRDefault="00F372ED" w:rsidP="00F372ED">
            <w:pPr>
              <w:pStyle w:val="TableCellleft"/>
              <w:rPr>
                <w:szCs w:val="18"/>
              </w:rPr>
            </w:pPr>
            <w:r w:rsidRPr="00762894">
              <w:rPr>
                <w:i/>
                <w:iCs/>
                <w:szCs w:val="18"/>
              </w:rPr>
              <w:t>Ziphius cavirostris</w:t>
            </w:r>
          </w:p>
        </w:tc>
      </w:tr>
    </w:tbl>
    <w:p w14:paraId="27608CD6" w14:textId="77777777" w:rsidR="002051E6" w:rsidRDefault="002051E6" w:rsidP="00354256"/>
    <w:p w14:paraId="3E07C6D5" w14:textId="77777777" w:rsidR="002051E6" w:rsidRDefault="002051E6" w:rsidP="00354256">
      <w:pPr>
        <w:sectPr w:rsidR="002051E6" w:rsidSect="00EE74BD">
          <w:pgSz w:w="12240" w:h="15840"/>
          <w:pgMar w:top="1440" w:right="1440" w:bottom="1440" w:left="1440" w:header="990" w:footer="654" w:gutter="0"/>
          <w:pgNumType w:fmt="lowerRoman"/>
          <w:cols w:space="720"/>
          <w:docGrid w:linePitch="360"/>
        </w:sectPr>
      </w:pPr>
    </w:p>
    <w:p w14:paraId="4B63B218" w14:textId="42704442" w:rsidR="00354256" w:rsidRDefault="00A65932" w:rsidP="009A2ACB">
      <w:pPr>
        <w:pStyle w:val="Heading1"/>
        <w:numPr>
          <w:ilvl w:val="0"/>
          <w:numId w:val="29"/>
        </w:numPr>
      </w:pPr>
      <w:bookmarkStart w:id="10" w:name="_Toc177733627"/>
      <w:bookmarkStart w:id="11" w:name="_Toc178312746"/>
      <w:r>
        <w:lastRenderedPageBreak/>
        <w:t>Background</w:t>
      </w:r>
      <w:bookmarkEnd w:id="10"/>
      <w:bookmarkEnd w:id="11"/>
    </w:p>
    <w:p w14:paraId="327532A0" w14:textId="42500B97" w:rsidR="00F372ED" w:rsidRDefault="00F372ED" w:rsidP="00F372ED">
      <w:r>
        <w:t>Cetacean distribution and abundance data are traditionally collected by large vessels and aircraft conducting surveys in offshore areas. These surveys provide important data, but due to the expense and difficulty in collecting data during bad weather or during times of low visibility, these surveys are generally conducted intermittently during the summer and fall seasons. As such, these data suffer from spatial and temporal gaps, especially for cryptic species. Since sound is the primary sensory modality of marine mammals, passive acoustic monitoring (PAM) is an efficient approach to monitoring marine mammals as well as simultaneous characterization of the overall soundscape.</w:t>
      </w:r>
    </w:p>
    <w:p w14:paraId="13D97C2C" w14:textId="77777777" w:rsidR="00517359" w:rsidRDefault="00517359" w:rsidP="00F372ED"/>
    <w:p w14:paraId="60544417" w14:textId="197D4F12" w:rsidR="00F372ED" w:rsidRDefault="00F372ED" w:rsidP="00F372ED">
      <w:r>
        <w:t xml:space="preserve">There are a variety of PAM platforms that vary in strengths and limitations: towing hydrophones behind a ship provides good geographic resolution, while seafloor hydrophones allow for good temporal resolution. Passive acoustic drifting recorders can record for weeks or months (depending on recording characteristics and local currents) and their low cost allows for deployment of multiple instruments, which increases spatial coverage and provides a model for intermediate geographic and temporal resolution. Furthermore, the hydrophones for drifting recorders can be positioned near animals in the water column (and away from surface noise), which allows them to collect high-quality data without affecting animal behavior. Drifting recorders have been increasingly deployed during large scale shipboard surveys to augment visual line-transect surveys for cryptic and deep-diving </w:t>
      </w:r>
      <w:r w:rsidRPr="00621C9D">
        <w:t xml:space="preserve">species </w:t>
      </w:r>
      <w:r w:rsidR="00621C9D" w:rsidRPr="00621C9D">
        <w:fldChar w:fldCharType="begin"/>
      </w:r>
      <w:r w:rsidR="00621C9D" w:rsidRPr="00621C9D">
        <w:instrText xml:space="preserve"> ADDIN ZOTERO_ITEM CSL_CITATION {"citationID":"ZDmvHXBL","properties":{"formattedCitation":"(Keating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621C9D" w:rsidRPr="00621C9D">
        <w:fldChar w:fldCharType="separate"/>
      </w:r>
      <w:r w:rsidR="00621C9D" w:rsidRPr="00621C9D">
        <w:t>(Keating et al. 2018; Simonis 2020)</w:t>
      </w:r>
      <w:r w:rsidR="00621C9D" w:rsidRPr="00621C9D">
        <w:fldChar w:fldCharType="end"/>
      </w:r>
      <w:r>
        <w:t>, and methods have been developed to estimate density and abundance of goose-beaked whales (</w:t>
      </w:r>
      <w:r w:rsidRPr="00F372ED">
        <w:rPr>
          <w:i/>
          <w:iCs/>
        </w:rPr>
        <w:t>Ziphius cavirostris</w:t>
      </w:r>
      <w:r>
        <w:t xml:space="preserve">) </w:t>
      </w:r>
      <w:r w:rsidR="00621C9D">
        <w:fldChar w:fldCharType="begin"/>
      </w:r>
      <w:r w:rsidR="00621C9D">
        <w:instrText xml:space="preserve"> ADDIN ZOTERO_ITEM CSL_CITATION {"citationID":"LOevTkzv","properties":{"formattedCitation":"(Barlow et al. 2021)","plainCitation":"(Barlow et al. 2021)","noteIndex":0},"citationItems":[{"id":451,"uris":["http://zotero.org/users/10539369/items/NHAC4Y2U"],"itemData":{"id":451,"type":"article-journal","abstract":"The population density of Cuvier's beaked whales is estimated acoustically with drifting near-surface hydrophone recorders in the Catalina Basin. Three empirical approaches (trial-based, distance-sampling, and spatially explicit capture-recapture) are used to estimate the probability of detecting the echolocation pulses as a function of range. These detection functions are used with two point-transect methods (snapshot and dive-cue) to estimate density. Measurement errors result in a small range of density estimates (3.9–5.4 whales per 1000 km2). Use of multiple approaches and methods allows comparison of the required information and assumptions of each. The distance-sampling approach with snapshot-based density estimates has the most stringent assumptions but would be the easiest to implement for large scale surveys of beaked whale density. Alternative approaches to estimating detection functions help validate this approach. The dive cue method of density estimation has promise, but additional work is needed to understand the potential bias caused by animal movement during a dive. Empirical methods are a viable alternative to the theoretical acoustic modeling approaches that have been used previously to estimate beaked whale density.","container-title":"The Journal of the Acoustical Society of America","DOI":"10.1121/10.0002881","ISSN":"0001-4966","issue":"1","journalAbbreviation":"The Journal of the Acoustical Society of America","page":"111-125","source":"Silverchair","title":"Acoustic detection range and population density of Cuvier's beaked whales estimated from near-surface hydrophones","volume":"149","author":[{"family":"Barlow","given":"Jay"},{"family":"Fregosi","given":"Selene"},{"family":"Thomas","given":"Len"},{"family":"Harris","given":"Danielle"},{"family":"Griffiths","given":"Emily T."}],"issued":{"date-parts":[["2021",1,5]]}}}],"schema":"https://github.com/citation-style-language/schema/raw/master/csl-citation.json"} </w:instrText>
      </w:r>
      <w:r w:rsidR="00621C9D">
        <w:fldChar w:fldCharType="separate"/>
      </w:r>
      <w:r w:rsidR="00621C9D" w:rsidRPr="00621C9D">
        <w:t>(Barlow et al. 2021)</w:t>
      </w:r>
      <w:r w:rsidR="00621C9D">
        <w:fldChar w:fldCharType="end"/>
      </w:r>
      <w:r>
        <w:t>. As drifting recorders are not tethered to the seafloor or to a ship, they have shown potential as an alternative PAM platform for the wind energy areas identified in the deep waters offshore the U.S. West Coast.</w:t>
      </w:r>
    </w:p>
    <w:p w14:paraId="774F2A05" w14:textId="77777777" w:rsidR="00517359" w:rsidRDefault="00517359" w:rsidP="00F372ED"/>
    <w:p w14:paraId="4AB41EF5" w14:textId="017DF6DE" w:rsidR="004F4D47" w:rsidRDefault="00F372ED" w:rsidP="00F372ED">
      <w:r>
        <w:t>The goal of the Adrift in the California Current Project ('Adrift') was to use passive acoustic drifting recorders deployed offshore the U.S. West Coast to assess the distribution of marine mammals and to characterize the marine soundscape. This three-year study was initiated in the Northern California region in 2020, was extended to Central California in 2021, and an additional pilot study off Oregon was initiated in 2022. A concerted effort was made to develop a streamlined open-source workflow for passive acoustic analysis that would promote reproducible research, with all methods, data, and metadata being publicly accessible. This report outlines methods, results, and recommendations for future research.</w:t>
      </w:r>
    </w:p>
    <w:p w14:paraId="2C5DB99E" w14:textId="77777777" w:rsidR="00517359" w:rsidRDefault="00517359" w:rsidP="00A65932">
      <w:pPr>
        <w:pStyle w:val="Heading1"/>
        <w:sectPr w:rsidR="00517359" w:rsidSect="00EE74BD">
          <w:headerReference w:type="default" r:id="rId14"/>
          <w:footerReference w:type="default" r:id="rId15"/>
          <w:pgSz w:w="12240" w:h="15840"/>
          <w:pgMar w:top="1440" w:right="1440" w:bottom="1440" w:left="1440" w:header="810" w:footer="167" w:gutter="0"/>
          <w:pgNumType w:start="1"/>
          <w:cols w:space="720"/>
          <w:docGrid w:linePitch="360"/>
        </w:sectPr>
      </w:pPr>
    </w:p>
    <w:p w14:paraId="7EEF4E36" w14:textId="313DD694" w:rsidR="00A65932" w:rsidRDefault="00A65932" w:rsidP="009A2ACB">
      <w:pPr>
        <w:pStyle w:val="Heading1"/>
        <w:numPr>
          <w:ilvl w:val="0"/>
          <w:numId w:val="29"/>
        </w:numPr>
      </w:pPr>
      <w:bookmarkStart w:id="12" w:name="_Toc177733628"/>
      <w:bookmarkStart w:id="13" w:name="_Toc178312747"/>
      <w:r>
        <w:lastRenderedPageBreak/>
        <w:t>Objectives</w:t>
      </w:r>
      <w:bookmarkEnd w:id="12"/>
      <w:bookmarkEnd w:id="13"/>
    </w:p>
    <w:p w14:paraId="5BF01725" w14:textId="0BFFB29B" w:rsidR="00524B0E" w:rsidRDefault="00524B0E" w:rsidP="00524B0E">
      <w:r>
        <w:t xml:space="preserve">The Adrift study uses passive acoustic drifting recorders to collect acoustic data on marine mammals and the ocean soundscape offshore California and Oregon. This work will complement ongoing studies by </w:t>
      </w:r>
      <w:r w:rsidR="00134DCE">
        <w:t>National Oceanographic and Atmospheric Administration (</w:t>
      </w:r>
      <w:r>
        <w:t>NOAA</w:t>
      </w:r>
      <w:r w:rsidR="00134DCE">
        <w:t>)</w:t>
      </w:r>
      <w:r>
        <w:t xml:space="preserve"> and </w:t>
      </w:r>
      <w:r w:rsidR="00134DCE">
        <w:t>the Bureau of Ocean Energy Management (</w:t>
      </w:r>
      <w:r>
        <w:t>BOEM</w:t>
      </w:r>
      <w:r w:rsidR="00134DCE">
        <w:t>)</w:t>
      </w:r>
      <w:r>
        <w:t xml:space="preserve"> to assess the potential impacts of offshore renewable energy activities on marine mammals in order to inform environmentally responsible management of renewable energy efforts in the California Current.</w:t>
      </w:r>
    </w:p>
    <w:p w14:paraId="4732A574" w14:textId="77777777" w:rsidR="00524B0E" w:rsidRDefault="00524B0E" w:rsidP="00524B0E">
      <w:r>
        <w:t>Specific objectives include:</w:t>
      </w:r>
    </w:p>
    <w:p w14:paraId="59D77015" w14:textId="2D482F65" w:rsidR="00524B0E" w:rsidRDefault="00524B0E" w:rsidP="00DF145C">
      <w:pPr>
        <w:pStyle w:val="ListParagraph"/>
        <w:numPr>
          <w:ilvl w:val="0"/>
          <w:numId w:val="5"/>
        </w:numPr>
      </w:pPr>
      <w:r>
        <w:t>Identification of marine mammal species that frequent the Wind Energy Areas (WEAs)</w:t>
      </w:r>
    </w:p>
    <w:p w14:paraId="7BF4EE58" w14:textId="0BE3AC74" w:rsidR="00524B0E" w:rsidRDefault="00524B0E" w:rsidP="00DF145C">
      <w:pPr>
        <w:pStyle w:val="ListParagraph"/>
        <w:numPr>
          <w:ilvl w:val="0"/>
          <w:numId w:val="5"/>
        </w:numPr>
      </w:pPr>
      <w:r>
        <w:t>Description of the seasonal occurrence/distribution of marine mammal species in the California Current Ecosystem and WEAs</w:t>
      </w:r>
    </w:p>
    <w:p w14:paraId="0CFE574A" w14:textId="242EF4BB" w:rsidR="00524B0E" w:rsidRDefault="00524B0E" w:rsidP="00DF145C">
      <w:pPr>
        <w:pStyle w:val="ListParagraph"/>
        <w:numPr>
          <w:ilvl w:val="0"/>
          <w:numId w:val="5"/>
        </w:numPr>
      </w:pPr>
      <w:r>
        <w:t>Estimate densities for various marine mammal species when data are suitable</w:t>
      </w:r>
    </w:p>
    <w:p w14:paraId="3D986953" w14:textId="69E77845" w:rsidR="00A65932" w:rsidRDefault="00524B0E" w:rsidP="00DF145C">
      <w:pPr>
        <w:pStyle w:val="ListParagraph"/>
        <w:numPr>
          <w:ilvl w:val="0"/>
          <w:numId w:val="5"/>
        </w:numPr>
      </w:pPr>
      <w:r>
        <w:t xml:space="preserve">Describe the ambient noise level(s) in the </w:t>
      </w:r>
      <w:r w:rsidR="00756473">
        <w:t>California Current ecosystem</w:t>
      </w:r>
      <w:r>
        <w:t xml:space="preserve"> and WEA(s) and identify the major contributors to the soundscape</w:t>
      </w:r>
      <w:r w:rsidR="00A65932">
        <w:t>.</w:t>
      </w:r>
    </w:p>
    <w:p w14:paraId="6FFAF410" w14:textId="77777777" w:rsidR="00517359" w:rsidRDefault="00517359" w:rsidP="00A65932">
      <w:pPr>
        <w:pStyle w:val="Heading1"/>
        <w:sectPr w:rsidR="00517359" w:rsidSect="00305B2D">
          <w:pgSz w:w="12240" w:h="15840"/>
          <w:pgMar w:top="1440" w:right="1440" w:bottom="1440" w:left="1440" w:header="810" w:footer="167" w:gutter="0"/>
          <w:cols w:space="720"/>
          <w:docGrid w:linePitch="360"/>
        </w:sectPr>
      </w:pPr>
    </w:p>
    <w:p w14:paraId="5987E145" w14:textId="22A6B1AD" w:rsidR="00A65932" w:rsidRDefault="00A65932" w:rsidP="009A2ACB">
      <w:pPr>
        <w:pStyle w:val="Heading1"/>
        <w:numPr>
          <w:ilvl w:val="0"/>
          <w:numId w:val="29"/>
        </w:numPr>
      </w:pPr>
      <w:bookmarkStart w:id="14" w:name="_Toc177733629"/>
      <w:bookmarkStart w:id="15" w:name="_Toc178312748"/>
      <w:r>
        <w:lastRenderedPageBreak/>
        <w:t>Study Area</w:t>
      </w:r>
      <w:bookmarkEnd w:id="14"/>
      <w:bookmarkEnd w:id="15"/>
    </w:p>
    <w:p w14:paraId="7692237D" w14:textId="27E17B54" w:rsidR="002E3DC5" w:rsidRDefault="002E3DC5" w:rsidP="002E3DC5">
      <w:r>
        <w:t xml:space="preserve">The Adrift project surveyed the California Current between Point Conception to the south and Newport, Oregon to the north. This greater study area was subdivided into three sub-areas: Oregon, Northern California, and Central California. Initial funding (2020) focused on Northern California, ranging from San Francisco to the California-Oregon border, and encompassing the Humboldt Wind Energy Area. In 2021, funding was expanded to include Central California, with focus on the Morro Bay Wind Energy Area. Finally, in 2022 the area studied expanded to include a pilot study in Oregon. In addition to focused data collection efforts, this study analyzed data from two previous offshore surveys: Passive Acoustic Survey of Cetacean Abundance Levels (PASCAL 2016, </w:t>
      </w:r>
      <w:r>
        <w:fldChar w:fldCharType="begin"/>
      </w:r>
      <w:r w:rsidR="00661D59">
        <w:instrText xml:space="preserve"> ADDIN ZOTERO_ITEM CSL_CITATION {"citationID":"y0SWlxy2","properties":{"formattedCitation":"(Keating et al. 2018)","plainCitation":"(Keating et al. 2018)","dontUpdate":true,"noteIndex":0},"citationItems":[{"id":66,"uris":["http://zotero.org/users/10539369/items/2YXVVGMY"],"itemData":{"id":66,"type":"report","genre":"OCS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E."}],"issued":{"date-parts":[["2018"]]}}}],"schema":"https://github.com/citation-style-language/schema/raw/master/csl-citation.json"} </w:instrText>
      </w:r>
      <w:r>
        <w:fldChar w:fldCharType="separate"/>
      </w:r>
      <w:r w:rsidRPr="002E3DC5">
        <w:t>Keating et al. 2018)</w:t>
      </w:r>
      <w:r>
        <w:fldChar w:fldCharType="end"/>
      </w:r>
      <w:r>
        <w:t xml:space="preserve"> and the California Current Ecosystem Survey (CCES 2018, </w:t>
      </w:r>
      <w:r>
        <w:fldChar w:fldCharType="begin"/>
      </w:r>
      <w:r w:rsidR="00661D59">
        <w:instrText xml:space="preserve"> ADDIN ZOTERO_ITEM CSL_CITATION {"citationID":"Ix5QaVeT","properties":{"formattedCitation":"(Simonis 2020)","plainCitation":"(Simonis 2020)","dontUpdate":true,"noteIndex":0},"citationItems":[{"id":340,"uris":["http://zotero.org/users/10539369/items/XZXBQVMY"],"itemData":{"id":340,"type":"article-journal","container-title":"NOAA-TM-NMFS-SWFSC-630","DOI":"10.25923/W5XX-JZ73","note":"publisher: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fldChar w:fldCharType="separate"/>
      </w:r>
      <w:r w:rsidRPr="002E3DC5">
        <w:t>Simonis 2020)</w:t>
      </w:r>
      <w:r>
        <w:fldChar w:fldCharType="end"/>
      </w:r>
      <w:r>
        <w:t>.</w:t>
      </w:r>
    </w:p>
    <w:p w14:paraId="10450150" w14:textId="77777777" w:rsidR="00517359" w:rsidRDefault="00517359" w:rsidP="002E3DC5"/>
    <w:p w14:paraId="42895F3C" w14:textId="7AB22D0C" w:rsidR="002E3DC5" w:rsidRDefault="002E3DC5" w:rsidP="002E3DC5">
      <w:r>
        <w:t xml:space="preserve">Seasonal and regional designations were selected based on those identified in </w:t>
      </w:r>
      <w:r>
        <w:fldChar w:fldCharType="begin"/>
      </w:r>
      <w:r>
        <w:instrText xml:space="preserve"> ADDIN ZOTERO_ITEM CSL_CITATION {"citationID":"OtfFD2LU","properties":{"formattedCitation":"(Southall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(Southall et al. 2023)</w:t>
      </w:r>
      <w:r>
        <w:fldChar w:fldCharType="end"/>
      </w:r>
      <w:r>
        <w:t xml:space="preserve">. For the purpose of identifying approximate location of data collection efforts, we subdivided our larger study area into nine smaller latitudinal regions </w:t>
      </w:r>
      <w:r w:rsidR="00144529">
        <w:t>(</w:t>
      </w:r>
      <w:r w:rsidR="00FE5235">
        <w:fldChar w:fldCharType="begin"/>
      </w:r>
      <w:r w:rsidR="00FE5235">
        <w:instrText xml:space="preserve"> REF _Ref177979458 \h </w:instrText>
      </w:r>
      <w:r w:rsidR="00FE5235">
        <w:fldChar w:fldCharType="separate"/>
      </w:r>
      <w:r w:rsidR="00C240B6">
        <w:t xml:space="preserve">Figure </w:t>
      </w:r>
      <w:r w:rsidR="00C240B6">
        <w:rPr>
          <w:noProof/>
        </w:rPr>
        <w:t>3</w:t>
      </w:r>
      <w:r w:rsidR="00C240B6">
        <w:t>.</w:t>
      </w:r>
      <w:r w:rsidR="00C240B6">
        <w:rPr>
          <w:noProof/>
        </w:rPr>
        <w:t>1</w:t>
      </w:r>
      <w:r w:rsidR="00FE5235">
        <w:fldChar w:fldCharType="end"/>
      </w:r>
      <w:r>
        <w:t xml:space="preserve">). Seasonal variation considered the oceanographic seasons designated in </w:t>
      </w:r>
      <w:r>
        <w:fldChar w:fldCharType="begin"/>
      </w:r>
      <w:r>
        <w:instrText xml:space="preserve"> ADDIN ZOTERO_ITEM CSL_CITATION {"citationID":"piZ1FwIX","properties":{"formattedCitation":"(Southall et al. 2023)","plainCitation":"(Southall et al. 2023)","noteIndex":0},"citationItems":[{"id":540,"uris":["http://zotero.org/users/10539369/items/G22SDDI7"],"itemData":{"id":540,"type":"report","event-place":"Aptos, CA","number":"BOEM-2023-057","page":"148","publisher":"Southall Environmental Associates, Inc.","publisher-place":"Aptos, CA","title":"Vulnerability Index to Scale Effects of Offshore Renewable Energy on Marine Mammals and Sea Turtles Off the U.S. West Coast (VIMMS)","URL":"https://espis.boem.gov/Final%20Reports/BOEM_2023-057.pdf","author":[{"family":"Southall","given":"Brandon"},{"family":"Mazurek","given":"Robert"},{"family":"Eriksen","given":"Rikki"}],"accessed":{"date-parts":[["2024",4,29]]},"issued":{"date-parts":[["2023",9]]}}}],"schema":"https://github.com/citation-style-language/schema/raw/master/csl-citation.json"} </w:instrText>
      </w:r>
      <w:r>
        <w:fldChar w:fldCharType="separate"/>
      </w:r>
      <w:r w:rsidRPr="002E3DC5">
        <w:t>(Southall et al. 2023)</w:t>
      </w:r>
      <w:r>
        <w:fldChar w:fldCharType="end"/>
      </w:r>
      <w:r>
        <w:t>: upwelling (March - June), post-upwelling (July - November), and winter (December - February).</w:t>
      </w:r>
    </w:p>
    <w:p w14:paraId="2B175312" w14:textId="32D69C4C" w:rsidR="002E3DC5" w:rsidRDefault="002E3DC5" w:rsidP="002E3DC5"/>
    <w:p w14:paraId="7B448F53" w14:textId="77777777" w:rsidR="00FD5F2A" w:rsidRDefault="002C349A" w:rsidP="00FD5F2A">
      <w:pPr>
        <w:keepNext/>
      </w:pPr>
      <w:r>
        <w:rPr>
          <w:noProof/>
        </w:rPr>
        <w:drawing>
          <wp:inline distT="0" distB="0" distL="0" distR="0" wp14:anchorId="771C2270" wp14:editId="69FC20D4">
            <wp:extent cx="5938383" cy="3035808"/>
            <wp:effectExtent l="0" t="0" r="5715" b="0"/>
            <wp:docPr id="25" name="Picture 25" descr="Map of the west coast of the United States, with latitudinal regions segregated by color and a legend linking the color to the region code, Region Name, and Description of the Region.  Regions are provided north to south. Washington (code: WAS, color: orange) ranges from the Washinton/Canada border to the northern boundary of the Columbia River. Oregon has two sub-regions; the ORE/CRR region in light blue ranges from north of the Columbia River to south of the Columbia River and ORE in dark green ranges from south of the Columbia River to the Oregon/California border. Humboldt (code: HUM, color: yellow) ranges from the Oregon/California border to Bodega Bay.  San Francisco (code: SFB, color: dark blue) ranges from Bodega Bay to Santa Cruz. Morro Bay (code: MBY, color: dark orange) ranges from Santa Cruz to Point Conception. Southern California (code: SCB, color: pink) ranges from Point Conception to Tijuana. Baja California Norte (code: BCN, color, light green) ranges from Tijuana to Cedros. Baja California Sur (code: BCS, color, brown) ranges from Cedros to Cabo San Lu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 of the west coast of the United States, with latitudinal regions segregated by color and a legend linking the color to the region code, Region Name, and Description of the Region.  Regions are provided north to south. Washington (code: WAS, color: orange) ranges from the Washinton/Canada border to the northern boundary of the Columbia River. Oregon has two sub-regions; the ORE/CRR region in light blue ranges from north of the Columbia River to south of the Columbia River and ORE in dark green ranges from south of the Columbia River to the Oregon/California border. Humboldt (code: HUM, color: yellow) ranges from the Oregon/California border to Bodega Bay.  San Francisco (code: SFB, color: dark blue) ranges from Bodega Bay to Santa Cruz. Morro Bay (code: MBY, color: dark orange) ranges from Santa Cruz to Point Conception. Southern California (code: SCB, color: pink) ranges from Point Conception to Tijuana. Baja California Norte (code: BCN, color, light green) ranges from Tijuana to Cedros. Baja California Sur (code: BCS, color, brown) ranges from Cedros to Cabo San Lucas."/>
                    <pic:cNvPicPr/>
                  </pic:nvPicPr>
                  <pic:blipFill>
                    <a:blip r:embed="rId16"/>
                    <a:stretch>
                      <a:fillRect/>
                    </a:stretch>
                  </pic:blipFill>
                  <pic:spPr>
                    <a:xfrm>
                      <a:off x="0" y="0"/>
                      <a:ext cx="5938383" cy="3035808"/>
                    </a:xfrm>
                    <a:prstGeom prst="rect">
                      <a:avLst/>
                    </a:prstGeom>
                  </pic:spPr>
                </pic:pic>
              </a:graphicData>
            </a:graphic>
          </wp:inline>
        </w:drawing>
      </w:r>
    </w:p>
    <w:p w14:paraId="2A5BFC19" w14:textId="16BCE6EC" w:rsidR="00F9243C" w:rsidRDefault="00FD5F2A" w:rsidP="00FD5F2A">
      <w:pPr>
        <w:pStyle w:val="FigureCaption"/>
      </w:pPr>
      <w:bookmarkStart w:id="16" w:name="_Ref177979458"/>
      <w:bookmarkStart w:id="17" w:name="_Ref177981697"/>
      <w:bookmarkStart w:id="18" w:name="_Toc178312810"/>
      <w:r>
        <w:t xml:space="preserve">Figure </w:t>
      </w:r>
      <w:r w:rsidR="009A0C95">
        <w:fldChar w:fldCharType="begin"/>
      </w:r>
      <w:r w:rsidR="009A0C95">
        <w:instrText xml:space="preserve"> STYLEREF 1 \s </w:instrText>
      </w:r>
      <w:r w:rsidR="009A0C95">
        <w:fldChar w:fldCharType="separate"/>
      </w:r>
      <w:r w:rsidR="00C240B6">
        <w:rPr>
          <w:noProof/>
        </w:rPr>
        <w:t>3</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1</w:t>
      </w:r>
      <w:r w:rsidR="009A0C95">
        <w:rPr>
          <w:noProof/>
        </w:rPr>
        <w:fldChar w:fldCharType="end"/>
      </w:r>
      <w:bookmarkEnd w:id="16"/>
      <w:r>
        <w:t xml:space="preserve">. </w:t>
      </w:r>
      <w:r w:rsidRPr="00241761">
        <w:t>Geographical regions for data collected during Adrift and related drifting recorder surveys (PASCAL, CCES).</w:t>
      </w:r>
      <w:bookmarkEnd w:id="17"/>
      <w:bookmarkEnd w:id="18"/>
    </w:p>
    <w:p w14:paraId="2B3D6911" w14:textId="56302341" w:rsidR="00832F14" w:rsidRDefault="00832F14" w:rsidP="00832F14">
      <w:pPr>
        <w:pStyle w:val="FigureNotes"/>
      </w:pPr>
      <w:r w:rsidRPr="00832F14">
        <w:t>Each region is named according to its geographical location, and upper and lower latitudinal bounds are provided in the description.</w:t>
      </w:r>
    </w:p>
    <w:p w14:paraId="3FF9400F" w14:textId="77777777" w:rsidR="00832F14" w:rsidRDefault="00832F14" w:rsidP="00832F14">
      <w:pPr>
        <w:pStyle w:val="FigureCaption"/>
      </w:pPr>
    </w:p>
    <w:p w14:paraId="43B08453" w14:textId="77777777" w:rsidR="002E3DC5" w:rsidRDefault="002E3DC5" w:rsidP="002E3DC5">
      <w:r>
        <w:t xml:space="preserve">The Adrift project started in June 2020, during the COVID-19 Pandemic. All fieldwork in 2020 was canceled due to the pandemic, and these impacts greatly hampered research efforts in 2021. In addition to the initial cessation of all fieldwork efforts, secondary impacts continued to negatively impact fieldwork well into 2022. Secondary impacts included disruptions to the </w:t>
      </w:r>
      <w:r>
        <w:lastRenderedPageBreak/>
        <w:t>supply chain and extreme short-staffing due to outbreaks and exposure, as well as the widespread post-pandemic changes to the workforce.</w:t>
      </w:r>
    </w:p>
    <w:p w14:paraId="65D143C2" w14:textId="77777777" w:rsidR="002E3DC5" w:rsidRDefault="002E3DC5" w:rsidP="002E3DC5"/>
    <w:p w14:paraId="282160FD" w14:textId="280DB536" w:rsidR="002E3DC5" w:rsidRDefault="002E3DC5" w:rsidP="002E3DC5">
      <w:r>
        <w:t>Prior research efforts include the 2016 PASCAL survey and the 2018 CCES survey. These surveys were conducted in late summer through late fall during the post-upwelling season and data collection was not impacted by strong currents or inclement weather. Weather conditions are typically less ideal, and currents stronger, during the upwelling and winter season. The California Current experienced three consecutive years of La Niña between 2020-2022</w:t>
      </w:r>
      <w:r w:rsidR="002C349A">
        <w:t xml:space="preserve"> </w:t>
      </w:r>
      <w:r w:rsidR="002C349A">
        <w:fldChar w:fldCharType="begin"/>
      </w:r>
      <w:r w:rsidR="002C349A">
        <w:instrText xml:space="preserve"> ADDIN ZOTERO_ITEM CSL_CITATION {"citationID":"DBUmrhxz","properties":{"formattedCitation":"(Thompson et al. 2024)","plainCitation":"(Thompson et al. 2024)","noteIndex":0},"citationItems":[{"id":544,"uris":["http://zotero.org/users/10539369/items/R5W5STN8"],"itemData":{"id":544,"type":"article-journal","abstract":"2022 marked the third consecutive La Niña and extended the longest consecutive stretch of negative Oceanic Niño Index since 1998-2001. While physical and biological conditions in winter and spring largely adhered to prior La Niña conditions, summer and fall were very different. Similar to past La Niña events, in winter and spring coastal upwelling was either average or above average, temperature average or below average, salinity generally above average. In summer and fall, however, upwelling and temperature were generally average or slightly below average, salinity was close to average and chlorophyll a was close to average. Again, as during prior La Niña events, biomass of northern/southern copepods was above/below average off Oregon in winter, and body size of North Pacific krill in northern California was above average in winter. By contrast, later in the year the abundance of northern krill dropped off Oregon while southern copepods increased and body sizes of North Pacific krill fell in northern California. Off Oregon and Washington abundances of market squid and Pacific pompano (indicators of warm, non-typical La Niña conditions) were high. In the 20 th century, Northern anchovy recruitment tended to be high during cold conditions, but despite mostly warm conditions from 2015-2021 anchovy populations boomed and remained high in 2022. Resident seabird reproductive success, which tended in the past to increase during productive La Niña conditions was highly variable throughout the system as common murre and pelagic cormorant, experienced complete reproductive failure at Yaquina Head, Oregon while Brandt's cormorant reproduction was average. At three sampling locations off central California, however, common murre reproduction was close to or above average while both pelagic and Brandt's cormorant were above average. California sealion reproduction has been above average each year since 2016, and pup weight was also above average in 2022, likely in response not to La Niña or El Niño but continuous high abundance of anchovy. The highly variable and often unpredictable physical and biological conditions in 2022 highlight a growing disconnect between basin-scale indices and local conditions in the CCE.","container-title":"Frontiers in Marine Science","DOI":"10.3389/fmars.2024.1294011","ISSN":"2296-7745","journalAbbreviation":"Front. Mar. Sci.","language":"English","note":"publisher: Frontiers","source":"Frontiers","title":"State of the California Current Ecosystem report in 2022: a tale of two La Niñas","title-short":"State of the California Current Ecosystem report in 2022","URL":"https://www.frontiersin.org/articles/10.3389/fmars.2024.1294011","volume":"11","author":[{"family":"Thompson","given":"Andrew R."},{"family":"Swalethorp","given":"Rasmus"},{"family":"Alksne","given":"Michaela"},{"family":"Santora","given":"Jarrod A."},{"family":"Hazen","given":"Elliott L."},{"family":"Leising","given":"Andrew"},{"family":"Satterthwaite","given":"Erin"},{"family":"Sydeman","given":"William J."},{"family":"Anderson","given":"Clarissa R."},{"family":"Auth","given":"Toby D."},{"family":"Baumann-Pickering","given":"Simone"},{"family":"Baumgardner","given":"Timothy"},{"family":"Bjorkstedt","given":"Eric P."},{"family":"Bograd","given":"Steven J."},{"family":"Bowlin","given":"Noelle M."},{"family":"Burke","given":"Brian J."},{"family":"Daly","given":"Elizabeth A."},{"family":"Dewar","given":"Heidi"},{"family":"Field","given":"John C."},{"family":"Fisher","given":"Jennifer L."},{"family":"Garfield","given":"Newell"},{"family":"Gidding","given":"Ashlyn"},{"family":"Goericke","given":"Ralf"},{"family":"Golightly","given":"Richard"},{"family":"Gómez-Ocampo","given":"Eliana"},{"family":"Gomez-Valdes","given":"Jose"},{"family":"Hildebrand","given":"John A."},{"family":"Jacobson","given":"Kym C."},{"family":"Jacox","given":"Michael G."},{"family":"Jahncke","given":"Jaime"},{"family":"Johns","given":"Michael"},{"family":"Jones","given":"Joshua M."},{"family":"Lavaniegos","given":"Bertha"},{"family":"Mantua","given":"Nate"},{"family":"McChesney","given":"Gerard J."},{"family":"Medina","given":"Megan E."},{"family":"Melin","given":"Sharon R."},{"family":"Miranda","given":"Luis Erasmo"},{"family":"Morgan","given":"Cheryl A."},{"family":"Nickels","given":"Catherine F."},{"family":"Orben","given":"Rachael A."},{"family":"Porquez","given":"Jessica M."},{"family":"Preti","given":"Antonella"},{"family":"Robertson","given":"Roxanne R."},{"family":"Rudnick","given":"Daniel L."},{"family":"Sakuma","given":"Keith M."},{"family":"Schacter","given":"Carley R."},{"family":"Schroeder","given":"Isaac D."},{"family":"Scopel","given":"Lauren"},{"family":"Snodgrass","given":"Owyn E."},{"family":"Thompson","given":"Sarah Ann"},{"family":"Warzybok","given":"Pete"},{"family":"Whitaker","given":"Katherine"},{"family":"Watson","given":"William"},{"family":"Weber","given":"Edward D."},{"family":"Wells","given":"Brian"}],"accessed":{"date-parts":[["2024",4,18]]},"issued":{"date-parts":[["2024",2,9]]}}}],"schema":"https://github.com/citation-style-language/schema/raw/master/csl-citation.json"} </w:instrText>
      </w:r>
      <w:r w:rsidR="002C349A">
        <w:fldChar w:fldCharType="separate"/>
      </w:r>
      <w:r w:rsidR="002C349A" w:rsidRPr="002C349A">
        <w:t>(Thompson et al. 2024)</w:t>
      </w:r>
      <w:r w:rsidR="002C349A">
        <w:fldChar w:fldCharType="end"/>
      </w:r>
      <w:r>
        <w:t>. The increased wind and currents caused by these conditions led to decreased windows of good weather, even during summer. After the initial loss of several drifting recorders due to extreme weather and current conditions, we limited our deployments to good weather windows, which dramatically decreased the duration of our deployments from ~ 30 days during PASCAL (10-19 days) and CCES (10-79 days), to less than 1 week during most of the Adrift study. Strong currents and high seas also created self-noise such as strumming, which periodically impacted data quality. Use of spar buoys instead of hi-flyer pole buoys may be preferred to minimize strumming.</w:t>
      </w:r>
    </w:p>
    <w:p w14:paraId="30EDA50C" w14:textId="77777777" w:rsidR="00517359" w:rsidRDefault="00517359" w:rsidP="002E3DC5"/>
    <w:p w14:paraId="78682792" w14:textId="2ABA46DE" w:rsidR="002C349A" w:rsidRDefault="002E3DC5" w:rsidP="00836942">
      <w:r>
        <w:t xml:space="preserve">The cumulative impacts of the pandemic and poor environmental conditions ultimately required us to shift our survey approach and abandon our efforts to coordinate data collection using vessels of opportunity. Instead, we focused on directed deployment of drifting recorders in collaboration with regional partners. Our partners in Humboldt (Cal Poly Humboldt) and Oregon (Oregon State University) were able to use a combination of opportunistic and dedicated vessel time for data collection. We partnered with the NOAA Sanctuary </w:t>
      </w:r>
      <w:r w:rsidR="00756473">
        <w:t>Applied California Current Ecosystem Studies (</w:t>
      </w:r>
      <w:r>
        <w:t>ACCESS</w:t>
      </w:r>
      <w:r w:rsidR="00756473">
        <w:t>)</w:t>
      </w:r>
      <w:r>
        <w:t xml:space="preserve"> Surveys to collect data offshore San Francisco up to three times per year, and developed a collaborative partnership for fieldwork in Morro Bay.</w:t>
      </w:r>
    </w:p>
    <w:p w14:paraId="243463DC" w14:textId="77777777" w:rsidR="00EF5609" w:rsidRDefault="00EF5609" w:rsidP="00EF5609">
      <w:pPr>
        <w:pStyle w:val="TableTitle"/>
      </w:pPr>
    </w:p>
    <w:p w14:paraId="00A62887" w14:textId="0A2CA6E7" w:rsidR="00EF5609" w:rsidRDefault="00EF5609" w:rsidP="00EF5609">
      <w:pPr>
        <w:pStyle w:val="TableTitle"/>
      </w:pPr>
      <w:bookmarkStart w:id="19" w:name="_Ref178249323"/>
      <w:bookmarkStart w:id="20" w:name="_Toc177982991"/>
      <w:bookmarkStart w:id="21" w:name="_Toc178312858"/>
      <w:r>
        <w:t xml:space="preserve">Table </w:t>
      </w:r>
      <w:r w:rsidR="009A0C95">
        <w:fldChar w:fldCharType="begin"/>
      </w:r>
      <w:r w:rsidR="009A0C95">
        <w:instrText xml:space="preserve"> STYLEREF 1 \s </w:instrText>
      </w:r>
      <w:r w:rsidR="009A0C95">
        <w:fldChar w:fldCharType="separate"/>
      </w:r>
      <w:r w:rsidR="00C240B6">
        <w:rPr>
          <w:noProof/>
        </w:rPr>
        <w:t>3</w:t>
      </w:r>
      <w:r w:rsidR="009A0C95">
        <w:rPr>
          <w:noProof/>
        </w:rPr>
        <w:fldChar w:fldCharType="end"/>
      </w:r>
      <w:r>
        <w:t>.</w:t>
      </w:r>
      <w:r w:rsidR="009A0C95">
        <w:fldChar w:fldCharType="begin"/>
      </w:r>
      <w:r w:rsidR="009A0C95">
        <w:instrText xml:space="preserve"> SEQ Table \* ARABIC \s 1 </w:instrText>
      </w:r>
      <w:r w:rsidR="009A0C95">
        <w:fldChar w:fldCharType="separate"/>
      </w:r>
      <w:r w:rsidR="00C240B6">
        <w:rPr>
          <w:noProof/>
        </w:rPr>
        <w:t>1</w:t>
      </w:r>
      <w:r w:rsidR="009A0C95">
        <w:rPr>
          <w:noProof/>
        </w:rPr>
        <w:fldChar w:fldCharType="end"/>
      </w:r>
      <w:bookmarkEnd w:id="19"/>
      <w:r>
        <w:t xml:space="preserve">. </w:t>
      </w:r>
      <w:r w:rsidRPr="00E349B7">
        <w:t>Summary of drifting recorder deployments for Adrift, PASCAL and CCES surveys.</w:t>
      </w:r>
      <w:bookmarkEnd w:id="20"/>
      <w:bookmarkEnd w:id="21"/>
    </w:p>
    <w:tbl>
      <w:tblPr>
        <w:tblStyle w:val="TableGrid"/>
        <w:tblW w:w="0" w:type="auto"/>
        <w:tblLook w:val="04A0" w:firstRow="1" w:lastRow="0" w:firstColumn="1" w:lastColumn="0" w:noHBand="0" w:noVBand="1"/>
      </w:tblPr>
      <w:tblGrid>
        <w:gridCol w:w="2695"/>
        <w:gridCol w:w="1979"/>
        <w:gridCol w:w="2338"/>
        <w:gridCol w:w="2338"/>
      </w:tblGrid>
      <w:tr w:rsidR="002C349A" w:rsidRPr="002C349A" w14:paraId="059686C2" w14:textId="77777777" w:rsidTr="002C349A">
        <w:trPr>
          <w:trHeight w:val="156"/>
        </w:trPr>
        <w:tc>
          <w:tcPr>
            <w:tcW w:w="2695" w:type="dxa"/>
            <w:shd w:val="clear" w:color="auto" w:fill="C6D9F1" w:themeFill="text2" w:themeFillTint="33"/>
            <w:hideMark/>
          </w:tcPr>
          <w:p w14:paraId="5DB59976" w14:textId="77777777"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Characteristic</w:t>
            </w:r>
          </w:p>
        </w:tc>
        <w:tc>
          <w:tcPr>
            <w:tcW w:w="1979" w:type="dxa"/>
            <w:shd w:val="clear" w:color="auto" w:fill="C6D9F1" w:themeFill="text2" w:themeFillTint="33"/>
            <w:hideMark/>
          </w:tcPr>
          <w:p w14:paraId="1ACD2906" w14:textId="3E577A19"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ADRIFT</w:t>
            </w:r>
            <w:r>
              <w:rPr>
                <w:rFonts w:ascii="Arial" w:hAnsi="Arial" w:cs="Arial"/>
                <w:b/>
                <w:bCs/>
                <w:color w:val="333333"/>
                <w:sz w:val="18"/>
                <w:szCs w:val="18"/>
              </w:rPr>
              <w:t xml:space="preserve">, </w:t>
            </w:r>
            <w:r w:rsidRPr="002C349A">
              <w:rPr>
                <w:rFonts w:ascii="Arial" w:hAnsi="Arial" w:cs="Arial"/>
                <w:color w:val="333333"/>
                <w:sz w:val="18"/>
                <w:szCs w:val="18"/>
              </w:rPr>
              <w:t>N = 104</w:t>
            </w:r>
          </w:p>
        </w:tc>
        <w:tc>
          <w:tcPr>
            <w:tcW w:w="2338" w:type="dxa"/>
            <w:shd w:val="clear" w:color="auto" w:fill="C6D9F1" w:themeFill="text2" w:themeFillTint="33"/>
            <w:hideMark/>
          </w:tcPr>
          <w:p w14:paraId="4BAB86E6" w14:textId="7451C124"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CCES</w:t>
            </w:r>
            <w:r>
              <w:rPr>
                <w:rFonts w:ascii="Arial" w:hAnsi="Arial" w:cs="Arial"/>
                <w:b/>
                <w:bCs/>
                <w:color w:val="333333"/>
                <w:sz w:val="18"/>
                <w:szCs w:val="18"/>
              </w:rPr>
              <w:t xml:space="preserve">, </w:t>
            </w:r>
            <w:r w:rsidRPr="002C349A">
              <w:rPr>
                <w:rFonts w:ascii="Arial" w:hAnsi="Arial" w:cs="Arial"/>
                <w:color w:val="333333"/>
                <w:sz w:val="18"/>
                <w:szCs w:val="18"/>
              </w:rPr>
              <w:t>N = 15</w:t>
            </w:r>
          </w:p>
        </w:tc>
        <w:tc>
          <w:tcPr>
            <w:tcW w:w="2338" w:type="dxa"/>
            <w:shd w:val="clear" w:color="auto" w:fill="C6D9F1" w:themeFill="text2" w:themeFillTint="33"/>
            <w:hideMark/>
          </w:tcPr>
          <w:p w14:paraId="0E62F67B" w14:textId="4D3E952C" w:rsidR="002C349A" w:rsidRPr="002C349A" w:rsidRDefault="002C349A" w:rsidP="002C349A">
            <w:pPr>
              <w:jc w:val="center"/>
              <w:rPr>
                <w:rFonts w:ascii="Arial" w:hAnsi="Arial" w:cs="Arial"/>
                <w:b/>
                <w:bCs/>
                <w:color w:val="333333"/>
                <w:sz w:val="18"/>
                <w:szCs w:val="18"/>
              </w:rPr>
            </w:pPr>
            <w:r w:rsidRPr="002C349A">
              <w:rPr>
                <w:rFonts w:ascii="Arial" w:hAnsi="Arial" w:cs="Arial"/>
                <w:b/>
                <w:bCs/>
                <w:color w:val="333333"/>
                <w:sz w:val="18"/>
                <w:szCs w:val="18"/>
              </w:rPr>
              <w:t>PASCAL</w:t>
            </w:r>
            <w:r>
              <w:rPr>
                <w:rFonts w:ascii="Arial" w:hAnsi="Arial" w:cs="Arial"/>
                <w:b/>
                <w:bCs/>
                <w:color w:val="333333"/>
                <w:sz w:val="18"/>
                <w:szCs w:val="18"/>
              </w:rPr>
              <w:t>, N = 30</w:t>
            </w:r>
          </w:p>
        </w:tc>
      </w:tr>
      <w:tr w:rsidR="002C349A" w:rsidRPr="002C349A" w14:paraId="35B3E37D" w14:textId="77777777" w:rsidTr="002C349A">
        <w:trPr>
          <w:trHeight w:val="156"/>
        </w:trPr>
        <w:tc>
          <w:tcPr>
            <w:tcW w:w="2695" w:type="dxa"/>
            <w:hideMark/>
          </w:tcPr>
          <w:p w14:paraId="13623A1F"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Status</w:t>
            </w:r>
          </w:p>
        </w:tc>
        <w:tc>
          <w:tcPr>
            <w:tcW w:w="1979" w:type="dxa"/>
            <w:hideMark/>
          </w:tcPr>
          <w:p w14:paraId="3A5C803E" w14:textId="4BECD4B3" w:rsidR="002C349A" w:rsidRPr="002C349A" w:rsidRDefault="002C349A" w:rsidP="002C349A">
            <w:pPr>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09B0A138" w14:textId="57A8AC4B" w:rsidR="002C349A" w:rsidRPr="002C349A" w:rsidRDefault="002C349A" w:rsidP="002C349A">
            <w:pPr>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58259AE3" w14:textId="7CE6AE35"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6B13FD44" w14:textId="77777777" w:rsidTr="002C349A">
        <w:trPr>
          <w:trHeight w:val="156"/>
        </w:trPr>
        <w:tc>
          <w:tcPr>
            <w:tcW w:w="2695" w:type="dxa"/>
            <w:hideMark/>
          </w:tcPr>
          <w:p w14:paraId="512AF0E6" w14:textId="0F7A960E"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Complete</w:t>
            </w:r>
          </w:p>
        </w:tc>
        <w:tc>
          <w:tcPr>
            <w:tcW w:w="1979" w:type="dxa"/>
            <w:hideMark/>
          </w:tcPr>
          <w:p w14:paraId="7768941F"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90 (86.5%)</w:t>
            </w:r>
          </w:p>
        </w:tc>
        <w:tc>
          <w:tcPr>
            <w:tcW w:w="2338" w:type="dxa"/>
            <w:hideMark/>
          </w:tcPr>
          <w:p w14:paraId="02077109"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15 (100.0%)</w:t>
            </w:r>
          </w:p>
        </w:tc>
        <w:tc>
          <w:tcPr>
            <w:tcW w:w="2338" w:type="dxa"/>
            <w:hideMark/>
          </w:tcPr>
          <w:p w14:paraId="72881ED6"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29 (96.7%)</w:t>
            </w:r>
          </w:p>
        </w:tc>
      </w:tr>
      <w:tr w:rsidR="002C349A" w:rsidRPr="002C349A" w14:paraId="20DF7E05" w14:textId="77777777" w:rsidTr="002C349A">
        <w:trPr>
          <w:trHeight w:val="156"/>
        </w:trPr>
        <w:tc>
          <w:tcPr>
            <w:tcW w:w="2695" w:type="dxa"/>
            <w:hideMark/>
          </w:tcPr>
          <w:p w14:paraId="78E7FE7B" w14:textId="6CDB5FD7"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Failed</w:t>
            </w:r>
          </w:p>
        </w:tc>
        <w:tc>
          <w:tcPr>
            <w:tcW w:w="1979" w:type="dxa"/>
            <w:hideMark/>
          </w:tcPr>
          <w:p w14:paraId="771A9A5C" w14:textId="2586D0FB"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8 (7.7%)</w:t>
            </w:r>
          </w:p>
        </w:tc>
        <w:tc>
          <w:tcPr>
            <w:tcW w:w="2338" w:type="dxa"/>
            <w:hideMark/>
          </w:tcPr>
          <w:p w14:paraId="52A0A7FE" w14:textId="287362FC"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0 (0.0%)</w:t>
            </w:r>
          </w:p>
        </w:tc>
        <w:tc>
          <w:tcPr>
            <w:tcW w:w="2338" w:type="dxa"/>
            <w:hideMark/>
          </w:tcPr>
          <w:p w14:paraId="78599CC1" w14:textId="0A8BBE85"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0 (0.0%)</w:t>
            </w:r>
          </w:p>
        </w:tc>
      </w:tr>
      <w:tr w:rsidR="002C349A" w:rsidRPr="002C349A" w14:paraId="540FB7D5" w14:textId="77777777" w:rsidTr="002C349A">
        <w:trPr>
          <w:trHeight w:val="156"/>
        </w:trPr>
        <w:tc>
          <w:tcPr>
            <w:tcW w:w="2695" w:type="dxa"/>
            <w:hideMark/>
          </w:tcPr>
          <w:p w14:paraId="38F23A7E" w14:textId="36F8A342"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Unusable</w:t>
            </w:r>
          </w:p>
        </w:tc>
        <w:tc>
          <w:tcPr>
            <w:tcW w:w="1979" w:type="dxa"/>
            <w:hideMark/>
          </w:tcPr>
          <w:p w14:paraId="3FBAC1D9" w14:textId="09693E4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6 (5.8%)</w:t>
            </w:r>
          </w:p>
        </w:tc>
        <w:tc>
          <w:tcPr>
            <w:tcW w:w="2338" w:type="dxa"/>
            <w:hideMark/>
          </w:tcPr>
          <w:p w14:paraId="7AAB8602" w14:textId="400C06F3"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0 (0.0%)</w:t>
            </w:r>
          </w:p>
        </w:tc>
        <w:tc>
          <w:tcPr>
            <w:tcW w:w="2338" w:type="dxa"/>
            <w:hideMark/>
          </w:tcPr>
          <w:p w14:paraId="2140F550" w14:textId="6DA914B1"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1 (3.3%)</w:t>
            </w:r>
          </w:p>
        </w:tc>
      </w:tr>
      <w:tr w:rsidR="002C349A" w:rsidRPr="002C349A" w14:paraId="1BE507CC" w14:textId="77777777" w:rsidTr="002C349A">
        <w:trPr>
          <w:trHeight w:val="156"/>
        </w:trPr>
        <w:tc>
          <w:tcPr>
            <w:tcW w:w="2695" w:type="dxa"/>
            <w:hideMark/>
          </w:tcPr>
          <w:p w14:paraId="7A0C41F0"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Deployment Duration (days)</w:t>
            </w:r>
          </w:p>
        </w:tc>
        <w:tc>
          <w:tcPr>
            <w:tcW w:w="1979" w:type="dxa"/>
            <w:hideMark/>
          </w:tcPr>
          <w:p w14:paraId="434A930B" w14:textId="38B615D9" w:rsidR="002C349A" w:rsidRPr="002C349A" w:rsidRDefault="002C349A" w:rsidP="002C349A">
            <w:pPr>
              <w:tabs>
                <w:tab w:val="decimal" w:pos="852"/>
              </w:tabs>
              <w:rPr>
                <w:rFonts w:ascii="Arial" w:hAnsi="Arial" w:cs="Arial"/>
                <w:color w:val="333333"/>
                <w:sz w:val="18"/>
                <w:szCs w:val="18"/>
              </w:rPr>
            </w:pPr>
            <w:r>
              <w:rPr>
                <w:rFonts w:ascii="Arial" w:hAnsi="Arial" w:cs="Arial"/>
                <w:color w:val="333333"/>
                <w:sz w:val="18"/>
                <w:szCs w:val="18"/>
              </w:rPr>
              <w:t>-</w:t>
            </w:r>
          </w:p>
        </w:tc>
        <w:tc>
          <w:tcPr>
            <w:tcW w:w="2338" w:type="dxa"/>
            <w:hideMark/>
          </w:tcPr>
          <w:p w14:paraId="1EF7D468" w14:textId="3C710391" w:rsidR="002C349A" w:rsidRPr="002C349A" w:rsidRDefault="002C349A" w:rsidP="00497281">
            <w:pPr>
              <w:tabs>
                <w:tab w:val="decimal" w:pos="1071"/>
              </w:tabs>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249C513B" w14:textId="56A2B46E"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7471FBE0" w14:textId="77777777" w:rsidTr="002C349A">
        <w:trPr>
          <w:trHeight w:val="156"/>
        </w:trPr>
        <w:tc>
          <w:tcPr>
            <w:tcW w:w="2695" w:type="dxa"/>
            <w:hideMark/>
          </w:tcPr>
          <w:p w14:paraId="3C68DBE6" w14:textId="698F1C36"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Sum</w:t>
            </w:r>
          </w:p>
        </w:tc>
        <w:tc>
          <w:tcPr>
            <w:tcW w:w="1979" w:type="dxa"/>
            <w:hideMark/>
          </w:tcPr>
          <w:p w14:paraId="1DC8E8A3"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493</w:t>
            </w:r>
          </w:p>
        </w:tc>
        <w:tc>
          <w:tcPr>
            <w:tcW w:w="2338" w:type="dxa"/>
            <w:hideMark/>
          </w:tcPr>
          <w:p w14:paraId="3F918623"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529</w:t>
            </w:r>
          </w:p>
        </w:tc>
        <w:tc>
          <w:tcPr>
            <w:tcW w:w="2338" w:type="dxa"/>
            <w:hideMark/>
          </w:tcPr>
          <w:p w14:paraId="4CD3CD26"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421</w:t>
            </w:r>
          </w:p>
        </w:tc>
      </w:tr>
      <w:tr w:rsidR="002C349A" w:rsidRPr="002C349A" w14:paraId="600929E8" w14:textId="77777777" w:rsidTr="002C349A">
        <w:trPr>
          <w:trHeight w:val="156"/>
        </w:trPr>
        <w:tc>
          <w:tcPr>
            <w:tcW w:w="2695" w:type="dxa"/>
            <w:hideMark/>
          </w:tcPr>
          <w:p w14:paraId="53D8AEBE" w14:textId="39721B53"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Median (Min - Max)</w:t>
            </w:r>
          </w:p>
        </w:tc>
        <w:tc>
          <w:tcPr>
            <w:tcW w:w="1979" w:type="dxa"/>
            <w:hideMark/>
          </w:tcPr>
          <w:p w14:paraId="3AB49E4B"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4 (1 - 20)</w:t>
            </w:r>
          </w:p>
        </w:tc>
        <w:tc>
          <w:tcPr>
            <w:tcW w:w="2338" w:type="dxa"/>
            <w:hideMark/>
          </w:tcPr>
          <w:p w14:paraId="3E2972F8"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27 (5 - 80)</w:t>
            </w:r>
          </w:p>
        </w:tc>
        <w:tc>
          <w:tcPr>
            <w:tcW w:w="2338" w:type="dxa"/>
            <w:hideMark/>
          </w:tcPr>
          <w:p w14:paraId="572C781F"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19 (2 - 23)</w:t>
            </w:r>
          </w:p>
        </w:tc>
      </w:tr>
      <w:tr w:rsidR="002C349A" w:rsidRPr="002C349A" w14:paraId="3CAD0998" w14:textId="77777777" w:rsidTr="002C349A">
        <w:trPr>
          <w:trHeight w:val="156"/>
        </w:trPr>
        <w:tc>
          <w:tcPr>
            <w:tcW w:w="2695" w:type="dxa"/>
            <w:hideMark/>
          </w:tcPr>
          <w:p w14:paraId="5A9991A8" w14:textId="77777777" w:rsidR="002C349A" w:rsidRPr="002C349A" w:rsidRDefault="002C349A" w:rsidP="002C349A">
            <w:pPr>
              <w:rPr>
                <w:rFonts w:ascii="Arial" w:hAnsi="Arial" w:cs="Arial"/>
                <w:b/>
                <w:bCs/>
                <w:color w:val="333333"/>
                <w:sz w:val="18"/>
                <w:szCs w:val="18"/>
              </w:rPr>
            </w:pPr>
            <w:r w:rsidRPr="002C349A">
              <w:rPr>
                <w:rFonts w:ascii="Arial" w:hAnsi="Arial" w:cs="Arial"/>
                <w:b/>
                <w:bCs/>
                <w:color w:val="333333"/>
                <w:sz w:val="18"/>
                <w:szCs w:val="18"/>
              </w:rPr>
              <w:t>Recording Duration (hours)</w:t>
            </w:r>
          </w:p>
        </w:tc>
        <w:tc>
          <w:tcPr>
            <w:tcW w:w="1979" w:type="dxa"/>
            <w:hideMark/>
          </w:tcPr>
          <w:p w14:paraId="5075B4D8" w14:textId="3AF0C93C" w:rsidR="002C349A" w:rsidRPr="002C349A" w:rsidRDefault="002C349A" w:rsidP="002C349A">
            <w:pPr>
              <w:tabs>
                <w:tab w:val="decimal" w:pos="852"/>
              </w:tabs>
              <w:rPr>
                <w:rFonts w:ascii="Arial" w:hAnsi="Arial" w:cs="Arial"/>
                <w:color w:val="333333"/>
                <w:sz w:val="18"/>
                <w:szCs w:val="18"/>
              </w:rPr>
            </w:pPr>
            <w:r>
              <w:rPr>
                <w:rFonts w:ascii="Arial" w:hAnsi="Arial" w:cs="Arial"/>
                <w:color w:val="333333"/>
                <w:sz w:val="18"/>
                <w:szCs w:val="18"/>
              </w:rPr>
              <w:t>-</w:t>
            </w:r>
          </w:p>
        </w:tc>
        <w:tc>
          <w:tcPr>
            <w:tcW w:w="2338" w:type="dxa"/>
            <w:hideMark/>
          </w:tcPr>
          <w:p w14:paraId="4EA7A200" w14:textId="4264E481" w:rsidR="002C349A" w:rsidRPr="002C349A" w:rsidRDefault="002C349A" w:rsidP="00497281">
            <w:pPr>
              <w:tabs>
                <w:tab w:val="decimal" w:pos="1071"/>
              </w:tabs>
              <w:jc w:val="center"/>
              <w:rPr>
                <w:rFonts w:ascii="Arial" w:hAnsi="Arial" w:cs="Arial"/>
                <w:color w:val="333333"/>
                <w:sz w:val="18"/>
                <w:szCs w:val="18"/>
              </w:rPr>
            </w:pPr>
            <w:r>
              <w:rPr>
                <w:rFonts w:ascii="Arial" w:hAnsi="Arial" w:cs="Arial"/>
                <w:color w:val="333333"/>
                <w:sz w:val="18"/>
                <w:szCs w:val="18"/>
              </w:rPr>
              <w:t>-</w:t>
            </w:r>
          </w:p>
        </w:tc>
        <w:tc>
          <w:tcPr>
            <w:tcW w:w="2338" w:type="dxa"/>
            <w:hideMark/>
          </w:tcPr>
          <w:p w14:paraId="0FFECA8C" w14:textId="339EFD4F" w:rsidR="002C349A" w:rsidRPr="002C349A" w:rsidRDefault="002C349A" w:rsidP="00497281">
            <w:pPr>
              <w:tabs>
                <w:tab w:val="decimal" w:pos="886"/>
              </w:tabs>
              <w:jc w:val="center"/>
              <w:rPr>
                <w:rFonts w:ascii="Arial" w:hAnsi="Arial" w:cs="Arial"/>
                <w:color w:val="333333"/>
                <w:sz w:val="18"/>
                <w:szCs w:val="18"/>
              </w:rPr>
            </w:pPr>
            <w:r>
              <w:rPr>
                <w:rFonts w:ascii="Arial" w:hAnsi="Arial" w:cs="Arial"/>
                <w:color w:val="333333"/>
                <w:sz w:val="18"/>
                <w:szCs w:val="18"/>
              </w:rPr>
              <w:t>-</w:t>
            </w:r>
          </w:p>
        </w:tc>
      </w:tr>
      <w:tr w:rsidR="002C349A" w:rsidRPr="002C349A" w14:paraId="1E13B70B" w14:textId="77777777" w:rsidTr="002C349A">
        <w:trPr>
          <w:trHeight w:val="156"/>
        </w:trPr>
        <w:tc>
          <w:tcPr>
            <w:tcW w:w="2695" w:type="dxa"/>
            <w:hideMark/>
          </w:tcPr>
          <w:p w14:paraId="5555D08D" w14:textId="6CFA1501"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Sum</w:t>
            </w:r>
          </w:p>
        </w:tc>
        <w:tc>
          <w:tcPr>
            <w:tcW w:w="1979" w:type="dxa"/>
            <w:hideMark/>
          </w:tcPr>
          <w:p w14:paraId="582EA43D" w14:textId="77777777" w:rsidR="002C349A" w:rsidRPr="002C349A" w:rsidRDefault="002C349A" w:rsidP="00497281">
            <w:pPr>
              <w:tabs>
                <w:tab w:val="decimal" w:pos="852"/>
              </w:tabs>
              <w:rPr>
                <w:rFonts w:ascii="Arial" w:hAnsi="Arial" w:cs="Arial"/>
                <w:color w:val="333333"/>
                <w:sz w:val="18"/>
                <w:szCs w:val="18"/>
              </w:rPr>
            </w:pPr>
            <w:r w:rsidRPr="002C349A">
              <w:rPr>
                <w:rFonts w:ascii="Arial" w:hAnsi="Arial" w:cs="Arial"/>
                <w:color w:val="333333"/>
                <w:sz w:val="18"/>
                <w:szCs w:val="18"/>
              </w:rPr>
              <w:t>8,736</w:t>
            </w:r>
          </w:p>
        </w:tc>
        <w:tc>
          <w:tcPr>
            <w:tcW w:w="2338" w:type="dxa"/>
            <w:hideMark/>
          </w:tcPr>
          <w:p w14:paraId="105F8B09"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11,022</w:t>
            </w:r>
          </w:p>
        </w:tc>
        <w:tc>
          <w:tcPr>
            <w:tcW w:w="2338" w:type="dxa"/>
            <w:hideMark/>
          </w:tcPr>
          <w:p w14:paraId="3C6587B3"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9,451</w:t>
            </w:r>
          </w:p>
        </w:tc>
      </w:tr>
      <w:tr w:rsidR="002C349A" w:rsidRPr="002C349A" w14:paraId="47B02957" w14:textId="77777777" w:rsidTr="002C349A">
        <w:trPr>
          <w:trHeight w:val="156"/>
        </w:trPr>
        <w:tc>
          <w:tcPr>
            <w:tcW w:w="2695" w:type="dxa"/>
            <w:hideMark/>
          </w:tcPr>
          <w:p w14:paraId="7561F2BD" w14:textId="7B36109F" w:rsidR="002C349A" w:rsidRPr="002C349A" w:rsidRDefault="002C349A" w:rsidP="002C349A">
            <w:pPr>
              <w:rPr>
                <w:rFonts w:ascii="Arial" w:hAnsi="Arial" w:cs="Arial"/>
                <w:color w:val="333333"/>
                <w:sz w:val="18"/>
                <w:szCs w:val="18"/>
              </w:rPr>
            </w:pPr>
            <w:r w:rsidRPr="002C349A">
              <w:rPr>
                <w:rFonts w:ascii="Arial" w:hAnsi="Arial" w:cs="Arial"/>
                <w:color w:val="333333"/>
                <w:sz w:val="18"/>
                <w:szCs w:val="18"/>
              </w:rPr>
              <w:t>Median (Min - Max)</w:t>
            </w:r>
          </w:p>
        </w:tc>
        <w:tc>
          <w:tcPr>
            <w:tcW w:w="1979" w:type="dxa"/>
            <w:hideMark/>
          </w:tcPr>
          <w:p w14:paraId="49AA4362" w14:textId="77777777" w:rsidR="002C349A" w:rsidRPr="002C349A" w:rsidRDefault="002C349A" w:rsidP="002C349A">
            <w:pPr>
              <w:tabs>
                <w:tab w:val="decimal" w:pos="852"/>
              </w:tabs>
              <w:rPr>
                <w:rFonts w:ascii="Arial" w:hAnsi="Arial" w:cs="Arial"/>
                <w:color w:val="333333"/>
                <w:sz w:val="18"/>
                <w:szCs w:val="18"/>
              </w:rPr>
            </w:pPr>
            <w:r w:rsidRPr="002C349A">
              <w:rPr>
                <w:rFonts w:ascii="Arial" w:hAnsi="Arial" w:cs="Arial"/>
                <w:color w:val="333333"/>
                <w:sz w:val="18"/>
                <w:szCs w:val="18"/>
              </w:rPr>
              <w:t>93 (24 - 328)</w:t>
            </w:r>
          </w:p>
        </w:tc>
        <w:tc>
          <w:tcPr>
            <w:tcW w:w="2338" w:type="dxa"/>
            <w:hideMark/>
          </w:tcPr>
          <w:p w14:paraId="23E7D0DC" w14:textId="77777777" w:rsidR="002C349A" w:rsidRPr="002C349A" w:rsidRDefault="002C349A" w:rsidP="00497281">
            <w:pPr>
              <w:tabs>
                <w:tab w:val="decimal" w:pos="1071"/>
              </w:tabs>
              <w:rPr>
                <w:rFonts w:ascii="Arial" w:hAnsi="Arial" w:cs="Arial"/>
                <w:color w:val="333333"/>
                <w:sz w:val="18"/>
                <w:szCs w:val="18"/>
              </w:rPr>
            </w:pPr>
            <w:r w:rsidRPr="002C349A">
              <w:rPr>
                <w:rFonts w:ascii="Arial" w:hAnsi="Arial" w:cs="Arial"/>
                <w:color w:val="333333"/>
                <w:sz w:val="18"/>
                <w:szCs w:val="18"/>
              </w:rPr>
              <w:t>581 (125 - 1,800)</w:t>
            </w:r>
          </w:p>
        </w:tc>
        <w:tc>
          <w:tcPr>
            <w:tcW w:w="2338" w:type="dxa"/>
            <w:hideMark/>
          </w:tcPr>
          <w:p w14:paraId="0F443BA0" w14:textId="77777777" w:rsidR="002C349A" w:rsidRPr="002C349A" w:rsidRDefault="002C349A" w:rsidP="00497281">
            <w:pPr>
              <w:tabs>
                <w:tab w:val="decimal" w:pos="886"/>
              </w:tabs>
              <w:rPr>
                <w:rFonts w:ascii="Arial" w:hAnsi="Arial" w:cs="Arial"/>
                <w:color w:val="333333"/>
                <w:sz w:val="18"/>
                <w:szCs w:val="18"/>
              </w:rPr>
            </w:pPr>
            <w:r w:rsidRPr="002C349A">
              <w:rPr>
                <w:rFonts w:ascii="Arial" w:hAnsi="Arial" w:cs="Arial"/>
                <w:color w:val="333333"/>
                <w:sz w:val="18"/>
                <w:szCs w:val="18"/>
              </w:rPr>
              <w:t>362 (36 - 562)</w:t>
            </w:r>
          </w:p>
        </w:tc>
      </w:tr>
    </w:tbl>
    <w:p w14:paraId="0068280D" w14:textId="2CD0D580" w:rsidR="00B66E9E" w:rsidRDefault="00B66E9E" w:rsidP="00B66E9E">
      <w:pPr>
        <w:pStyle w:val="TableNotes"/>
      </w:pPr>
      <w:r>
        <w:t xml:space="preserve">Note: </w:t>
      </w:r>
      <w:r w:rsidRPr="00892CFD">
        <w:t>Unsuccessful buoys are reported for Adrift.</w:t>
      </w:r>
    </w:p>
    <w:p w14:paraId="0B2686BA" w14:textId="09720F30" w:rsidR="002E3DC5" w:rsidRDefault="002E3DC5" w:rsidP="002E3DC5"/>
    <w:p w14:paraId="600B48FD" w14:textId="30E2E1A1" w:rsidR="002E3DC5" w:rsidRDefault="002E3DC5" w:rsidP="002E3DC5">
      <w:r>
        <w:t>A total of 90 drifting recorders were successfully deployed during the Adrift survey, for a total of 493 deployment days which resulted in a total of 8,736 hours of recordings (</w:t>
      </w:r>
      <w:r w:rsidR="00482B96">
        <w:fldChar w:fldCharType="begin"/>
      </w:r>
      <w:r w:rsidR="00482B96">
        <w:instrText xml:space="preserve"> REF _Ref178249323 \h </w:instrText>
      </w:r>
      <w:r w:rsidR="00482B96">
        <w:fldChar w:fldCharType="separate"/>
      </w:r>
      <w:r w:rsidR="00C240B6">
        <w:t xml:space="preserve">Table </w:t>
      </w:r>
      <w:r w:rsidR="00C240B6">
        <w:rPr>
          <w:noProof/>
        </w:rPr>
        <w:t>3</w:t>
      </w:r>
      <w:r w:rsidR="00C240B6">
        <w:t>.</w:t>
      </w:r>
      <w:r w:rsidR="00C240B6">
        <w:rPr>
          <w:noProof/>
        </w:rPr>
        <w:t>1</w:t>
      </w:r>
      <w:r w:rsidR="00482B96">
        <w:fldChar w:fldCharType="end"/>
      </w:r>
      <w:r>
        <w:t>,</w:t>
      </w:r>
      <w:r w:rsidR="005674E6">
        <w:t xml:space="preserve"> </w:t>
      </w:r>
      <w:r w:rsidR="005674E6">
        <w:fldChar w:fldCharType="begin"/>
      </w:r>
      <w:r w:rsidR="005674E6">
        <w:instrText xml:space="preserve"> REF _Ref177567087 \h </w:instrText>
      </w:r>
      <w:r w:rsidR="005674E6">
        <w:fldChar w:fldCharType="separate"/>
      </w:r>
      <w:r w:rsidR="00C240B6">
        <w:t xml:space="preserve">Figure </w:t>
      </w:r>
      <w:r w:rsidR="00C240B6">
        <w:rPr>
          <w:noProof/>
        </w:rPr>
        <w:t>3</w:t>
      </w:r>
      <w:r w:rsidR="00C240B6">
        <w:t>.</w:t>
      </w:r>
      <w:r w:rsidR="00C240B6">
        <w:rPr>
          <w:noProof/>
        </w:rPr>
        <w:t>2</w:t>
      </w:r>
      <w:r w:rsidR="005674E6">
        <w:fldChar w:fldCharType="end"/>
      </w:r>
      <w:r>
        <w:t xml:space="preserve">). Analysis included additional recordings from the 2016 PASCAL Survey (29 successful drifting recorders for a total of 421 deployment days and 9,451 hours of recordings) and the 2018 CCES Survey (15 successful drifting recorders for a total of 529 deployment days and 11,022 </w:t>
      </w:r>
      <w:r>
        <w:lastRenderedPageBreak/>
        <w:t>hours of recordings). Expanded deployment details are provided in</w:t>
      </w:r>
      <w:r w:rsidR="007F0493">
        <w:t xml:space="preserve"> Appendix: </w:t>
      </w:r>
      <w:r w:rsidR="007F0493">
        <w:fldChar w:fldCharType="begin"/>
      </w:r>
      <w:r w:rsidR="007F0493">
        <w:instrText xml:space="preserve"> REF _Ref178250220 \h </w:instrText>
      </w:r>
      <w:r w:rsidR="007F0493">
        <w:fldChar w:fldCharType="separate"/>
      </w:r>
      <w:r w:rsidR="00C240B6">
        <w:t>Adrift Expanded Datasets</w:t>
      </w:r>
      <w:r w:rsidR="007F0493">
        <w:fldChar w:fldCharType="end"/>
      </w:r>
      <w:r w:rsidR="008A5F5E">
        <w:t xml:space="preserve">, </w:t>
      </w:r>
      <w:r w:rsidR="007F0493">
        <w:t xml:space="preserve">Appendix: </w:t>
      </w:r>
      <w:r w:rsidR="007F0493">
        <w:fldChar w:fldCharType="begin"/>
      </w:r>
      <w:r w:rsidR="007F0493">
        <w:instrText xml:space="preserve"> REF _Ref175120319 \h </w:instrText>
      </w:r>
      <w:r w:rsidR="007F0493">
        <w:fldChar w:fldCharType="separate"/>
      </w:r>
      <w:r w:rsidR="00C240B6">
        <w:t>PASCAL Expanded Datasets</w:t>
      </w:r>
      <w:r w:rsidR="007F0493">
        <w:fldChar w:fldCharType="end"/>
      </w:r>
      <w:r w:rsidR="008A5F5E">
        <w:t>,</w:t>
      </w:r>
      <w:r w:rsidR="007F0493">
        <w:t xml:space="preserve"> Appendix: </w:t>
      </w:r>
      <w:r w:rsidR="007F0493">
        <w:fldChar w:fldCharType="begin"/>
      </w:r>
      <w:r w:rsidR="007F0493">
        <w:instrText xml:space="preserve"> REF _Ref175120321 \h </w:instrText>
      </w:r>
      <w:r w:rsidR="007F0493">
        <w:fldChar w:fldCharType="separate"/>
      </w:r>
      <w:r w:rsidR="00C240B6">
        <w:t>CCES Expanded Datasets</w:t>
      </w:r>
      <w:r w:rsidR="007F0493">
        <w:fldChar w:fldCharType="end"/>
      </w:r>
      <w:r w:rsidRPr="008A5F5E">
        <w:t>.</w:t>
      </w:r>
    </w:p>
    <w:p w14:paraId="0330AFD8" w14:textId="77777777" w:rsidR="00FE5235" w:rsidRDefault="00FE5235" w:rsidP="002E3DC5"/>
    <w:p w14:paraId="7ACC53B4" w14:textId="425A6686" w:rsidR="002E3DC5" w:rsidRDefault="002E3DC5" w:rsidP="002E3DC5">
      <w:r>
        <w:t>The primary focal regions included areas of importance to the initial phases of offshore renewable wind energy development, including two locations in Oregon (Coos Bay to the North, and Brookings to the South), Humboldt, and Morro Bay, with sampling of San Francisco as opportunity allowed</w:t>
      </w:r>
      <w:r w:rsidR="00EE60D3">
        <w:t xml:space="preserve"> </w:t>
      </w:r>
      <w:r w:rsidR="00E211D0">
        <w:t>(</w:t>
      </w:r>
      <w:r w:rsidR="005674E6">
        <w:fldChar w:fldCharType="begin"/>
      </w:r>
      <w:r w:rsidR="005674E6">
        <w:instrText xml:space="preserve"> REF _Ref177567087 \h </w:instrText>
      </w:r>
      <w:r w:rsidR="005674E6">
        <w:fldChar w:fldCharType="separate"/>
      </w:r>
      <w:r w:rsidR="00C240B6">
        <w:t xml:space="preserve">Figure </w:t>
      </w:r>
      <w:r w:rsidR="00C240B6">
        <w:rPr>
          <w:noProof/>
        </w:rPr>
        <w:t>3</w:t>
      </w:r>
      <w:r w:rsidR="00C240B6">
        <w:t>.</w:t>
      </w:r>
      <w:r w:rsidR="00C240B6">
        <w:rPr>
          <w:noProof/>
        </w:rPr>
        <w:t>2</w:t>
      </w:r>
      <w:r w:rsidR="005674E6">
        <w:fldChar w:fldCharType="end"/>
      </w:r>
      <w:r w:rsidR="00E211D0">
        <w:t>)</w:t>
      </w:r>
      <w:r>
        <w:t xml:space="preserve">. </w:t>
      </w:r>
      <w:r w:rsidR="00614624">
        <w:t>The 100 m and 200 m isobaths are shown on the maps to identify the shelf break and potential for increased biological activity associated with upwelling (</w:t>
      </w:r>
      <w:r w:rsidR="00E211D0">
        <w:fldChar w:fldCharType="begin"/>
      </w:r>
      <w:r w:rsidR="00E211D0">
        <w:instrText xml:space="preserve"> REF _Ref177567087 \h </w:instrText>
      </w:r>
      <w:r w:rsidR="00E211D0">
        <w:fldChar w:fldCharType="separate"/>
      </w:r>
      <w:r w:rsidR="00C240B6">
        <w:t xml:space="preserve">Figure </w:t>
      </w:r>
      <w:r w:rsidR="00C240B6">
        <w:rPr>
          <w:noProof/>
        </w:rPr>
        <w:t>3</w:t>
      </w:r>
      <w:r w:rsidR="00C240B6">
        <w:t>.</w:t>
      </w:r>
      <w:r w:rsidR="00C240B6">
        <w:rPr>
          <w:noProof/>
        </w:rPr>
        <w:t>2</w:t>
      </w:r>
      <w:r w:rsidR="00E211D0">
        <w:fldChar w:fldCharType="end"/>
      </w:r>
      <w:r w:rsidR="00E211D0">
        <w:t xml:space="preserve"> </w:t>
      </w:r>
      <w:r w:rsidR="00614624">
        <w:t>and regional maps).</w:t>
      </w:r>
      <w:r w:rsidR="008A5F5E">
        <w:t xml:space="preserve"> </w:t>
      </w:r>
      <w:r>
        <w:t>Regional description of partners and data collection efforts will be presented from the northern region (Oregon) to the southern region (Morro Bay).</w:t>
      </w:r>
    </w:p>
    <w:p w14:paraId="0BB41655" w14:textId="77777777" w:rsidR="002E3DC5" w:rsidRDefault="002E3DC5" w:rsidP="002E3DC5"/>
    <w:p w14:paraId="733B0687" w14:textId="77777777" w:rsidR="008727DF" w:rsidRDefault="00EE60D3" w:rsidP="008727DF">
      <w:pPr>
        <w:keepNext/>
      </w:pPr>
      <w:r>
        <w:rPr>
          <w:noProof/>
        </w:rPr>
        <w:drawing>
          <wp:inline distT="0" distB="0" distL="0" distR="0" wp14:anchorId="6C3D120C" wp14:editId="6629EC3F">
            <wp:extent cx="2996004" cy="5619135"/>
            <wp:effectExtent l="0" t="0" r="0" b="635"/>
            <wp:docPr id="26" name="Picture 26" descr="Map of the west coast of the United States with plots of all successful drifts shown as black and white lines that represent their geoposition during the drift. The west coast Wind Energy Areas are outlined in purple, and shipping traffic lanes off San Francisco are outlined in yellow. Latitude is on the x-axis, and Longitude is on the y-axis. Bathymetry is shown with light blue for the shelf and slope waters, and dark blue for deep ocean waters. A 100 m and 200 m isobath line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 of the west coast of the United States with plots of all successful drifts shown as black and white lines that represent their geoposition during the drift. The west coast Wind Energy Areas are outlined in purple, and shipping traffic lanes off San Francisco are outlined in yellow. Latitude is on the x-axis, and Longitude is on the y-axis. Bathymetry is shown with light blue for the shelf and slope waters, and dark blue for deep ocean waters. A 100 m and 200 m isobath line is provided."/>
                    <pic:cNvPicPr/>
                  </pic:nvPicPr>
                  <pic:blipFill>
                    <a:blip r:embed="rId17"/>
                    <a:stretch>
                      <a:fillRect/>
                    </a:stretch>
                  </pic:blipFill>
                  <pic:spPr>
                    <a:xfrm>
                      <a:off x="0" y="0"/>
                      <a:ext cx="3005498" cy="5636942"/>
                    </a:xfrm>
                    <a:prstGeom prst="rect">
                      <a:avLst/>
                    </a:prstGeom>
                  </pic:spPr>
                </pic:pic>
              </a:graphicData>
            </a:graphic>
          </wp:inline>
        </w:drawing>
      </w:r>
    </w:p>
    <w:p w14:paraId="66EC8C0F" w14:textId="46BCE69A" w:rsidR="00EE60D3" w:rsidRDefault="008727DF" w:rsidP="008727DF">
      <w:pPr>
        <w:pStyle w:val="FigureCaption"/>
      </w:pPr>
      <w:bookmarkStart w:id="22" w:name="_Ref177567087"/>
      <w:bookmarkStart w:id="23" w:name="_Toc177973333"/>
      <w:bookmarkStart w:id="24" w:name="_Toc178312811"/>
      <w:r>
        <w:t xml:space="preserve">Figure </w:t>
      </w:r>
      <w:r w:rsidR="009A0C95">
        <w:fldChar w:fldCharType="begin"/>
      </w:r>
      <w:r w:rsidR="009A0C95">
        <w:instrText xml:space="preserve"> STYLEREF 1 \s </w:instrText>
      </w:r>
      <w:r w:rsidR="009A0C95">
        <w:fldChar w:fldCharType="separate"/>
      </w:r>
      <w:r w:rsidR="00C240B6">
        <w:rPr>
          <w:noProof/>
        </w:rPr>
        <w:t>3</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2</w:t>
      </w:r>
      <w:r w:rsidR="009A0C95">
        <w:rPr>
          <w:noProof/>
        </w:rPr>
        <w:fldChar w:fldCharType="end"/>
      </w:r>
      <w:bookmarkEnd w:id="22"/>
      <w:r>
        <w:t xml:space="preserve">. </w:t>
      </w:r>
      <w:r w:rsidRPr="009B3060">
        <w:t>Plot of all successful drifts deployed during the Adrift in the California Current project.</w:t>
      </w:r>
      <w:bookmarkEnd w:id="23"/>
      <w:bookmarkEnd w:id="24"/>
    </w:p>
    <w:p w14:paraId="1C81BCB9" w14:textId="6630B2A0" w:rsidR="008727DF" w:rsidRDefault="008727DF" w:rsidP="008727DF">
      <w:pPr>
        <w:pStyle w:val="FigureNotes"/>
      </w:pPr>
      <w:r w:rsidRPr="008727DF">
        <w:t>Drifts are shown as black/white lines; Wind Energy Areas are outlined in purple (Coos Bay and Brookings in Oregon, Humboldt, and Morro Bay), and shipping lanes for entry to San Francisco Bay are outlined in yellow.</w:t>
      </w:r>
    </w:p>
    <w:p w14:paraId="08E5A248" w14:textId="5C7A1E3D" w:rsidR="002E3DC5" w:rsidRPr="009A2ACB" w:rsidRDefault="002E3DC5" w:rsidP="009A2ACB">
      <w:pPr>
        <w:pStyle w:val="Heading2"/>
        <w:numPr>
          <w:ilvl w:val="1"/>
          <w:numId w:val="29"/>
        </w:numPr>
      </w:pPr>
      <w:bookmarkStart w:id="25" w:name="_Toc177733630"/>
      <w:bookmarkStart w:id="26" w:name="_Toc178312749"/>
      <w:r w:rsidRPr="009A2ACB">
        <w:lastRenderedPageBreak/>
        <w:t>Oregon</w:t>
      </w:r>
      <w:bookmarkEnd w:id="25"/>
      <w:bookmarkEnd w:id="26"/>
    </w:p>
    <w:p w14:paraId="548BB7B8" w14:textId="32C83F01" w:rsidR="002E3DC5" w:rsidRDefault="002E3DC5" w:rsidP="002E3DC5">
      <w:r>
        <w:t>We collaborated with Oregon State University to conduct a pilot study offshore Oregon in order to understand if data collection using drifting recorders could be conducted in this study area (</w:t>
      </w:r>
      <w:r w:rsidR="009200AB">
        <w:fldChar w:fldCharType="begin"/>
      </w:r>
      <w:r w:rsidR="009200AB">
        <w:instrText xml:space="preserve"> REF _Ref177568005 \h </w:instrText>
      </w:r>
      <w:r w:rsidR="009200AB">
        <w:fldChar w:fldCharType="separate"/>
      </w:r>
      <w:r w:rsidR="00C240B6">
        <w:t xml:space="preserve">Figure </w:t>
      </w:r>
      <w:r w:rsidR="00C240B6">
        <w:rPr>
          <w:noProof/>
        </w:rPr>
        <w:t>3</w:t>
      </w:r>
      <w:r w:rsidR="00C240B6">
        <w:t>.</w:t>
      </w:r>
      <w:r w:rsidR="00C240B6">
        <w:rPr>
          <w:noProof/>
        </w:rPr>
        <w:t>3</w:t>
      </w:r>
      <w:r w:rsidR="009200AB">
        <w:fldChar w:fldCharType="end"/>
      </w:r>
      <w:r>
        <w:t>). Our partners were able to deploy a cluster of 4 drifting recorders at least monthly between March and August 2023 (21 total deployments), using both opportunistic and dedicated surveys. More information is provided in t</w:t>
      </w:r>
      <w:r w:rsidR="00A95836">
        <w:t>he</w:t>
      </w:r>
      <w:r>
        <w:t xml:space="preserve"> Adrift </w:t>
      </w:r>
      <w:r w:rsidR="00442BE6">
        <w:t>GitHub</w:t>
      </w:r>
      <w:r>
        <w:t xml:space="preserve"> Repository Supplement folder</w:t>
      </w:r>
      <w:r w:rsidR="0058764C">
        <w:t>.</w:t>
      </w:r>
      <w:r w:rsidR="00D92DEE">
        <w:rPr>
          <w:rStyle w:val="FootnoteReference"/>
        </w:rPr>
        <w:footnoteReference w:id="1"/>
      </w:r>
    </w:p>
    <w:p w14:paraId="4AC9577D" w14:textId="77777777" w:rsidR="00B60131" w:rsidRDefault="00B60131" w:rsidP="002E3DC5"/>
    <w:p w14:paraId="1ABB89A2" w14:textId="77777777" w:rsidR="00B60131" w:rsidRDefault="00D92DEE" w:rsidP="00B60131">
      <w:pPr>
        <w:keepNext/>
      </w:pPr>
      <w:r>
        <w:rPr>
          <w:noProof/>
        </w:rPr>
        <w:drawing>
          <wp:inline distT="0" distB="0" distL="0" distR="0" wp14:anchorId="7483EDC0" wp14:editId="47A9A91F">
            <wp:extent cx="3812061" cy="4886325"/>
            <wp:effectExtent l="0" t="0" r="0" b="0"/>
            <wp:docPr id="27" name="Picture 27" descr="Map of the Adrift Oregon study area with plots of geoposition tracks of successful drifts during the upwelling season shown in green and the post-upwelling season shown in yellow. The Wind Energy Area is outlined in purple. Latitude is on the x-axis, and Longitude is on the y-axis. Bathymetry is shown with light blue for the shelf and slope waters, and dark blue for deep ocean waters. A 100 m and 200 m isobath line are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 of the Adrift Oregon study area with plots of geoposition tracks of successful drifts during the upwelling season shown in green and the post-upwelling season shown in yellow. The Wind Energy Area is outlined in purple. Latitude is on the x-axis, and Longitude is on the y-axis. Bathymetry is shown with light blue for the shelf and slope waters, and dark blue for deep ocean waters. A 100 m and 200 m isobath line are provided."/>
                    <pic:cNvPicPr/>
                  </pic:nvPicPr>
                  <pic:blipFill>
                    <a:blip r:embed="rId18"/>
                    <a:stretch>
                      <a:fillRect/>
                    </a:stretch>
                  </pic:blipFill>
                  <pic:spPr>
                    <a:xfrm>
                      <a:off x="0" y="0"/>
                      <a:ext cx="3824773" cy="4902619"/>
                    </a:xfrm>
                    <a:prstGeom prst="rect">
                      <a:avLst/>
                    </a:prstGeom>
                  </pic:spPr>
                </pic:pic>
              </a:graphicData>
            </a:graphic>
          </wp:inline>
        </w:drawing>
      </w:r>
    </w:p>
    <w:p w14:paraId="1C6718C9" w14:textId="44329818" w:rsidR="00D92DEE" w:rsidRDefault="00B60131" w:rsidP="00B60131">
      <w:pPr>
        <w:pStyle w:val="FigureCaption"/>
      </w:pPr>
      <w:bookmarkStart w:id="27" w:name="_Ref177568005"/>
      <w:bookmarkStart w:id="28" w:name="_Toc177973334"/>
      <w:bookmarkStart w:id="29" w:name="_Toc178312812"/>
      <w:r>
        <w:t xml:space="preserve">Figure </w:t>
      </w:r>
      <w:r w:rsidR="009A0C95">
        <w:fldChar w:fldCharType="begin"/>
      </w:r>
      <w:r w:rsidR="009A0C95">
        <w:instrText xml:space="preserve"> STYLEREF 1 \s </w:instrText>
      </w:r>
      <w:r w:rsidR="009A0C95">
        <w:fldChar w:fldCharType="separate"/>
      </w:r>
      <w:r w:rsidR="00C240B6">
        <w:rPr>
          <w:noProof/>
        </w:rPr>
        <w:t>3</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3</w:t>
      </w:r>
      <w:r w:rsidR="009A0C95">
        <w:rPr>
          <w:noProof/>
        </w:rPr>
        <w:fldChar w:fldCharType="end"/>
      </w:r>
      <w:bookmarkEnd w:id="27"/>
      <w:r>
        <w:t xml:space="preserve">. </w:t>
      </w:r>
      <w:r w:rsidRPr="00C3222D">
        <w:t>Plot of all successful drifts in the Oregon region during the Adrift project.</w:t>
      </w:r>
      <w:bookmarkEnd w:id="28"/>
      <w:bookmarkEnd w:id="29"/>
    </w:p>
    <w:p w14:paraId="586FA712" w14:textId="3FC60033" w:rsidR="00B60131" w:rsidRDefault="00B60131" w:rsidP="00B60131">
      <w:pPr>
        <w:pStyle w:val="FigureNotes"/>
      </w:pPr>
      <w:r w:rsidRPr="00B60131">
        <w:t>Drifts deployed during upwelling are green, and post-upwelling are yellow. Wind Energy Areas are outlined in purple.</w:t>
      </w:r>
    </w:p>
    <w:p w14:paraId="7EAED980" w14:textId="77777777" w:rsidR="00EE60D3" w:rsidRDefault="00EE60D3" w:rsidP="002E3DC5"/>
    <w:p w14:paraId="1C6A59F3" w14:textId="77777777" w:rsidR="00517359" w:rsidRDefault="00517359" w:rsidP="00EE60D3">
      <w:pPr>
        <w:pStyle w:val="Heading2"/>
        <w:sectPr w:rsidR="00517359" w:rsidSect="00305B2D">
          <w:pgSz w:w="12240" w:h="15840"/>
          <w:pgMar w:top="1440" w:right="1440" w:bottom="1440" w:left="1440" w:header="810" w:footer="167" w:gutter="0"/>
          <w:cols w:space="720"/>
          <w:docGrid w:linePitch="360"/>
        </w:sectPr>
      </w:pPr>
    </w:p>
    <w:p w14:paraId="413E6FA5" w14:textId="57636D71" w:rsidR="002E3DC5" w:rsidRDefault="002E3DC5" w:rsidP="009A2ACB">
      <w:pPr>
        <w:pStyle w:val="Heading2"/>
        <w:numPr>
          <w:ilvl w:val="1"/>
          <w:numId w:val="29"/>
        </w:numPr>
      </w:pPr>
      <w:bookmarkStart w:id="30" w:name="_Toc177733631"/>
      <w:bookmarkStart w:id="31" w:name="_Toc178312750"/>
      <w:r>
        <w:lastRenderedPageBreak/>
        <w:t>Humboldt</w:t>
      </w:r>
      <w:bookmarkEnd w:id="30"/>
      <w:bookmarkEnd w:id="31"/>
    </w:p>
    <w:p w14:paraId="2C8D4FFF" w14:textId="24263CF9" w:rsidR="002E3DC5" w:rsidRDefault="002E3DC5" w:rsidP="002E3DC5">
      <w:r>
        <w:t>Adrift data collection in the Humboldt region was coordinated with our partners at Cal Poly Humboldt (</w:t>
      </w:r>
      <w:r w:rsidR="00034F09">
        <w:fldChar w:fldCharType="begin"/>
      </w:r>
      <w:r w:rsidR="00034F09">
        <w:instrText xml:space="preserve"> REF _Ref177568229 \h </w:instrText>
      </w:r>
      <w:r w:rsidR="00034F09">
        <w:fldChar w:fldCharType="separate"/>
      </w:r>
      <w:r w:rsidR="00C240B6">
        <w:t xml:space="preserve">Figure </w:t>
      </w:r>
      <w:r w:rsidR="00C240B6">
        <w:rPr>
          <w:noProof/>
        </w:rPr>
        <w:t>3</w:t>
      </w:r>
      <w:r w:rsidR="00C240B6">
        <w:t>.</w:t>
      </w:r>
      <w:r w:rsidR="00C240B6">
        <w:rPr>
          <w:noProof/>
        </w:rPr>
        <w:t>4</w:t>
      </w:r>
      <w:r w:rsidR="00034F09">
        <w:fldChar w:fldCharType="end"/>
      </w:r>
      <w:r>
        <w:t>). The first drifting recorder was deployed in fall 2021, with more frequent deployment of clusters of 2-4 buoys starting in spring 2022 (28 total deployments).</w:t>
      </w:r>
    </w:p>
    <w:p w14:paraId="4442B5EA" w14:textId="77777777" w:rsidR="002E3DC5" w:rsidRDefault="002E3DC5" w:rsidP="002E3DC5"/>
    <w:p w14:paraId="0FE966D6" w14:textId="77777777" w:rsidR="009200AB" w:rsidRDefault="006A7A9D" w:rsidP="009200AB">
      <w:pPr>
        <w:keepNext/>
      </w:pPr>
      <w:r>
        <w:rPr>
          <w:noProof/>
        </w:rPr>
        <w:drawing>
          <wp:inline distT="0" distB="0" distL="0" distR="0" wp14:anchorId="389C3578" wp14:editId="7D5A8350">
            <wp:extent cx="3214125" cy="2889250"/>
            <wp:effectExtent l="0" t="0" r="5715" b="6350"/>
            <wp:docPr id="28" name="Picture 28" descr="Map of the Adrift Humboldt study area with plots of geoposition tracks of successful drifts during the upwelling season shown in green and the post-upwelling season shown in yellow. The Wind Energy Areas are outlined in purple. Latitude is on the x-axis, and Longitude is on the y-axis. Bathymetry is shown with light blue for the shelf and slope waters, and dark blue for deep ocean waters. A 100 m and 200 m isobath line are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 of the Adrift Humboldt study area with plots of geoposition tracks of successful drifts during the upwelling season shown in green and the post-upwelling season shown in yellow. The Wind Energy Areas are outlined in purple. Latitude is on the x-axis, and Longitude is on the y-axis. Bathymetry is shown with light blue for the shelf and slope waters, and dark blue for deep ocean waters. A 100 m and 200 m isobath line are provided."/>
                    <pic:cNvPicPr/>
                  </pic:nvPicPr>
                  <pic:blipFill>
                    <a:blip r:embed="rId19"/>
                    <a:stretch>
                      <a:fillRect/>
                    </a:stretch>
                  </pic:blipFill>
                  <pic:spPr>
                    <a:xfrm>
                      <a:off x="0" y="0"/>
                      <a:ext cx="3229757" cy="2903302"/>
                    </a:xfrm>
                    <a:prstGeom prst="rect">
                      <a:avLst/>
                    </a:prstGeom>
                  </pic:spPr>
                </pic:pic>
              </a:graphicData>
            </a:graphic>
          </wp:inline>
        </w:drawing>
      </w:r>
    </w:p>
    <w:p w14:paraId="1284269E" w14:textId="113C87EE" w:rsidR="006A7A9D" w:rsidRDefault="009200AB" w:rsidP="009200AB">
      <w:pPr>
        <w:pStyle w:val="FigureCaption"/>
      </w:pPr>
      <w:bookmarkStart w:id="32" w:name="_Ref177568229"/>
      <w:bookmarkStart w:id="33" w:name="_Toc177973335"/>
      <w:bookmarkStart w:id="34" w:name="_Toc178312813"/>
      <w:r>
        <w:t xml:space="preserve">Figure </w:t>
      </w:r>
      <w:r w:rsidR="009A0C95">
        <w:fldChar w:fldCharType="begin"/>
      </w:r>
      <w:r w:rsidR="009A0C95">
        <w:instrText xml:space="preserve"> STYLEREF 1 \s </w:instrText>
      </w:r>
      <w:r w:rsidR="009A0C95">
        <w:fldChar w:fldCharType="separate"/>
      </w:r>
      <w:r w:rsidR="00C240B6">
        <w:rPr>
          <w:noProof/>
        </w:rPr>
        <w:t>3</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4</w:t>
      </w:r>
      <w:r w:rsidR="009A0C95">
        <w:rPr>
          <w:noProof/>
        </w:rPr>
        <w:fldChar w:fldCharType="end"/>
      </w:r>
      <w:bookmarkEnd w:id="32"/>
      <w:r>
        <w:t xml:space="preserve">. </w:t>
      </w:r>
      <w:r w:rsidRPr="00997FF2">
        <w:t>Plot of all successful drifts in the Humboldt region during the Adrift project.</w:t>
      </w:r>
      <w:bookmarkEnd w:id="33"/>
      <w:bookmarkEnd w:id="34"/>
    </w:p>
    <w:p w14:paraId="05C41764" w14:textId="053691BC" w:rsidR="009200AB" w:rsidRDefault="009200AB" w:rsidP="009200AB">
      <w:pPr>
        <w:pStyle w:val="FigureNotes"/>
      </w:pPr>
      <w:r w:rsidRPr="009200AB">
        <w:t>Drifts deployed during winter are blue, upwelling are green, and post-upwelling are yellow. Wind Energy Areas are outlined in purple.</w:t>
      </w:r>
    </w:p>
    <w:p w14:paraId="7ACE3B73" w14:textId="77777777" w:rsidR="002E3DC5" w:rsidRDefault="002E3DC5" w:rsidP="002E3DC5"/>
    <w:p w14:paraId="54CBA848" w14:textId="5F0D5F7C" w:rsidR="002E3DC5" w:rsidRDefault="002E3DC5" w:rsidP="002E3DC5">
      <w:r>
        <w:t>Drifting recorders had previously been deployed in the Humboldt region during the 2018 CCES survey (</w:t>
      </w:r>
      <w:r w:rsidR="007F0493">
        <w:t xml:space="preserve">Appendix: </w:t>
      </w:r>
      <w:r w:rsidR="007F0493">
        <w:fldChar w:fldCharType="begin"/>
      </w:r>
      <w:r w:rsidR="007F0493">
        <w:instrText xml:space="preserve"> REF _Ref175120321 \h </w:instrText>
      </w:r>
      <w:r w:rsidR="007F0493">
        <w:fldChar w:fldCharType="separate"/>
      </w:r>
      <w:r w:rsidR="00C240B6">
        <w:t>CCES Expanded Datasets</w:t>
      </w:r>
      <w:r w:rsidR="007F0493">
        <w:fldChar w:fldCharType="end"/>
      </w:r>
      <w:r>
        <w:t>) and the 2019 Express Pilot Survey. Both previous drifts were entrained in the recirculating current offshore Humboldt</w:t>
      </w:r>
      <w:r w:rsidR="00CB5ED0">
        <w:t xml:space="preserve"> </w:t>
      </w:r>
      <w:r w:rsidR="00CB5ED0">
        <w:fldChar w:fldCharType="begin"/>
      </w:r>
      <w:r w:rsidR="00CB5ED0">
        <w:instrText xml:space="preserve"> ADDIN ZOTERO_ITEM CSL_CITATION {"citationID":"iJtC0Jds","properties":{"formattedCitation":"(Largier et al. 1993)","plainCitation":"(Largier et al. 1993)","noteIndex":0},"citationItems":[{"id":543,"uris":["http://zotero.org/users/10539369/items/WC97UCNM"],"itemData":{"id":543,"type":"article-journal","abstract":"The circulation over the shelf and upper slope off northern California, between 38°N and 42°N, was observed using moored current and temperature recorders deployed as part of the Northern California Coastal Circulation Study (NCCCS), from March 1987 through October 1989. The results of this study provide a larger-scale view of the wind-driven circulation than that described through the 1981–1982 Coastal Ocean Dynamics Experiment (CODE), particularly with regard to alongshore and temporal variations. From an improved description of the frequency structure of wind and current, a very low frequency (VLF) signal is identified in the observed currents at frequencies below those typical of wind forcing. The majority of this VLF variance appears to be accounted for by persistent flow events associated with the presence of mesoscale circulation in the adjacent ocean. The longer duration of the NCCCS also allows an improved description of the seasonality of flow regimes off northern California. Three oceanic seasons are identified: an upwelling season (April-July), a relaxation season (August-November), and a storm season (December-March). Alongshore variations in the strength of upwelling, in the strength of the alongshore flow, both near-surface and undercurrent, and in water temperature not only are a function of latitude, as is the wind, but they also correspond to location relative to promontories, notably Cape Mendocino. Immediately south of Cape Mendocino, the near-surface flow exhibits an equatorward minimum and a temperature minimum, whereas the undercurrent exhibits a poleward maximum. Conversely, at the moorings immediately north of the cape, temperatures are a maximum and the undercurrent exhibits a minimum. The maximum in near-surface temperature relates to a minimum in upwelling; no significant correlation was found between local wind and current immediately north of Cape Mendocino. This upwelling minimum and the upwelling maximum south of the cape were also observed as persistent sea surface temperature patterns in satellite imagery.","container-title":"Journal of Geophysical Research: Oceans","DOI":"10.1029/93JC01074","ISSN":"2156-2202","issue":"C10","language":"en","license":"Copyright 1993 by the American Geophysical Union.","note":"_eprint: https://onlinelibrary.wiley.com/doi/pdf/10.1029/93JC01074","page":"18147-18179","source":"Wiley Online Library","title":"Subtidal circulation over the northern California shelf","volume":"98","author":[{"family":"Largier","given":"J. L."},{"family":"Magnell","given":"B. A."},{"family":"Winant","given":"C. D."}],"issued":{"date-parts":[["1993"]]}}}],"schema":"https://github.com/citation-style-language/schema/raw/master/csl-citation.json"} </w:instrText>
      </w:r>
      <w:r w:rsidR="00CB5ED0">
        <w:fldChar w:fldCharType="separate"/>
      </w:r>
      <w:r w:rsidR="00CB5ED0" w:rsidRPr="00CB5ED0">
        <w:t>(Largier et al. 1993)</w:t>
      </w:r>
      <w:r w:rsidR="00CB5ED0">
        <w:fldChar w:fldCharType="end"/>
      </w:r>
      <w:r>
        <w:t xml:space="preserve"> that allowed for repeated sampling during each deployment. Unfortunately, during the Adrift survey these drifting recorders encountered strong southward currents that prevented the repeated sampling provided during previous surveys. The extreme weather conditions, variable currents, and proximity to Cape Mendocino (and lack of ports south of this point) created a high-risk scenario. After the loss of 3 drifting recorders in the first survey year, we reduced deployments to open weather windows to ensure opportunity for retrieval.</w:t>
      </w:r>
    </w:p>
    <w:p w14:paraId="2D3A1393" w14:textId="77777777" w:rsidR="00517359" w:rsidRDefault="00517359" w:rsidP="002E3DC5"/>
    <w:p w14:paraId="3D5A16C1" w14:textId="16241BDF" w:rsidR="002E3DC5" w:rsidRDefault="0018495C" w:rsidP="002E3DC5">
      <w:r w:rsidRPr="0018495C">
        <w:t xml:space="preserve">The monthly Trinidad Head Line survey provides year-round ship observations of oceanography (hydrographic and biological) and terminates just inside </w:t>
      </w:r>
      <w:r w:rsidR="00E50408">
        <w:t xml:space="preserve">the </w:t>
      </w:r>
      <w:r w:rsidRPr="0018495C">
        <w:t>boundary of the Humboldt WEA.</w:t>
      </w:r>
      <w:r w:rsidR="002E3DC5">
        <w:t xml:space="preserve"> Efforts to deploy monthly during these surveys were complicated by personnel shortages and poor environmental conditions, and deployments were frequently shortened due to prevailing environmental conditions. Data collection in Humboldt was negatively impacted by competition for resources (vessel and seaboard technician time) and poor weather conditions, especially during the winter months. The increasing need for offshore research in the Humboldt WEA combined with the University's new status as a polytechnic institution suggest collaborative field efforts such as those conducted in Morro Bay may be welcome.</w:t>
      </w:r>
    </w:p>
    <w:p w14:paraId="4084E81B" w14:textId="634D0A42" w:rsidR="002E3DC5" w:rsidRDefault="002E3DC5" w:rsidP="009A2ACB">
      <w:pPr>
        <w:pStyle w:val="Heading2"/>
        <w:numPr>
          <w:ilvl w:val="1"/>
          <w:numId w:val="29"/>
        </w:numPr>
      </w:pPr>
      <w:bookmarkStart w:id="35" w:name="_Toc177733632"/>
      <w:bookmarkStart w:id="36" w:name="_Toc178312751"/>
      <w:r>
        <w:lastRenderedPageBreak/>
        <w:t>San Francisco</w:t>
      </w:r>
      <w:bookmarkEnd w:id="35"/>
      <w:bookmarkEnd w:id="36"/>
    </w:p>
    <w:p w14:paraId="4EA7707B" w14:textId="38B25BF5" w:rsidR="002E3DC5" w:rsidRDefault="002E3DC5" w:rsidP="002E3DC5">
      <w:r>
        <w:t>We partnered with the Greater Farallones and the Cordell Bank National Marine Sanctuaries and Point Blue to participate in their tri-annual ACCESS surveys. These surveys provided an opportunity to deploy and retrieve 1-2 drifting recorders in the area offshore San Francisco Bay, providing data to inform the Sanctuaries and to provide an additional dataset between the Morro Bay and Humboldt WEAs (total 11 deployments,</w:t>
      </w:r>
      <w:r w:rsidR="00034F09">
        <w:t xml:space="preserve"> </w:t>
      </w:r>
      <w:r w:rsidR="00034F09">
        <w:fldChar w:fldCharType="begin"/>
      </w:r>
      <w:r w:rsidR="00034F09">
        <w:instrText xml:space="preserve"> REF _Ref177568204 \h </w:instrText>
      </w:r>
      <w:r w:rsidR="00034F09">
        <w:fldChar w:fldCharType="separate"/>
      </w:r>
      <w:r w:rsidR="00C240B6">
        <w:t xml:space="preserve">Figure </w:t>
      </w:r>
      <w:r w:rsidR="00C240B6">
        <w:rPr>
          <w:noProof/>
        </w:rPr>
        <w:t>3</w:t>
      </w:r>
      <w:r w:rsidR="00C240B6">
        <w:t>.</w:t>
      </w:r>
      <w:r w:rsidR="00C240B6">
        <w:rPr>
          <w:noProof/>
        </w:rPr>
        <w:t>5</w:t>
      </w:r>
      <w:r w:rsidR="00034F09">
        <w:fldChar w:fldCharType="end"/>
      </w:r>
      <w:r>
        <w:t>). This partnership was mutually beneficial; however, these surveys are only conducted in late spring through late summer.</w:t>
      </w:r>
      <w:r w:rsidR="0025670A">
        <w:t xml:space="preserve"> Deployments in the post-upwelling season extended further south than </w:t>
      </w:r>
      <w:r w:rsidR="007C223C">
        <w:t xml:space="preserve">deployments </w:t>
      </w:r>
      <w:r w:rsidR="0025670A">
        <w:t>in the upwelling season (</w:t>
      </w:r>
      <w:r w:rsidR="00034F09">
        <w:fldChar w:fldCharType="begin"/>
      </w:r>
      <w:r w:rsidR="00034F09">
        <w:instrText xml:space="preserve"> REF _Ref177568204 \h </w:instrText>
      </w:r>
      <w:r w:rsidR="00034F09">
        <w:fldChar w:fldCharType="separate"/>
      </w:r>
      <w:r w:rsidR="00C240B6">
        <w:t xml:space="preserve">Figure </w:t>
      </w:r>
      <w:r w:rsidR="00C240B6">
        <w:rPr>
          <w:noProof/>
        </w:rPr>
        <w:t>3</w:t>
      </w:r>
      <w:r w:rsidR="00C240B6">
        <w:t>.</w:t>
      </w:r>
      <w:r w:rsidR="00C240B6">
        <w:rPr>
          <w:noProof/>
        </w:rPr>
        <w:t>5</w:t>
      </w:r>
      <w:r w:rsidR="00034F09">
        <w:fldChar w:fldCharType="end"/>
      </w:r>
      <w:r w:rsidR="0025670A">
        <w:t xml:space="preserve">); </w:t>
      </w:r>
      <w:r w:rsidR="007C223C">
        <w:t xml:space="preserve">these geographic differences may contribute to seasonal differences in marine mammal detections. </w:t>
      </w:r>
    </w:p>
    <w:p w14:paraId="3A4AA01A" w14:textId="77777777" w:rsidR="00034F09" w:rsidRDefault="00B73AEE" w:rsidP="00034F09">
      <w:pPr>
        <w:keepNext/>
      </w:pPr>
      <w:r>
        <w:rPr>
          <w:noProof/>
        </w:rPr>
        <w:drawing>
          <wp:inline distT="0" distB="0" distL="0" distR="0" wp14:anchorId="44C59B40" wp14:editId="24D86CF4">
            <wp:extent cx="4114800" cy="3950208"/>
            <wp:effectExtent l="0" t="0" r="0" b="0"/>
            <wp:doc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 of the Adrift San Francisco study area with plots of geoposition tracks of successful drifts during the upwelling season shown in green and the post-upwelling season shown in yellow. The shipping lanes are outlined in yellow. Latitude is on the x-axis, and Longitude is on the y-axis. Bathymetry is shown with light blue for the shelf and slope waters, and dark blue for deep ocean waters. A 100 m and 200 m isobath line are provided.  "/>
                    <pic:cNvPicPr/>
                  </pic:nvPicPr>
                  <pic:blipFill>
                    <a:blip r:embed="rId20"/>
                    <a:stretch>
                      <a:fillRect/>
                    </a:stretch>
                  </pic:blipFill>
                  <pic:spPr>
                    <a:xfrm>
                      <a:off x="0" y="0"/>
                      <a:ext cx="4119089" cy="3954326"/>
                    </a:xfrm>
                    <a:prstGeom prst="rect">
                      <a:avLst/>
                    </a:prstGeom>
                  </pic:spPr>
                </pic:pic>
              </a:graphicData>
            </a:graphic>
          </wp:inline>
        </w:drawing>
      </w:r>
    </w:p>
    <w:p w14:paraId="5C1E2409" w14:textId="7893A350" w:rsidR="00B73AEE" w:rsidRDefault="00034F09" w:rsidP="00034F09">
      <w:pPr>
        <w:pStyle w:val="FigureCaption"/>
      </w:pPr>
      <w:bookmarkStart w:id="37" w:name="_Ref177568204"/>
      <w:bookmarkStart w:id="38" w:name="_Toc177973336"/>
      <w:bookmarkStart w:id="39" w:name="_Toc178312814"/>
      <w:r>
        <w:t xml:space="preserve">Figure </w:t>
      </w:r>
      <w:r w:rsidR="009A0C95">
        <w:fldChar w:fldCharType="begin"/>
      </w:r>
      <w:r w:rsidR="009A0C95">
        <w:instrText xml:space="preserve"> STYLERE</w:instrText>
      </w:r>
      <w:r w:rsidR="009A0C95">
        <w:instrText xml:space="preserve">F 1 \s </w:instrText>
      </w:r>
      <w:r w:rsidR="009A0C95">
        <w:fldChar w:fldCharType="separate"/>
      </w:r>
      <w:r w:rsidR="00C240B6">
        <w:rPr>
          <w:noProof/>
        </w:rPr>
        <w:t>3</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5</w:t>
      </w:r>
      <w:r w:rsidR="009A0C95">
        <w:rPr>
          <w:noProof/>
        </w:rPr>
        <w:fldChar w:fldCharType="end"/>
      </w:r>
      <w:bookmarkEnd w:id="37"/>
      <w:r>
        <w:t xml:space="preserve">. </w:t>
      </w:r>
      <w:r w:rsidRPr="00EC7DE1">
        <w:t>Plot of all successful drifts deployed in the San Francisco region during the Adrift project.</w:t>
      </w:r>
      <w:bookmarkEnd w:id="38"/>
      <w:bookmarkEnd w:id="39"/>
    </w:p>
    <w:p w14:paraId="2BF04FE5" w14:textId="52C2D4CF" w:rsidR="00034F09" w:rsidRDefault="00034F09" w:rsidP="00034F09">
      <w:pPr>
        <w:pStyle w:val="FigureNotes"/>
      </w:pPr>
      <w:r w:rsidRPr="00034F09">
        <w:t>Drifts deployed during upwelling are green, and post-upwelling are yellow. Wind Energy Areas are outlined in purple, and shipping lanes for entry to San Francisco Bay are outlined in yellow.</w:t>
      </w:r>
    </w:p>
    <w:p w14:paraId="207C6437" w14:textId="77777777" w:rsidR="002E3DC5" w:rsidRDefault="002E3DC5" w:rsidP="002E3DC5"/>
    <w:p w14:paraId="27EF6EF0" w14:textId="77777777" w:rsidR="008A5F5E" w:rsidRDefault="008A5F5E" w:rsidP="00EE60D3">
      <w:pPr>
        <w:pStyle w:val="Heading2"/>
        <w:sectPr w:rsidR="008A5F5E" w:rsidSect="00305B2D">
          <w:pgSz w:w="12240" w:h="15840"/>
          <w:pgMar w:top="1440" w:right="1440" w:bottom="1440" w:left="1440" w:header="810" w:footer="167" w:gutter="0"/>
          <w:cols w:space="720"/>
          <w:docGrid w:linePitch="360"/>
        </w:sectPr>
      </w:pPr>
    </w:p>
    <w:p w14:paraId="5F1D54D1" w14:textId="1177471A" w:rsidR="002E3DC5" w:rsidRDefault="002E3DC5" w:rsidP="009A2ACB">
      <w:pPr>
        <w:pStyle w:val="Heading2"/>
        <w:numPr>
          <w:ilvl w:val="1"/>
          <w:numId w:val="29"/>
        </w:numPr>
      </w:pPr>
      <w:bookmarkStart w:id="40" w:name="_Toc177733633"/>
      <w:bookmarkStart w:id="41" w:name="_Toc178312752"/>
      <w:r>
        <w:lastRenderedPageBreak/>
        <w:t>Morro Bay</w:t>
      </w:r>
      <w:bookmarkEnd w:id="40"/>
      <w:bookmarkEnd w:id="41"/>
    </w:p>
    <w:p w14:paraId="09C54254" w14:textId="64838A70" w:rsidR="002E3DC5" w:rsidRDefault="002E3DC5" w:rsidP="002E3DC5">
      <w:r>
        <w:t>The Morro Bay WEA is located offshore the remote coastal region of Big Sur, south of Monterey Bay and north of the small harbor at Morro Bay. We had difficulty identifying suitable partners for this remote study area and the high cost of vessel charters in the Morro Bay region led us to seek what resulted in a highly successful collaboration with regional scientific partners. After a successful pilot study in June 2022, we initiated the seasonal Central Coast Collaborative passive acoustic monitoring survey (CCC). These highly successful surveys brought together scientists, educators, tribal representatives, and regional community members to collect data, form collaborations, and strengthen bonds across communities to better serve our combined priorities. These surveys allowed us to collect data from clusters of eight drifting recorders during each survey, providing improved geographic coverage during these seasonal surveys. We conducted a total of four CCC surveys with a total of 30 Adrift deployments</w:t>
      </w:r>
      <w:r w:rsidR="00034F09">
        <w:t xml:space="preserve"> (</w:t>
      </w:r>
      <w:r w:rsidR="00034F09">
        <w:fldChar w:fldCharType="begin"/>
      </w:r>
      <w:r w:rsidR="00034F09">
        <w:instrText xml:space="preserve"> REF _Ref177568343 \h </w:instrText>
      </w:r>
      <w:r w:rsidR="00034F09">
        <w:fldChar w:fldCharType="separate"/>
      </w:r>
      <w:r w:rsidR="00C240B6">
        <w:t xml:space="preserve">Figure </w:t>
      </w:r>
      <w:r w:rsidR="00C240B6">
        <w:rPr>
          <w:noProof/>
        </w:rPr>
        <w:t>3</w:t>
      </w:r>
      <w:r w:rsidR="00C240B6">
        <w:t>.</w:t>
      </w:r>
      <w:r w:rsidR="00C240B6">
        <w:rPr>
          <w:noProof/>
        </w:rPr>
        <w:t>6</w:t>
      </w:r>
      <w:r w:rsidR="00034F09">
        <w:fldChar w:fldCharType="end"/>
      </w:r>
      <w:r>
        <w:t>).</w:t>
      </w:r>
    </w:p>
    <w:p w14:paraId="67B1DE1D" w14:textId="77777777" w:rsidR="00864FF3" w:rsidRDefault="00864FF3" w:rsidP="002E3DC5"/>
    <w:p w14:paraId="0394E47C" w14:textId="77777777" w:rsidR="00517359" w:rsidRDefault="00517359" w:rsidP="002E3DC5"/>
    <w:p w14:paraId="4C2D96FF" w14:textId="77777777" w:rsidR="00034F09" w:rsidRDefault="00235649" w:rsidP="00034F09">
      <w:pPr>
        <w:keepNext/>
      </w:pPr>
      <w:r>
        <w:rPr>
          <w:noProof/>
        </w:rPr>
        <w:drawing>
          <wp:inline distT="0" distB="0" distL="0" distR="0" wp14:anchorId="7EB8F6B2" wp14:editId="21CC809F">
            <wp:extent cx="4274415" cy="3009900"/>
            <wp:effectExtent l="0" t="0" r="0" b="0"/>
            <wp:docPr id="30" name="Picture 30" descr="Map of the Adrift Morro Bay study area with plots of geoposition tracks of successful drifts during the upwelling season shown in green and the post-upwelling season shown in yellow. The Wind Energy Area is outlined in purple. Latitude is on the x-axis, and Longitude is on the y-axis. Bathymetry is shown with light blue for the shelf and slope waters, and dark blue for deep ocean waters. A 100 m and 200 m isobath line are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 of the Adrift Morro Bay study area with plots of geoposition tracks of successful drifts during the upwelling season shown in green and the post-upwelling season shown in yellow. The Wind Energy Area is outlined in purple. Latitude is on the x-axis, and Longitude is on the y-axis. Bathymetry is shown with light blue for the shelf and slope waters, and dark blue for deep ocean waters. A 100 m and 200 m isobath line are provided."/>
                    <pic:cNvPicPr/>
                  </pic:nvPicPr>
                  <pic:blipFill>
                    <a:blip r:embed="rId21"/>
                    <a:stretch>
                      <a:fillRect/>
                    </a:stretch>
                  </pic:blipFill>
                  <pic:spPr>
                    <a:xfrm>
                      <a:off x="0" y="0"/>
                      <a:ext cx="4288206" cy="3019611"/>
                    </a:xfrm>
                    <a:prstGeom prst="rect">
                      <a:avLst/>
                    </a:prstGeom>
                  </pic:spPr>
                </pic:pic>
              </a:graphicData>
            </a:graphic>
          </wp:inline>
        </w:drawing>
      </w:r>
    </w:p>
    <w:p w14:paraId="61ADF064" w14:textId="6B0DC4AC" w:rsidR="00235649" w:rsidRDefault="00034F09" w:rsidP="00034F09">
      <w:pPr>
        <w:pStyle w:val="FigureCaption"/>
      </w:pPr>
      <w:bookmarkStart w:id="42" w:name="_Ref177568343"/>
      <w:bookmarkStart w:id="43" w:name="_Toc177973337"/>
      <w:bookmarkStart w:id="44" w:name="_Toc178312815"/>
      <w:r>
        <w:t xml:space="preserve">Figure </w:t>
      </w:r>
      <w:r w:rsidR="009A0C95">
        <w:fldChar w:fldCharType="begin"/>
      </w:r>
      <w:r w:rsidR="009A0C95">
        <w:instrText xml:space="preserve"> STYLEREF 1 \s </w:instrText>
      </w:r>
      <w:r w:rsidR="009A0C95">
        <w:fldChar w:fldCharType="separate"/>
      </w:r>
      <w:r w:rsidR="00C240B6">
        <w:rPr>
          <w:noProof/>
        </w:rPr>
        <w:t>3</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6</w:t>
      </w:r>
      <w:r w:rsidR="009A0C95">
        <w:rPr>
          <w:noProof/>
        </w:rPr>
        <w:fldChar w:fldCharType="end"/>
      </w:r>
      <w:bookmarkEnd w:id="42"/>
      <w:r>
        <w:t xml:space="preserve">. </w:t>
      </w:r>
      <w:r w:rsidRPr="00137C79">
        <w:t>Plot of all successful drifts in the Morro Bay region during the Adrift project.</w:t>
      </w:r>
      <w:bookmarkEnd w:id="43"/>
      <w:bookmarkEnd w:id="44"/>
    </w:p>
    <w:p w14:paraId="6F8E3874" w14:textId="4090617D" w:rsidR="002E3DC5" w:rsidRDefault="00034F09" w:rsidP="00034F09">
      <w:pPr>
        <w:pStyle w:val="FigureNotes"/>
      </w:pPr>
      <w:r w:rsidRPr="00034F09">
        <w:t>Drifts deployed during upwelling are green, and post-upwelling are yellow. Wind Energy Areas are outlined in purple.</w:t>
      </w:r>
    </w:p>
    <w:p w14:paraId="6CC6DF2F" w14:textId="6309869A" w:rsidR="00A65932" w:rsidRDefault="00A65932" w:rsidP="00463BF6"/>
    <w:p w14:paraId="0CA6F114" w14:textId="77777777" w:rsidR="0059103A" w:rsidRDefault="0059103A" w:rsidP="00A65932">
      <w:pPr>
        <w:pStyle w:val="Heading1"/>
        <w:sectPr w:rsidR="0059103A" w:rsidSect="00305B2D">
          <w:pgSz w:w="12240" w:h="15840"/>
          <w:pgMar w:top="1440" w:right="1440" w:bottom="1440" w:left="1440" w:header="810" w:footer="167" w:gutter="0"/>
          <w:cols w:space="720"/>
          <w:docGrid w:linePitch="360"/>
        </w:sectPr>
      </w:pPr>
    </w:p>
    <w:p w14:paraId="66251F98" w14:textId="5370F655" w:rsidR="00A65932" w:rsidRDefault="00A65932" w:rsidP="009A2ACB">
      <w:pPr>
        <w:pStyle w:val="Heading1"/>
        <w:numPr>
          <w:ilvl w:val="0"/>
          <w:numId w:val="29"/>
        </w:numPr>
      </w:pPr>
      <w:bookmarkStart w:id="45" w:name="_Toc177733634"/>
      <w:bookmarkStart w:id="46" w:name="_Toc178312753"/>
      <w:r>
        <w:lastRenderedPageBreak/>
        <w:t>Drifting Recorders</w:t>
      </w:r>
      <w:bookmarkEnd w:id="45"/>
      <w:bookmarkEnd w:id="46"/>
    </w:p>
    <w:p w14:paraId="53D28AC0" w14:textId="17DCEEBB" w:rsidR="00F72A68" w:rsidRDefault="00F72A68" w:rsidP="00F72A68">
      <w:r>
        <w:t>Drifting recorders consist of a hydrophone array and autonomous recorder at depth with a surface buoy and satellite GPS at the surface to allow for tracking and retrieval (</w:t>
      </w:r>
      <w:r w:rsidR="00FD5F2A">
        <w:fldChar w:fldCharType="begin"/>
      </w:r>
      <w:r w:rsidR="00FD5F2A">
        <w:instrText xml:space="preserve"> REF _Ref177976863 \h </w:instrText>
      </w:r>
      <w:r w:rsidR="00FD5F2A">
        <w:fldChar w:fldCharType="separate"/>
      </w:r>
      <w:r w:rsidR="00C240B6">
        <w:t xml:space="preserve">Figure </w:t>
      </w:r>
      <w:r w:rsidR="00C240B6">
        <w:rPr>
          <w:noProof/>
        </w:rPr>
        <w:t>4</w:t>
      </w:r>
      <w:r w:rsidR="00C240B6">
        <w:t>.</w:t>
      </w:r>
      <w:r w:rsidR="00C240B6">
        <w:rPr>
          <w:noProof/>
        </w:rPr>
        <w:t>1</w:t>
      </w:r>
      <w:r w:rsidR="00FD5F2A">
        <w:fldChar w:fldCharType="end"/>
      </w:r>
      <w:r>
        <w:t>). Components are continually modified to address problems and accommodate improved technologies.</w:t>
      </w:r>
    </w:p>
    <w:p w14:paraId="5F899C0C" w14:textId="77777777" w:rsidR="00864FF3" w:rsidRDefault="00864FF3" w:rsidP="00F72A68"/>
    <w:p w14:paraId="4F21DCB6" w14:textId="7B406D8D" w:rsidR="00F72A68" w:rsidRDefault="00F72A68" w:rsidP="00F72A68"/>
    <w:p w14:paraId="1B90A3F2" w14:textId="77777777" w:rsidR="00864FF3" w:rsidRDefault="00F72A68" w:rsidP="00864FF3">
      <w:pPr>
        <w:keepNext/>
      </w:pPr>
      <w:r>
        <w:rPr>
          <w:noProof/>
        </w:rPr>
        <w:drawing>
          <wp:inline distT="0" distB="0" distL="0" distR="0" wp14:anchorId="1D4BF639" wp14:editId="2D8634AD">
            <wp:extent cx="3966344" cy="3570135"/>
            <wp:effectExtent l="0" t="0" r="0" b="0"/>
            <wp:doc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howing components of drifting buoy. On the left is the pole float at the surface of the ocean, with a radar reflector on top, a satellite transmitter on the pole, a float and a weight to keep the pole buoy floating and upright. The pole buoy is attached by a rope to the small surface float with 100 m of rope with the instrumentation. Below the surface float is a sub-surface float, and the recorder with hydrophones at 100 m depth, and an anchor at the bottom of this rope."/>
                    <pic:cNvPicPr/>
                  </pic:nvPicPr>
                  <pic:blipFill>
                    <a:blip r:embed="rId22"/>
                    <a:stretch>
                      <a:fillRect/>
                    </a:stretch>
                  </pic:blipFill>
                  <pic:spPr>
                    <a:xfrm>
                      <a:off x="0" y="0"/>
                      <a:ext cx="3994364" cy="3595356"/>
                    </a:xfrm>
                    <a:prstGeom prst="rect">
                      <a:avLst/>
                    </a:prstGeom>
                  </pic:spPr>
                </pic:pic>
              </a:graphicData>
            </a:graphic>
          </wp:inline>
        </w:drawing>
      </w:r>
    </w:p>
    <w:p w14:paraId="71B7AC43" w14:textId="387AFDE2" w:rsidR="00F72A68" w:rsidRDefault="00864FF3" w:rsidP="00864FF3">
      <w:pPr>
        <w:pStyle w:val="FigureCaption"/>
      </w:pPr>
      <w:bookmarkStart w:id="47" w:name="_Ref177976863"/>
      <w:bookmarkStart w:id="48" w:name="_Toc177973338"/>
      <w:bookmarkStart w:id="49" w:name="_Toc178312816"/>
      <w:r>
        <w:t xml:space="preserve">Figure </w:t>
      </w:r>
      <w:r w:rsidR="009A0C95">
        <w:fldChar w:fldCharType="begin"/>
      </w:r>
      <w:r w:rsidR="009A0C95">
        <w:instrText xml:space="preserve"> STYLEREF 1 \s </w:instrText>
      </w:r>
      <w:r w:rsidR="009A0C95">
        <w:fldChar w:fldCharType="separate"/>
      </w:r>
      <w:r w:rsidR="00C240B6">
        <w:rPr>
          <w:noProof/>
        </w:rPr>
        <w:t>4</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1</w:t>
      </w:r>
      <w:r w:rsidR="009A0C95">
        <w:rPr>
          <w:noProof/>
        </w:rPr>
        <w:fldChar w:fldCharType="end"/>
      </w:r>
      <w:bookmarkEnd w:id="47"/>
      <w:r>
        <w:t xml:space="preserve">. </w:t>
      </w:r>
      <w:r w:rsidRPr="00A67D7B">
        <w:t>Diagram of drifting recorders used in the Adrift project.</w:t>
      </w:r>
      <w:bookmarkEnd w:id="48"/>
      <w:bookmarkEnd w:id="49"/>
    </w:p>
    <w:p w14:paraId="357CC3DA" w14:textId="0300E8E6" w:rsidR="00F72A68" w:rsidRDefault="00F72A68" w:rsidP="00F72A68"/>
    <w:p w14:paraId="54F365FE" w14:textId="77777777" w:rsidR="00864FF3" w:rsidRDefault="00864FF3" w:rsidP="00F72A68"/>
    <w:p w14:paraId="0E7264F4" w14:textId="51764264" w:rsidR="00F72A68" w:rsidRDefault="00F72A68" w:rsidP="00F72A68">
      <w:r>
        <w:t xml:space="preserve">The surface buoy transitioned from a spar buoy to a high-flyer pole buoy after CCES and prior to Adrift in an effort to minimize buoy loss due to ship strike. The pole buoy includes a radar reflector for visibility and a satellite GPS tracker mounted to the pole. Pole buoys included the now discontinued Lindgren-Pitman high-flyer buoy, a custom high-flyer developed by Fisherman Dick Ogg, and a custom in-house high-flyer pole buoy. </w:t>
      </w:r>
      <w:bookmarkStart w:id="50" w:name="_Hlk174960118"/>
      <w:r>
        <w:t>Initial GPS trackers included two SPOT GPS trackers</w:t>
      </w:r>
      <w:r w:rsidR="0059103A">
        <w:t xml:space="preserve"> (for redundancy)</w:t>
      </w:r>
      <w:r>
        <w:t xml:space="preserve"> mounted in a waterproof canister on the pole buoy. The</w:t>
      </w:r>
      <w:r w:rsidR="0059103A">
        <w:t xml:space="preserve"> modifications made to these trackers to </w:t>
      </w:r>
      <w:r>
        <w:t xml:space="preserve">increase their battery power </w:t>
      </w:r>
      <w:r w:rsidR="0059103A">
        <w:t>led</w:t>
      </w:r>
      <w:r>
        <w:t xml:space="preserve"> to increased failure</w:t>
      </w:r>
      <w:r w:rsidR="0059103A">
        <w:t xml:space="preserve"> (modifications weakened the units</w:t>
      </w:r>
      <w:r>
        <w:t xml:space="preserve">). </w:t>
      </w:r>
      <w:bookmarkEnd w:id="50"/>
      <w:r>
        <w:t>These were replaced with Solar GPS that were easier to use, more robust, and could be used for extended periods with solar recharge of the internal battery.</w:t>
      </w:r>
    </w:p>
    <w:p w14:paraId="355DF422" w14:textId="77777777" w:rsidR="00D64A0E" w:rsidRDefault="00F72A68" w:rsidP="00F72A68">
      <w:r>
        <w:t xml:space="preserve">A trawl float was attached to the surface buoy with a short length of floating line to allow for retrieval using a grappling hook. </w:t>
      </w:r>
    </w:p>
    <w:p w14:paraId="6AE3822B" w14:textId="77777777" w:rsidR="00D64A0E" w:rsidRDefault="00D64A0E" w:rsidP="00F72A68"/>
    <w:p w14:paraId="3603ADEE" w14:textId="35059BF1" w:rsidR="00F72A68" w:rsidRDefault="00F72A68" w:rsidP="00F72A68">
      <w:r>
        <w:t xml:space="preserve">The hydrophone array, recorder, and ancillary components were deployed vertically from the surface trawl float, with the hydrophone array and recorder located 100 or 150 m depth. While </w:t>
      </w:r>
      <w:r>
        <w:lastRenderedPageBreak/>
        <w:t xml:space="preserve">movement of the surface buoys would be affected by wind, variable surface currents, and swell height, instrumentation at depth were minimally affected by modest and relatively stable subsurface current. The different forces at the surface and depth occasionally led to strumming of the line and hydrophones. Additional ancillary components were added </w:t>
      </w:r>
      <w:r w:rsidR="0059103A">
        <w:t xml:space="preserve">in 2022 </w:t>
      </w:r>
      <w:r>
        <w:t>to minimize vertical and horizontal movement of the instruments, reduce tension induced strumming, and reduce displacement of hydrophones from a vertical orientation. Also, several initial losses were due (at least in part) to failures in the primary vertical line; this line was replaced with a significantly stronger line that eliminated this failure point.</w:t>
      </w:r>
    </w:p>
    <w:p w14:paraId="333C2AD1" w14:textId="77777777" w:rsidR="00D64A0E" w:rsidRDefault="00D64A0E" w:rsidP="00F72A68"/>
    <w:p w14:paraId="611D2DF4" w14:textId="26436B98" w:rsidR="00F72A68" w:rsidRDefault="00F72A68" w:rsidP="00F72A68">
      <w:r>
        <w:t>To improve vertical alignment of the hydrophones at depth, a subsurface trawl float was placed immediately above the instruments, with a 30 lb mushroom anchor below the instruments. This effectively reduced vertical displacement of the hydrophone array. A small drogue was used to decrease horizontal movement of the hydrophone array at depth, and a dampener plate was used to minimize vertical movement. While these helped alleviate tension and movement that attributed to strumming noise, an additional bungee was added to the line to further reduce strumming. The anchor was attached using a small rope with low breaking strength as a 'weak-link' to mitigate entanglement risk.</w:t>
      </w:r>
    </w:p>
    <w:p w14:paraId="03836DA1" w14:textId="77777777" w:rsidR="00D64A0E" w:rsidRDefault="00D64A0E" w:rsidP="00F72A68"/>
    <w:p w14:paraId="3317A782" w14:textId="3296C8AA" w:rsidR="00F72A68" w:rsidRDefault="00F72A68" w:rsidP="00F72A68">
      <w:r>
        <w:t xml:space="preserve">The acoustic recording equipment consisted of a two-element vertical hydrophone array below the recorder. A Sensus Ultra depth sensor was attached directly above the top hydrophone and recorded depth at 60s intervals. The top hydrophone consisted of an HTI-92WB and the lower hydrophone consisted of an HTI-96min positioned 5m below the top hydrophone. Recorders consisted of either the (now discontinued) </w:t>
      </w:r>
      <w:r w:rsidR="00E50408">
        <w:t>SoundTrap</w:t>
      </w:r>
      <w:r>
        <w:t xml:space="preserve"> 4300 or the </w:t>
      </w:r>
      <w:r w:rsidR="00E50408">
        <w:t>SoundTrap</w:t>
      </w:r>
      <w:r>
        <w:t xml:space="preserve"> 640 which allowed for extended deployments (Ocean Instruments, NZ).</w:t>
      </w:r>
    </w:p>
    <w:p w14:paraId="0C266A8D" w14:textId="77777777" w:rsidR="00D64A0E" w:rsidRDefault="00D64A0E" w:rsidP="00F72A68"/>
    <w:p w14:paraId="6AEE1006" w14:textId="7C717D03" w:rsidR="00F72A68" w:rsidRPr="0085198D" w:rsidRDefault="00F72A68" w:rsidP="0085198D">
      <w:pPr>
        <w:spacing w:after="200" w:line="276" w:lineRule="auto"/>
        <w:rPr>
          <w:rFonts w:ascii="Arial" w:eastAsiaTheme="majorEastAsia" w:hAnsi="Arial" w:cstheme="majorBidi"/>
          <w:b/>
          <w:bCs/>
          <w:sz w:val="28"/>
          <w:szCs w:val="28"/>
          <w:highlight w:val="yellow"/>
        </w:rPr>
      </w:pPr>
      <w:r>
        <w:t>Initial recordings included a duty cycle to extend deployment, and then all recordings shifted to continuous sampling. Sample rate varied according to the instrument, with a minimum sample rate of 288 kHz.</w:t>
      </w:r>
      <w:r w:rsidR="0059103A">
        <w:t xml:space="preserve"> A summary of deployment details can be found in</w:t>
      </w:r>
      <w:r w:rsidR="0085198D">
        <w:t xml:space="preserve"> </w:t>
      </w:r>
      <w:r w:rsidR="007F0493">
        <w:t xml:space="preserve">Appendix: </w:t>
      </w:r>
      <w:r w:rsidR="007F0493">
        <w:fldChar w:fldCharType="begin"/>
      </w:r>
      <w:r w:rsidR="007F0493">
        <w:instrText xml:space="preserve"> REF _Ref178250528 \h </w:instrText>
      </w:r>
      <w:r w:rsidR="007F0493">
        <w:fldChar w:fldCharType="separate"/>
      </w:r>
      <w:r w:rsidR="00C240B6">
        <w:t>Adrift Expanded Datasets</w:t>
      </w:r>
      <w:r w:rsidR="007F0493">
        <w:fldChar w:fldCharType="end"/>
      </w:r>
      <w:r w:rsidR="0059103A" w:rsidRPr="0085198D">
        <w:t>.</w:t>
      </w:r>
    </w:p>
    <w:p w14:paraId="2C59A847" w14:textId="12F838C3" w:rsidR="00F72A68" w:rsidRDefault="00F72A68" w:rsidP="00F72A68">
      <w:r>
        <w:t xml:space="preserve">More information on drifting recorder components and design can be found on our </w:t>
      </w:r>
      <w:r w:rsidR="00442BE6">
        <w:t>GitHub</w:t>
      </w:r>
      <w:r>
        <w:t xml:space="preserve"> pages for Adrift field methods</w:t>
      </w:r>
      <w:r w:rsidR="0085198D">
        <w:rPr>
          <w:rStyle w:val="FootnoteReference"/>
        </w:rPr>
        <w:footnoteReference w:id="2"/>
      </w:r>
      <w:r>
        <w:t xml:space="preserve">. Methods for drifting recorders deployed during PASCAL and CCES can be found in their respective reports </w:t>
      </w:r>
      <w:r w:rsidR="008A5F5E">
        <w:fldChar w:fldCharType="begin"/>
      </w:r>
      <w:r w:rsidR="008A5F5E">
        <w:instrText xml:space="preserve"> ADDIN ZOTERO_ITEM CSL_CITATION {"citationID":"3ZjROqMB","properties":{"formattedCitation":"(Keating et al. 2018; Simonis 2020)","plainCitation":"(Keating et al. 2018; Simonis 2020)","noteIndex":0},"citationItems":[{"id":66,"uris":["http://zotero.org/users/10539369/items/2YXVVGMY"],"itemData":{"id":66,"type":"report","genre":"OCS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rsidR="008A5F5E">
        <w:fldChar w:fldCharType="separate"/>
      </w:r>
      <w:r w:rsidR="008A5F5E" w:rsidRPr="008A5F5E">
        <w:rPr>
          <w:sz w:val="22"/>
        </w:rPr>
        <w:t>(</w:t>
      </w:r>
      <w:r w:rsidR="008A5F5E" w:rsidRPr="00A339DC">
        <w:t>Keating</w:t>
      </w:r>
      <w:r w:rsidR="008A5F5E" w:rsidRPr="008A5F5E">
        <w:rPr>
          <w:sz w:val="22"/>
        </w:rPr>
        <w:t xml:space="preserve"> et al. 2018; </w:t>
      </w:r>
      <w:r w:rsidR="008A5F5E" w:rsidRPr="00D64A0E">
        <w:t>Simonis</w:t>
      </w:r>
      <w:r w:rsidR="008A5F5E" w:rsidRPr="008A5F5E">
        <w:rPr>
          <w:sz w:val="22"/>
        </w:rPr>
        <w:t xml:space="preserve"> 2020)</w:t>
      </w:r>
      <w:r w:rsidR="008A5F5E">
        <w:fldChar w:fldCharType="end"/>
      </w:r>
    </w:p>
    <w:p w14:paraId="6C758A8A" w14:textId="77777777" w:rsidR="008A5F5E" w:rsidRDefault="008A5F5E" w:rsidP="00DD70AB">
      <w:pPr>
        <w:rPr>
          <w:b/>
          <w:bCs/>
          <w:i/>
          <w:iCs/>
        </w:rPr>
      </w:pPr>
    </w:p>
    <w:p w14:paraId="069982F0" w14:textId="2C2A43BE" w:rsidR="00F72A68" w:rsidRPr="00D32746" w:rsidRDefault="00F72A68" w:rsidP="00DD70AB">
      <w:pPr>
        <w:rPr>
          <w:b/>
          <w:bCs/>
          <w:i/>
          <w:iCs/>
        </w:rPr>
      </w:pPr>
      <w:r w:rsidRPr="00D32746">
        <w:rPr>
          <w:b/>
          <w:bCs/>
          <w:i/>
          <w:iCs/>
        </w:rPr>
        <w:t>Results</w:t>
      </w:r>
    </w:p>
    <w:p w14:paraId="37FE2F02" w14:textId="5BE715A8" w:rsidR="00F72A68" w:rsidRDefault="00BF5330" w:rsidP="00F72A68">
      <w:bookmarkStart w:id="51" w:name="_Hlk175561437"/>
      <w:r>
        <w:t xml:space="preserve">Clustered drifting recorders provide an opportunity to improve our understanding of the spatial and temporal variability of the contributors to the soundscape. </w:t>
      </w:r>
      <w:r w:rsidR="003338E3">
        <w:t>Preliminary results suggest that clustered drifting recorders can be used to reduce the</w:t>
      </w:r>
      <w:r w:rsidR="00E50408">
        <w:t xml:space="preserve"> possible</w:t>
      </w:r>
      <w:r w:rsidR="003338E3">
        <w:t xml:space="preserve"> range of</w:t>
      </w:r>
      <w:r w:rsidR="00E50408">
        <w:t xml:space="preserve"> sound source</w:t>
      </w:r>
      <w:r w:rsidR="003338E3">
        <w:t xml:space="preserve"> location (see </w:t>
      </w:r>
      <w:r w:rsidR="000F359A">
        <w:t xml:space="preserve">Appendix: </w:t>
      </w:r>
      <w:r w:rsidR="003338E3">
        <w:fldChar w:fldCharType="begin"/>
      </w:r>
      <w:r w:rsidR="003338E3">
        <w:instrText xml:space="preserve"> REF _Ref174963350 \h </w:instrText>
      </w:r>
      <w:r w:rsidR="003338E3">
        <w:fldChar w:fldCharType="separate"/>
      </w:r>
      <w:r w:rsidR="00C240B6">
        <w:t>Modeling Habitat Use</w:t>
      </w:r>
      <w:r w:rsidR="003338E3">
        <w:fldChar w:fldCharType="end"/>
      </w:r>
      <w:r w:rsidR="003338E3">
        <w:t>) and can provide information on the spatial variation in soundscape (see</w:t>
      </w:r>
      <w:r w:rsidR="007F0493">
        <w:t xml:space="preserve"> Appendix: </w:t>
      </w:r>
      <w:r w:rsidR="007F0493">
        <w:fldChar w:fldCharType="begin"/>
      </w:r>
      <w:r w:rsidR="007F0493">
        <w:instrText xml:space="preserve"> REF _Ref178250327 \h </w:instrText>
      </w:r>
      <w:r w:rsidR="007F0493">
        <w:fldChar w:fldCharType="separate"/>
      </w:r>
      <w:r w:rsidR="00C240B6">
        <w:t>Spatial Variation in Noise</w:t>
      </w:r>
      <w:r w:rsidR="007F0493">
        <w:fldChar w:fldCharType="end"/>
      </w:r>
      <w:r w:rsidR="003338E3">
        <w:t xml:space="preserve">). </w:t>
      </w:r>
      <w:r w:rsidR="00F72A68">
        <w:t>Drifting recorders were deployed in clusters of 4 in Humboldt and Oregon study areas, and in clusters of 8 in the Morro Bay Study area. In some cases, drifting recorders in close proximity to each other followed dramatically different drift trajectories.</w:t>
      </w:r>
      <w:r w:rsidR="003338E3">
        <w:t xml:space="preserve"> </w:t>
      </w:r>
    </w:p>
    <w:bookmarkEnd w:id="51"/>
    <w:p w14:paraId="1896D516" w14:textId="77777777" w:rsidR="00D13F4D" w:rsidRDefault="00D13F4D" w:rsidP="00F72A68"/>
    <w:p w14:paraId="0F104CAD" w14:textId="47AEF8EC" w:rsidR="00F72A68" w:rsidRDefault="00F72A68" w:rsidP="00F72A68">
      <w:r>
        <w:t>There were multiple cases of equipment and data loss, especially during the initial deployments. Losses were due to a variety of reasons, including inclement weather, strong currents, and recorder failures. We mitigated these problems through modifying components and altering survey methods. A number of gear modifications were made to improve robustness and to decrease self-noise that interfered with recording quality.</w:t>
      </w:r>
      <w:r w:rsidR="003338E3" w:rsidRPr="003338E3">
        <w:t xml:space="preserve"> We recommend additional buoy modification to reduce noise associated with strong currents and inclement weather. S</w:t>
      </w:r>
      <w:r w:rsidR="00106D15">
        <w:t>outhwest Fisheries Science Center (SWFSC)</w:t>
      </w:r>
      <w:r w:rsidR="003338E3" w:rsidRPr="003338E3">
        <w:t xml:space="preserve"> will be using an alternative buoy design developed by </w:t>
      </w:r>
      <w:r w:rsidR="00106D15">
        <w:t>Pacific Islands Fisheries Science Center</w:t>
      </w:r>
      <w:r w:rsidR="003338E3" w:rsidRPr="003338E3">
        <w:t xml:space="preserve"> during the CalCurCEAS 2024 survey, which may reduce strumming noise.</w:t>
      </w:r>
    </w:p>
    <w:p w14:paraId="6808C423" w14:textId="77777777" w:rsidR="00D13F4D" w:rsidRDefault="00D13F4D" w:rsidP="00F72A68"/>
    <w:p w14:paraId="43A3AF81" w14:textId="33596C53" w:rsidR="00F72A68" w:rsidRDefault="003338E3" w:rsidP="00F72A68">
      <w:r>
        <w:t xml:space="preserve">Drifting acoustic recorders are not appropriate for all geographic regions. We recommend conducting a regional pilot study to determine the region-specific environmental conditions, and to identify local partners. </w:t>
      </w:r>
      <w:r w:rsidR="00F72A68">
        <w:t>The Humboldt study area was especially affected by strong currents combined with the close proximity of the study area to Cape Mendocino, in which options for retrieval south of Cape Mendocino are rare.</w:t>
      </w:r>
      <w:r>
        <w:t xml:space="preserve"> </w:t>
      </w:r>
      <w:r w:rsidRPr="003338E3">
        <w:t>The success of the CCC-PAM survey in Morro Bay included the financial benefit of sharing vessel resources, improved scientific collaborations, and it provided an opportunity for scientists to share and learn from other community members.</w:t>
      </w:r>
      <w:r>
        <w:t xml:space="preserve"> </w:t>
      </w:r>
      <w:r w:rsidRPr="003338E3">
        <w:t>We recommend consideration of a collaborative fieldwork pilot study in Humboldt and other regions.</w:t>
      </w:r>
    </w:p>
    <w:p w14:paraId="089D7E6D" w14:textId="77777777" w:rsidR="00D13F4D" w:rsidRDefault="00D13F4D" w:rsidP="00F72A68"/>
    <w:p w14:paraId="3939F418" w14:textId="0469D37E" w:rsidR="00A65932" w:rsidRDefault="00F72A68" w:rsidP="00F72A68">
      <w:r>
        <w:t xml:space="preserve">There were multiple recorder failures, and different problems were associated with different recording models, including: failure to start, instrument flooding, and low received levels on one or more channels. Initial deployments (including the previous PASCAL and CCES Surveys) used the multi-channel </w:t>
      </w:r>
      <w:r w:rsidR="00E50408">
        <w:t>SoundTrap</w:t>
      </w:r>
      <w:r>
        <w:t xml:space="preserve"> ST4300, which is easy to use and provides high quality recording for up to four channels (max 256 Gb flash drive, battery for 4-5 days continuous recording). Recorder failures for these devices included failure to start (instrument failure or user error) and low received levels on one or more channels. The </w:t>
      </w:r>
      <w:r w:rsidR="00E50408">
        <w:t>SoundTrap</w:t>
      </w:r>
      <w:r>
        <w:t xml:space="preserve"> ST4300 was discontinued and replaced by the higher capacity </w:t>
      </w:r>
      <w:r w:rsidR="00E50408">
        <w:t>SoundTrap</w:t>
      </w:r>
      <w:r>
        <w:t xml:space="preserve"> ST640 in 2021. The </w:t>
      </w:r>
      <w:r w:rsidR="00E50408">
        <w:t>SoundTrap</w:t>
      </w:r>
      <w:r>
        <w:t xml:space="preserve"> ST640 with removable components can accommodate up to 2Tb memory and has battery capacity for up to 90 days. This newer model provided the capacity needed for continuous recordings but required significantly more experience to use and had an increased risk of failure due to leaks. Four 640s were lost during a sea trial and one was lost during Adrift data collection effort.</w:t>
      </w:r>
      <w:r w:rsidR="003338E3">
        <w:t xml:space="preserve"> </w:t>
      </w:r>
    </w:p>
    <w:p w14:paraId="52298059" w14:textId="77777777" w:rsidR="00D13F4D" w:rsidRDefault="00D13F4D" w:rsidP="00F72A68"/>
    <w:p w14:paraId="2FDC45DA" w14:textId="77777777" w:rsidR="00B02C8B" w:rsidRDefault="003338E3" w:rsidP="00B02C8B">
      <w:r>
        <w:t xml:space="preserve">Drifting acoustic recorders contain instrumentation at depth, and are not appropriate for use on the continental shelf. Seafloor recorders should be used for nearshore monitoring in depths less than 300 m. </w:t>
      </w:r>
    </w:p>
    <w:p w14:paraId="02A6A249" w14:textId="4EBBF26C" w:rsidR="00996675" w:rsidRDefault="00996675">
      <w:pPr>
        <w:spacing w:after="200" w:line="276" w:lineRule="auto"/>
      </w:pPr>
      <w:r>
        <w:br w:type="page"/>
      </w:r>
    </w:p>
    <w:p w14:paraId="1B4FF10E" w14:textId="77777777" w:rsidR="00B02C8B" w:rsidRDefault="00B02C8B" w:rsidP="00B02C8B"/>
    <w:p w14:paraId="5198A0F5" w14:textId="77777777" w:rsidR="00B02C8B" w:rsidRPr="00B02C8B" w:rsidRDefault="00B02C8B" w:rsidP="00114645">
      <w:pPr>
        <w:pStyle w:val="Heading1"/>
        <w:numPr>
          <w:ilvl w:val="0"/>
          <w:numId w:val="37"/>
        </w:numPr>
      </w:pPr>
      <w:bookmarkStart w:id="52" w:name="_Toc178312754"/>
      <w:r w:rsidRPr="00B02C8B">
        <w:t>Marine Mammal Detections</w:t>
      </w:r>
      <w:bookmarkEnd w:id="52"/>
      <w:r w:rsidRPr="00B02C8B">
        <w:t xml:space="preserve"> </w:t>
      </w:r>
    </w:p>
    <w:p w14:paraId="0D621811" w14:textId="12A16AC9" w:rsidR="00DD2507" w:rsidRDefault="00DD2507" w:rsidP="00DD2507">
      <w:r>
        <w:t>The purpose of the Adrift project was to collect baseline data to identify which marine mammal species frequent the Morro Bay, Humboldt, and Oregon Wind Energy Areas, and to describe their seasonal occurrence and distribution within the greater California Current Ecosystem. Different call types are understood to be associated with specific behaviors and therefore provide information related to habitat use. For mysticete</w:t>
      </w:r>
      <w:r w:rsidR="008A5F5E">
        <w:t xml:space="preserve"> </w:t>
      </w:r>
      <w:r w:rsidR="00D13F4D">
        <w:t xml:space="preserve">(baleen) </w:t>
      </w:r>
      <w:r w:rsidR="008A5F5E">
        <w:t>whales</w:t>
      </w:r>
      <w:r>
        <w:t xml:space="preserve">, we focused on blue </w:t>
      </w:r>
      <w:r w:rsidR="00A339DC">
        <w:t>whales (</w:t>
      </w:r>
      <w:r w:rsidR="00A339DC" w:rsidRPr="00A339DC">
        <w:rPr>
          <w:i/>
          <w:iCs/>
        </w:rPr>
        <w:t>Balaenoptera musculus</w:t>
      </w:r>
      <w:r w:rsidR="00A339DC">
        <w:t xml:space="preserve">), </w:t>
      </w:r>
      <w:r>
        <w:t xml:space="preserve">fin </w:t>
      </w:r>
      <w:r w:rsidR="00A339DC">
        <w:t xml:space="preserve">whales </w:t>
      </w:r>
      <w:r>
        <w:t>(</w:t>
      </w:r>
      <w:r w:rsidR="00A339DC" w:rsidRPr="00A339DC">
        <w:rPr>
          <w:i/>
          <w:iCs/>
        </w:rPr>
        <w:t>B</w:t>
      </w:r>
      <w:r w:rsidR="00A339DC">
        <w:rPr>
          <w:i/>
          <w:iCs/>
        </w:rPr>
        <w:t>.</w:t>
      </w:r>
      <w:r w:rsidR="00A339DC" w:rsidRPr="00A339DC">
        <w:rPr>
          <w:i/>
          <w:iCs/>
        </w:rPr>
        <w:t xml:space="preserve"> physalus</w:t>
      </w:r>
      <w:r>
        <w:t xml:space="preserve">), Bryde’s </w:t>
      </w:r>
      <w:r w:rsidR="00A339DC">
        <w:t xml:space="preserve">whales </w:t>
      </w:r>
      <w:r>
        <w:t>(</w:t>
      </w:r>
      <w:r w:rsidR="00A339DC" w:rsidRPr="00A339DC">
        <w:rPr>
          <w:i/>
          <w:iCs/>
        </w:rPr>
        <w:t>B</w:t>
      </w:r>
      <w:r w:rsidR="00A339DC">
        <w:rPr>
          <w:i/>
          <w:iCs/>
        </w:rPr>
        <w:t>.</w:t>
      </w:r>
      <w:r w:rsidR="00A339DC" w:rsidRPr="00A339DC">
        <w:rPr>
          <w:i/>
          <w:iCs/>
        </w:rPr>
        <w:t xml:space="preserve"> edeni</w:t>
      </w:r>
      <w:r>
        <w:t xml:space="preserve">), </w:t>
      </w:r>
      <w:r w:rsidR="00D13F4D">
        <w:t>s</w:t>
      </w:r>
      <w:r>
        <w:t xml:space="preserve">ei </w:t>
      </w:r>
      <w:r w:rsidR="00A339DC">
        <w:t xml:space="preserve">whales </w:t>
      </w:r>
      <w:r>
        <w:t>(</w:t>
      </w:r>
      <w:r w:rsidR="00A339DC" w:rsidRPr="00A339DC">
        <w:rPr>
          <w:i/>
          <w:iCs/>
        </w:rPr>
        <w:t>B</w:t>
      </w:r>
      <w:r w:rsidR="00A339DC">
        <w:rPr>
          <w:i/>
          <w:iCs/>
        </w:rPr>
        <w:t>.</w:t>
      </w:r>
      <w:r w:rsidR="00A339DC" w:rsidRPr="00A339DC">
        <w:rPr>
          <w:i/>
          <w:iCs/>
        </w:rPr>
        <w:t xml:space="preserve"> borealis</w:t>
      </w:r>
      <w:r>
        <w:t xml:space="preserve">), </w:t>
      </w:r>
      <w:r w:rsidR="00D13F4D">
        <w:t>h</w:t>
      </w:r>
      <w:r>
        <w:t>umpback</w:t>
      </w:r>
      <w:r w:rsidR="00A339DC">
        <w:t xml:space="preserve"> whales</w:t>
      </w:r>
      <w:r>
        <w:t xml:space="preserve"> (</w:t>
      </w:r>
      <w:r w:rsidR="00A339DC" w:rsidRPr="00A339DC">
        <w:rPr>
          <w:i/>
          <w:iCs/>
        </w:rPr>
        <w:t>Megaptera nov</w:t>
      </w:r>
      <w:r w:rsidR="00A339DC">
        <w:rPr>
          <w:i/>
          <w:iCs/>
        </w:rPr>
        <w:t>aea</w:t>
      </w:r>
      <w:r w:rsidR="00A339DC" w:rsidRPr="00A339DC">
        <w:rPr>
          <w:i/>
          <w:iCs/>
        </w:rPr>
        <w:t>ngliae</w:t>
      </w:r>
      <w:r>
        <w:t xml:space="preserve">), </w:t>
      </w:r>
      <w:r w:rsidR="00A339DC">
        <w:t>gray whale (</w:t>
      </w:r>
      <w:r w:rsidR="00A339DC" w:rsidRPr="00A339DC">
        <w:rPr>
          <w:i/>
          <w:iCs/>
        </w:rPr>
        <w:t>E</w:t>
      </w:r>
      <w:r w:rsidR="00A339DC">
        <w:rPr>
          <w:i/>
          <w:iCs/>
        </w:rPr>
        <w:t>sch</w:t>
      </w:r>
      <w:r w:rsidR="00A339DC" w:rsidRPr="00A339DC">
        <w:rPr>
          <w:i/>
          <w:iCs/>
        </w:rPr>
        <w:t>richtius robustus</w:t>
      </w:r>
      <w:r w:rsidR="00A339DC">
        <w:t xml:space="preserve">) </w:t>
      </w:r>
      <w:r>
        <w:t>and minke whales (</w:t>
      </w:r>
      <w:r w:rsidR="00A339DC" w:rsidRPr="00A339DC">
        <w:rPr>
          <w:i/>
          <w:iCs/>
        </w:rPr>
        <w:t>B. acutorostrata</w:t>
      </w:r>
      <w:r>
        <w:t>). For odontocetes (toothed whales), we focused on sperm whales</w:t>
      </w:r>
      <w:r w:rsidR="00A339DC">
        <w:t xml:space="preserve"> (</w:t>
      </w:r>
      <w:r w:rsidR="00A339DC" w:rsidRPr="00A339DC">
        <w:rPr>
          <w:i/>
          <w:iCs/>
        </w:rPr>
        <w:t>Physeter macrocephalus</w:t>
      </w:r>
      <w:r w:rsidR="00A339DC">
        <w:t>)</w:t>
      </w:r>
      <w:r>
        <w:t>, beaked whales (all regional species), dolphins</w:t>
      </w:r>
      <w:r w:rsidR="00D13F4D">
        <w:t xml:space="preserve"> (including Risso’s dolphins</w:t>
      </w:r>
      <w:r w:rsidR="00A339DC">
        <w:t xml:space="preserve">, </w:t>
      </w:r>
      <w:r w:rsidR="00A339DC" w:rsidRPr="00A339DC">
        <w:rPr>
          <w:i/>
          <w:iCs/>
        </w:rPr>
        <w:t>Grampus griseus</w:t>
      </w:r>
      <w:r w:rsidR="00A339DC">
        <w:t>,</w:t>
      </w:r>
      <w:r w:rsidR="00D13F4D">
        <w:t xml:space="preserve"> and Pacific white-sided dolphins</w:t>
      </w:r>
      <w:r w:rsidR="00A339DC">
        <w:t xml:space="preserve">, </w:t>
      </w:r>
      <w:r w:rsidR="00A339DC" w:rsidRPr="00A339DC">
        <w:rPr>
          <w:i/>
          <w:iCs/>
        </w:rPr>
        <w:t>Lagenorhynchus obliquidens</w:t>
      </w:r>
      <w:r w:rsidR="00D13F4D">
        <w:t>)</w:t>
      </w:r>
      <w:r>
        <w:t>, and narrow band high frequency (NBHF) species (</w:t>
      </w:r>
      <w:r w:rsidR="00D13F4D">
        <w:t xml:space="preserve">harbor </w:t>
      </w:r>
      <w:r>
        <w:t>porpoise,</w:t>
      </w:r>
      <w:r w:rsidR="00D13F4D">
        <w:t xml:space="preserve"> </w:t>
      </w:r>
      <w:r w:rsidR="00A339DC" w:rsidRPr="00A339DC">
        <w:rPr>
          <w:i/>
          <w:iCs/>
        </w:rPr>
        <w:t>Phoceona phocoena</w:t>
      </w:r>
      <w:r w:rsidR="00A339DC">
        <w:t xml:space="preserve">, </w:t>
      </w:r>
      <w:r w:rsidR="00D13F4D">
        <w:t>Dall’s porpoise,</w:t>
      </w:r>
      <w:r w:rsidR="00A339DC">
        <w:t xml:space="preserve"> </w:t>
      </w:r>
      <w:r w:rsidR="00A339DC" w:rsidRPr="00A339DC">
        <w:rPr>
          <w:i/>
          <w:iCs/>
        </w:rPr>
        <w:t>Phocoenoides dalli</w:t>
      </w:r>
      <w:r w:rsidR="00A339DC">
        <w:t>,</w:t>
      </w:r>
      <w:r w:rsidR="00D13F4D">
        <w:t xml:space="preserve"> and</w:t>
      </w:r>
      <w:r>
        <w:t xml:space="preserve"> </w:t>
      </w:r>
      <w:r w:rsidRPr="00DD2507">
        <w:rPr>
          <w:i/>
          <w:iCs/>
        </w:rPr>
        <w:t>Kogia</w:t>
      </w:r>
      <w:r>
        <w:t xml:space="preserve"> spp</w:t>
      </w:r>
      <w:r w:rsidR="00F96253">
        <w:t>.</w:t>
      </w:r>
      <w:r>
        <w:t xml:space="preserve">). </w:t>
      </w:r>
      <w:r w:rsidR="00F96253">
        <w:t xml:space="preserve">Passive acoustic monitoring relies on sounds produced by animals for detection, and therefore PAM studies cannot identify the absence of animals. </w:t>
      </w:r>
      <w:r w:rsidR="00267B61">
        <w:t>Data analysis for</w:t>
      </w:r>
      <w:r w:rsidR="00D13F4D">
        <w:t xml:space="preserve"> fin, sei, and</w:t>
      </w:r>
      <w:r w:rsidR="00267B61">
        <w:t xml:space="preserve"> Bryde’s</w:t>
      </w:r>
      <w:r w:rsidR="00D13F4D">
        <w:t xml:space="preserve"> whales</w:t>
      </w:r>
      <w:r w:rsidR="00267B61">
        <w:t xml:space="preserve"> was contracted through O</w:t>
      </w:r>
      <w:r w:rsidR="00D13F4D">
        <w:t>SA (Ocean Science Analytics)</w:t>
      </w:r>
      <w:r w:rsidR="00267B61">
        <w:t>.</w:t>
      </w:r>
      <w:r w:rsidR="00D13F4D">
        <w:rPr>
          <w:rStyle w:val="FootnoteReference"/>
        </w:rPr>
        <w:footnoteReference w:id="3"/>
      </w:r>
      <w:r w:rsidR="00D13F4D">
        <w:t xml:space="preserve">  </w:t>
      </w:r>
      <w:r w:rsidR="00F96253">
        <w:t xml:space="preserve">Specific details on detection methods are provided in our </w:t>
      </w:r>
      <w:r w:rsidR="00442BE6">
        <w:t>GitHub</w:t>
      </w:r>
      <w:r w:rsidR="00F96253">
        <w:t xml:space="preserve"> Analysis Methods.</w:t>
      </w:r>
      <w:r w:rsidR="00F96253">
        <w:rPr>
          <w:rStyle w:val="FootnoteReference"/>
        </w:rPr>
        <w:footnoteReference w:id="4"/>
      </w:r>
      <w:r w:rsidR="00F96253">
        <w:t xml:space="preserve"> </w:t>
      </w:r>
    </w:p>
    <w:p w14:paraId="7B49AA81" w14:textId="77777777" w:rsidR="00D13F4D" w:rsidRDefault="00D13F4D" w:rsidP="00DD2507"/>
    <w:p w14:paraId="0B44B6A2" w14:textId="32E645A9" w:rsidR="00DD2507" w:rsidRDefault="00DD2507" w:rsidP="00DD2507">
      <w:r>
        <w:t xml:space="preserve">Raw data were shipped from regional partners to SWFSC for archiving, pre-processing, and acoustic analysis of marine mammals and ambient noise (soundscape). Deployment metadata and species detection metadata were stored to a Tethys database stored on a local server. Data and metadata were archived to National Centers for Environmental Information (NCEI) and </w:t>
      </w:r>
      <w:r w:rsidR="00E50408">
        <w:t xml:space="preserve">detection data products were archived at </w:t>
      </w:r>
      <w:r>
        <w:t>the Pacific Acoustic Cetacean Map (PACM) (</w:t>
      </w:r>
      <w:r w:rsidR="00A0201E">
        <w:t xml:space="preserve">see </w:t>
      </w:r>
      <w:r w:rsidR="00A0201E">
        <w:fldChar w:fldCharType="begin"/>
      </w:r>
      <w:r w:rsidR="00A0201E">
        <w:instrText xml:space="preserve"> REF _Ref175040928 \h </w:instrText>
      </w:r>
      <w:r w:rsidR="00A0201E">
        <w:fldChar w:fldCharType="separate"/>
      </w:r>
      <w:r w:rsidR="00C240B6">
        <w:t>Data Sharing</w:t>
      </w:r>
      <w:r w:rsidR="00A0201E">
        <w:fldChar w:fldCharType="end"/>
      </w:r>
      <w:r>
        <w:t>).</w:t>
      </w:r>
    </w:p>
    <w:p w14:paraId="44B9BBE5" w14:textId="77777777" w:rsidR="00D13F4D" w:rsidRDefault="00D13F4D" w:rsidP="00DD2507"/>
    <w:p w14:paraId="52C416E0" w14:textId="75971B55" w:rsidR="00DD2507" w:rsidRDefault="00DD2507" w:rsidP="00DD2507">
      <w:r>
        <w:t xml:space="preserve">Prior to analysis, compressed SUD (Symantec UndoData) data files stored on the </w:t>
      </w:r>
      <w:r w:rsidR="00E50408">
        <w:t>SoundTrap</w:t>
      </w:r>
      <w:r>
        <w:t xml:space="preserve"> recorders were downloaded, extracted, and decimated to 500Hz, 12 kHz, and 48 kHz. A series of full bandwidth Long Term Spectra Averages (LTSAs) were generated using Triton software with 200 Hz, 5 s resolution. LTSAs were then scanned to assess overall data quality and to identify recording data start and end times. A series of custom quality assurance and quality control functions provided a check for appropriate time format, eliminated spurious GPS tracks, and identified unexpected recording gaps. More information on pre-processing methods can be found on </w:t>
      </w:r>
      <w:r w:rsidR="00442BE6">
        <w:t>GitHub</w:t>
      </w:r>
      <w:r>
        <w:t>.</w:t>
      </w:r>
      <w:r>
        <w:rPr>
          <w:rStyle w:val="FootnoteReference"/>
        </w:rPr>
        <w:footnoteReference w:id="5"/>
      </w:r>
    </w:p>
    <w:p w14:paraId="16080FFC" w14:textId="77777777" w:rsidR="00D13F4D" w:rsidRDefault="00D13F4D" w:rsidP="00DD2507"/>
    <w:p w14:paraId="0A7CE3D8" w14:textId="765991D6" w:rsidR="00DD2507" w:rsidRDefault="00DD2507" w:rsidP="00DD2507">
      <w:r>
        <w:t xml:space="preserve">Our intention was to develop a streamlined open-source workflow for passive acoustic analysis that would promote reproducible research. Raw recording data were processed and analyzed to </w:t>
      </w:r>
      <w:r>
        <w:lastRenderedPageBreak/>
        <w:t xml:space="preserve">detect the presence of calls associated with mysticete species (blue, fin, Bryde's, sei, humpback, gray, and minke whales) and odontocete species (sperm whales, beaked whales, dolphins, and species known to produce narrow-band high frequency sounds (porpoise and </w:t>
      </w:r>
      <w:r w:rsidRPr="00DD2507">
        <w:rPr>
          <w:i/>
          <w:iCs/>
        </w:rPr>
        <w:t xml:space="preserve">Kogia </w:t>
      </w:r>
      <w:r>
        <w:t>spp.)). Presence of sounds were noted in hourly bins; and detection methods varied by species. Analysis was not conducted on recordings deemed unusable due to excessive self-noise.</w:t>
      </w:r>
    </w:p>
    <w:p w14:paraId="653CADEF" w14:textId="77777777" w:rsidR="00881DEE" w:rsidRDefault="00881DEE" w:rsidP="00DD2507"/>
    <w:p w14:paraId="77DDFC08" w14:textId="10ED7B5C" w:rsidR="00DD2507" w:rsidRDefault="00DD2507" w:rsidP="00DD2507">
      <w:r>
        <w:t xml:space="preserve">In addition, an acoustic event of unknown species (possible sei/blue whale) was detected on Adrift-060 off Oregon in 2023. This extended acoustic encounter includes a number of frequency-modulated call types. More information can be found in our </w:t>
      </w:r>
      <w:r w:rsidR="00442BE6">
        <w:t>GitHub</w:t>
      </w:r>
      <w:r>
        <w:t xml:space="preserve"> Repository.</w:t>
      </w:r>
      <w:r>
        <w:rPr>
          <w:rStyle w:val="FootnoteReference"/>
        </w:rPr>
        <w:footnoteReference w:id="6"/>
      </w:r>
    </w:p>
    <w:p w14:paraId="22366EF8" w14:textId="200C6C85" w:rsidR="00A65932" w:rsidRDefault="00DD2507" w:rsidP="00DD2507">
      <w:r>
        <w:t>Initially, our ability to access and process our archived data was extremely limited due to the COVID-19 pandemic. Our archived data was largely inaccessible for the first 6 - 12 months, and we were limited to small scale processing on our laptops. Early on we initiated the purchase of a larger server that would allow larger scale remote processing of archived data, but supply chain issues and a series of technical problems delayed use for an additional 18 months. Between accessibility and supply chain issues associated with the pandemic, processing archived data took significantly more time than expected. The cumulative effect of these problems resulted in decreased opportunity to provide higher level analysis within the timeframe of this study. Where possible, we have provided preliminary analysis within the appendices to understand potential for future analysis.</w:t>
      </w:r>
    </w:p>
    <w:p w14:paraId="17ABFAF1" w14:textId="532850F7" w:rsidR="00DE3435" w:rsidRDefault="00DE3435" w:rsidP="00DD2507">
      <w:r>
        <w:br w:type="page"/>
      </w:r>
    </w:p>
    <w:p w14:paraId="2150CA4C" w14:textId="77777777" w:rsidR="00114645" w:rsidRPr="00114645" w:rsidRDefault="00114645" w:rsidP="00114645">
      <w:pPr>
        <w:pStyle w:val="ListParagraph"/>
        <w:keepNext/>
        <w:numPr>
          <w:ilvl w:val="0"/>
          <w:numId w:val="29"/>
        </w:numPr>
        <w:spacing w:before="360"/>
        <w:contextualSpacing w:val="0"/>
        <w:outlineLvl w:val="1"/>
        <w:rPr>
          <w:rFonts w:ascii="Arial" w:eastAsiaTheme="majorEastAsia" w:hAnsi="Arial" w:cstheme="majorBidi"/>
          <w:b/>
          <w:bCs/>
          <w:vanish/>
          <w:sz w:val="26"/>
          <w:szCs w:val="26"/>
        </w:rPr>
      </w:pPr>
      <w:bookmarkStart w:id="53" w:name="_Toc177979013"/>
      <w:bookmarkStart w:id="54" w:name="_Toc177979273"/>
      <w:bookmarkStart w:id="55" w:name="_Toc177980600"/>
      <w:bookmarkStart w:id="56" w:name="_Toc177982888"/>
      <w:bookmarkStart w:id="57" w:name="_Toc177983514"/>
      <w:bookmarkStart w:id="58" w:name="_Toc178074736"/>
      <w:bookmarkStart w:id="59" w:name="_Toc178251033"/>
      <w:bookmarkStart w:id="60" w:name="_Toc178255136"/>
      <w:bookmarkStart w:id="61" w:name="_Toc177733636"/>
      <w:bookmarkStart w:id="62" w:name="_Toc178312755"/>
      <w:bookmarkEnd w:id="53"/>
      <w:bookmarkEnd w:id="54"/>
      <w:bookmarkEnd w:id="55"/>
      <w:bookmarkEnd w:id="56"/>
      <w:bookmarkEnd w:id="57"/>
      <w:bookmarkEnd w:id="58"/>
      <w:bookmarkEnd w:id="59"/>
      <w:bookmarkEnd w:id="60"/>
      <w:bookmarkEnd w:id="62"/>
    </w:p>
    <w:p w14:paraId="38875636" w14:textId="74349BFA" w:rsidR="00A65932" w:rsidRDefault="00A65932" w:rsidP="00114645">
      <w:pPr>
        <w:pStyle w:val="Heading2"/>
        <w:numPr>
          <w:ilvl w:val="1"/>
          <w:numId w:val="29"/>
        </w:numPr>
      </w:pPr>
      <w:bookmarkStart w:id="63" w:name="_Toc178312756"/>
      <w:r>
        <w:t>Sperm Whales</w:t>
      </w:r>
      <w:bookmarkEnd w:id="61"/>
      <w:bookmarkEnd w:id="63"/>
    </w:p>
    <w:p w14:paraId="5C3CB184" w14:textId="3759069E" w:rsidR="00C652EC" w:rsidRPr="00C652EC" w:rsidRDefault="00C652EC" w:rsidP="00114645">
      <w:pPr>
        <w:rPr>
          <w:b/>
          <w:bCs/>
          <w:i/>
          <w:iCs/>
        </w:rPr>
      </w:pPr>
      <w:r w:rsidRPr="00C652EC">
        <w:rPr>
          <w:b/>
          <w:bCs/>
          <w:i/>
          <w:iCs/>
        </w:rPr>
        <w:t>Methods</w:t>
      </w:r>
    </w:p>
    <w:p w14:paraId="186AA5F9" w14:textId="76991A83" w:rsidR="00C652EC" w:rsidRDefault="00C652EC" w:rsidP="00114645">
      <w:r>
        <w:t>An experienced analyst manually scanned 1 hr LTSA</w:t>
      </w:r>
      <w:r w:rsidR="00AD3546">
        <w:t xml:space="preserve"> </w:t>
      </w:r>
      <w:r>
        <w:t>windows created with 48 kHz decimated data (Triton</w:t>
      </w:r>
      <w:r w:rsidR="00AD3546">
        <w:rPr>
          <w:rStyle w:val="FootnoteReference"/>
        </w:rPr>
        <w:footnoteReference w:id="7"/>
      </w:r>
      <w:r>
        <w:t xml:space="preserve"> software in </w:t>
      </w:r>
      <w:r w:rsidR="00442BE6">
        <w:t>MATLAB</w:t>
      </w:r>
      <w:r>
        <w:t>, 100 Hz and 5 s resolution) to identify the start and end times of sperm whale encounters. An encounter was defined as a series of clicks separated by no more than 30 min from other clicks. When potential sperm whale clicks were identified in the LTSA, 10 s spectrograms were used to confirm species identification. Opportunistic detections of slow clicks</w:t>
      </w:r>
      <w:r w:rsidR="00FF4ACC">
        <w:t xml:space="preserve"> (lower frequency emphasis at 2-4 kHz, longer </w:t>
      </w:r>
      <w:r w:rsidR="00A046C0">
        <w:t xml:space="preserve">inter-click interval, </w:t>
      </w:r>
      <w:r w:rsidR="00FF4ACC">
        <w:t>ICI)</w:t>
      </w:r>
      <w:r w:rsidR="0071347E">
        <w:t xml:space="preserve"> associated with adult males</w:t>
      </w:r>
      <w:r>
        <w:t xml:space="preserve"> were also logged. Sperm whale clicks can be masked by impulsive signals from ship propeller cavitation or high amplitude ambient noise. </w:t>
      </w:r>
      <w:r w:rsidR="001C5B60">
        <w:t xml:space="preserve">Detailed methods are provided in our </w:t>
      </w:r>
      <w:r w:rsidR="00442BE6">
        <w:t>GitHub</w:t>
      </w:r>
      <w:r w:rsidR="001C5B60">
        <w:t xml:space="preserve"> online analysis </w:t>
      </w:r>
      <w:r>
        <w:t>methods.</w:t>
      </w:r>
      <w:r>
        <w:rPr>
          <w:rStyle w:val="FootnoteReference"/>
        </w:rPr>
        <w:footnoteReference w:id="8"/>
      </w:r>
    </w:p>
    <w:p w14:paraId="7D6C4136" w14:textId="77777777" w:rsidR="00362FA2" w:rsidRDefault="00362FA2" w:rsidP="00114645"/>
    <w:p w14:paraId="6A4C12A7" w14:textId="4F39FB01" w:rsidR="00C652EC" w:rsidRDefault="00C652EC" w:rsidP="00114645">
      <w:r>
        <w:t>Additionally, a pilot study was conducted to investigate the potential for assessing sperm whale demographics by analyzing inter-click and inter-pulse intervals (see</w:t>
      </w:r>
      <w:r w:rsidR="007F0493">
        <w:t xml:space="preserve"> Appendix: </w:t>
      </w:r>
      <w:r w:rsidR="007F0493">
        <w:fldChar w:fldCharType="begin"/>
      </w:r>
      <w:r w:rsidR="007F0493">
        <w:instrText xml:space="preserve"> REF _Ref178250551 \h </w:instrText>
      </w:r>
      <w:r w:rsidR="007F0493">
        <w:fldChar w:fldCharType="separate"/>
      </w:r>
      <w:r w:rsidR="00C240B6">
        <w:t>Sperm Whales Demographic Composition</w:t>
      </w:r>
      <w:r w:rsidR="007F0493">
        <w:fldChar w:fldCharType="end"/>
      </w:r>
      <w:r>
        <w:t>).</w:t>
      </w:r>
    </w:p>
    <w:p w14:paraId="4AC96B41" w14:textId="77777777" w:rsidR="00C652EC" w:rsidRDefault="00C652EC" w:rsidP="00114645"/>
    <w:p w14:paraId="24A54936" w14:textId="0E346E11" w:rsidR="00C652EC" w:rsidRPr="00C652EC" w:rsidRDefault="00C652EC" w:rsidP="00114645">
      <w:pPr>
        <w:rPr>
          <w:b/>
          <w:bCs/>
          <w:i/>
          <w:iCs/>
        </w:rPr>
      </w:pPr>
      <w:r w:rsidRPr="00C652EC">
        <w:rPr>
          <w:b/>
          <w:bCs/>
          <w:i/>
          <w:iCs/>
        </w:rPr>
        <w:t>Results</w:t>
      </w:r>
    </w:p>
    <w:p w14:paraId="4CECA90F" w14:textId="13EE3B5C" w:rsidR="00C652EC" w:rsidRDefault="00C652EC" w:rsidP="00114645">
      <w:r>
        <w:t>Sperm whales were detected in all regions</w:t>
      </w:r>
      <w:r w:rsidR="00A62085">
        <w:t xml:space="preserve"> (</w:t>
      </w:r>
      <w:r w:rsidR="00CD3FDC">
        <w:fldChar w:fldCharType="begin"/>
      </w:r>
      <w:r w:rsidR="00CD3FDC">
        <w:instrText xml:space="preserve"> REF _Ref177569385 \h </w:instrText>
      </w:r>
      <w:r w:rsidR="00CD3FDC">
        <w:fldChar w:fldCharType="separate"/>
      </w:r>
      <w:r w:rsidR="00C240B6">
        <w:t xml:space="preserve">Table </w:t>
      </w:r>
      <w:r w:rsidR="00C240B6">
        <w:rPr>
          <w:noProof/>
        </w:rPr>
        <w:t>5</w:t>
      </w:r>
      <w:r w:rsidR="00C240B6">
        <w:t>.</w:t>
      </w:r>
      <w:r w:rsidR="00C240B6">
        <w:rPr>
          <w:noProof/>
        </w:rPr>
        <w:t>1</w:t>
      </w:r>
      <w:r w:rsidR="00CD3FDC">
        <w:fldChar w:fldCharType="end"/>
      </w:r>
      <w:r>
        <w:t>), with the most consistent detections and highest hourly probability of detection in the Humboldt deployments (</w:t>
      </w:r>
      <w:r w:rsidR="00FE5235">
        <w:fldChar w:fldCharType="begin"/>
      </w:r>
      <w:r w:rsidR="00FE5235">
        <w:instrText xml:space="preserve"> REF _Ref177979604 \h </w:instrText>
      </w:r>
      <w:r w:rsidR="00FE5235">
        <w:fldChar w:fldCharType="separate"/>
      </w:r>
      <w:r w:rsidR="00C240B6">
        <w:t xml:space="preserve">Figure </w:t>
      </w:r>
      <w:r w:rsidR="00C240B6">
        <w:rPr>
          <w:noProof/>
        </w:rPr>
        <w:t>5</w:t>
      </w:r>
      <w:r w:rsidR="00C240B6">
        <w:t>.</w:t>
      </w:r>
      <w:r w:rsidR="00C240B6">
        <w:rPr>
          <w:noProof/>
        </w:rPr>
        <w:t>1</w:t>
      </w:r>
      <w:r w:rsidR="00FE5235">
        <w:fldChar w:fldCharType="end"/>
      </w:r>
      <w:r w:rsidR="0071347E">
        <w:t>,</w:t>
      </w:r>
      <w:r w:rsidR="00CD3FDC">
        <w:t xml:space="preserve"> </w:t>
      </w:r>
      <w:r w:rsidR="00CD3FDC">
        <w:fldChar w:fldCharType="begin"/>
      </w:r>
      <w:r w:rsidR="00CD3FDC">
        <w:instrText xml:space="preserve"> REF _Ref177569385 \h </w:instrText>
      </w:r>
      <w:r w:rsidR="00CD3FDC">
        <w:fldChar w:fldCharType="separate"/>
      </w:r>
      <w:r w:rsidR="00C240B6">
        <w:t xml:space="preserve">Table </w:t>
      </w:r>
      <w:r w:rsidR="00C240B6">
        <w:rPr>
          <w:noProof/>
        </w:rPr>
        <w:t>5</w:t>
      </w:r>
      <w:r w:rsidR="00C240B6">
        <w:t>.</w:t>
      </w:r>
      <w:r w:rsidR="00C240B6">
        <w:rPr>
          <w:noProof/>
        </w:rPr>
        <w:t>1</w:t>
      </w:r>
      <w:r w:rsidR="00CD3FDC">
        <w:fldChar w:fldCharType="end"/>
      </w:r>
      <w:r>
        <w:t xml:space="preserve">). Most sperm whale detections were </w:t>
      </w:r>
      <w:r w:rsidR="00612A5F">
        <w:t>‘regular’</w:t>
      </w:r>
      <w:r>
        <w:t xml:space="preserve"> clicks associated with feeding animals; </w:t>
      </w:r>
      <w:r w:rsidR="00612A5F">
        <w:t>‘</w:t>
      </w:r>
      <w:r>
        <w:t>slow</w:t>
      </w:r>
      <w:r w:rsidR="00612A5F">
        <w:t>’</w:t>
      </w:r>
      <w:r>
        <w:t xml:space="preserve"> clicks </w:t>
      </w:r>
      <w:r w:rsidR="00612A5F">
        <w:t xml:space="preserve">(associated with adult males) </w:t>
      </w:r>
      <w:r>
        <w:t xml:space="preserve">were uncommon but detected in all regions except Morro Bay </w:t>
      </w:r>
      <w:r w:rsidR="00A62085">
        <w:t>(</w:t>
      </w:r>
      <w:r w:rsidR="00CD3FDC">
        <w:fldChar w:fldCharType="begin"/>
      </w:r>
      <w:r w:rsidR="00CD3FDC">
        <w:instrText xml:space="preserve"> REF _Ref177569385 \h </w:instrText>
      </w:r>
      <w:r w:rsidR="00CD3FDC">
        <w:fldChar w:fldCharType="separate"/>
      </w:r>
      <w:r w:rsidR="00C240B6">
        <w:t xml:space="preserve">Table </w:t>
      </w:r>
      <w:r w:rsidR="00C240B6">
        <w:rPr>
          <w:noProof/>
        </w:rPr>
        <w:t>5</w:t>
      </w:r>
      <w:r w:rsidR="00C240B6">
        <w:t>.</w:t>
      </w:r>
      <w:r w:rsidR="00C240B6">
        <w:rPr>
          <w:noProof/>
        </w:rPr>
        <w:t>1</w:t>
      </w:r>
      <w:r w:rsidR="00CD3FDC">
        <w:fldChar w:fldCharType="end"/>
      </w:r>
      <w:r>
        <w:t>). Sperm whales were detected in all regions in PASCAL and/or CCES Surveys (</w:t>
      </w:r>
      <w:r w:rsidR="00FE5235">
        <w:fldChar w:fldCharType="begin"/>
      </w:r>
      <w:r w:rsidR="00FE5235">
        <w:instrText xml:space="preserve"> REF _Ref177979604 \h </w:instrText>
      </w:r>
      <w:r w:rsidR="00FE5235">
        <w:fldChar w:fldCharType="separate"/>
      </w:r>
      <w:r w:rsidR="00C240B6">
        <w:t xml:space="preserve">Figure </w:t>
      </w:r>
      <w:r w:rsidR="00C240B6">
        <w:rPr>
          <w:noProof/>
        </w:rPr>
        <w:t>5</w:t>
      </w:r>
      <w:r w:rsidR="00C240B6">
        <w:t>.</w:t>
      </w:r>
      <w:r w:rsidR="00C240B6">
        <w:rPr>
          <w:noProof/>
        </w:rPr>
        <w:t>1</w:t>
      </w:r>
      <w:r w:rsidR="00FE5235">
        <w:fldChar w:fldCharType="end"/>
      </w:r>
      <w:r>
        <w:t xml:space="preserve">). </w:t>
      </w:r>
    </w:p>
    <w:p w14:paraId="356631BC" w14:textId="77777777" w:rsidR="00362FA2" w:rsidRDefault="00362FA2" w:rsidP="00114645"/>
    <w:p w14:paraId="7F09BD10" w14:textId="236C060A" w:rsidR="009D2869" w:rsidRDefault="009D2869" w:rsidP="00114645">
      <w:r>
        <w:t>Sperm whales had been documented only 3 times in the waters offshore San Francisco in over 30 years of ACCESS visual surveys (J. Roletto, pers. comm.). Our detection of sperm whales (both regular and slow clicks) from drifting recorders deployed during the ACCESS surveys suggests that passive acoustic monitoring might improve our understanding of sperm whale distribution in the busy shipping lanes off San Francisco as well as within the combined Greater Farallones and Cordell Bank National Marine Sanctuary.</w:t>
      </w:r>
    </w:p>
    <w:p w14:paraId="79F31F6E" w14:textId="77777777" w:rsidR="009D2869" w:rsidRDefault="009D2869" w:rsidP="00114645"/>
    <w:p w14:paraId="75BE37B1" w14:textId="77777777" w:rsidR="009D2869" w:rsidRDefault="009D2869" w:rsidP="00114645"/>
    <w:p w14:paraId="12C15C99" w14:textId="77777777" w:rsidR="00FD5F2A" w:rsidRDefault="00C652EC" w:rsidP="00114645">
      <w:pPr>
        <w:keepNext/>
      </w:pPr>
      <w:r>
        <w:rPr>
          <w:noProof/>
        </w:rPr>
        <w:lastRenderedPageBreak/>
        <w:drawing>
          <wp:inline distT="0" distB="0" distL="0" distR="0" wp14:anchorId="3DBA43AD" wp14:editId="718E8099">
            <wp:extent cx="5943600" cy="2377440"/>
            <wp:effectExtent l="0" t="0" r="0" b="3810"/>
            <wp:docPr id="3" name="Picture 3" descr="Hourly presence of sperm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Sperm whale detections varied by region and between the Adrift and combined PASCAL/CCES surveys, with higher detection rates in the Humboldt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urly presence of sperm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Sperm whale detections varied by region and between the Adrift and combined PASCAL/CCES surveys, with higher detection rates in the Humboldt region."/>
                    <pic:cNvPicPr/>
                  </pic:nvPicPr>
                  <pic:blipFill>
                    <a:blip r:embed="rId23"/>
                    <a:stretch>
                      <a:fillRect/>
                    </a:stretch>
                  </pic:blipFill>
                  <pic:spPr>
                    <a:xfrm>
                      <a:off x="0" y="0"/>
                      <a:ext cx="5943600" cy="2377440"/>
                    </a:xfrm>
                    <a:prstGeom prst="rect">
                      <a:avLst/>
                    </a:prstGeom>
                  </pic:spPr>
                </pic:pic>
              </a:graphicData>
            </a:graphic>
          </wp:inline>
        </w:drawing>
      </w:r>
    </w:p>
    <w:p w14:paraId="5864A7E4" w14:textId="42B91A44" w:rsidR="00D73073" w:rsidRDefault="00FD5F2A" w:rsidP="00114645">
      <w:pPr>
        <w:pStyle w:val="FigureCaption"/>
      </w:pPr>
      <w:bookmarkStart w:id="64" w:name="_Ref177979604"/>
      <w:bookmarkStart w:id="65" w:name="_Toc178312817"/>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1</w:t>
      </w:r>
      <w:r w:rsidR="009A0C95">
        <w:rPr>
          <w:noProof/>
        </w:rPr>
        <w:fldChar w:fldCharType="end"/>
      </w:r>
      <w:bookmarkEnd w:id="64"/>
      <w:r>
        <w:t xml:space="preserve">. </w:t>
      </w:r>
      <w:r w:rsidRPr="00D53C0D">
        <w:t>Hourly sperm whale events by month, region for Adrift and combined PASCAL, CCES surveys.</w:t>
      </w:r>
      <w:bookmarkEnd w:id="65"/>
    </w:p>
    <w:p w14:paraId="0FF10D30" w14:textId="3CFE419D" w:rsidR="00D73073" w:rsidRDefault="00D73073" w:rsidP="00114645">
      <w:pPr>
        <w:pStyle w:val="FigureNotes"/>
      </w:pPr>
      <w:r w:rsidRPr="00D73073">
        <w:t>Hourly sperm whale events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D4C720E" w14:textId="0CFDB724" w:rsidR="009D2869" w:rsidRDefault="009D2869" w:rsidP="00114645"/>
    <w:p w14:paraId="7C67A8D5" w14:textId="77777777" w:rsidR="00D73073" w:rsidRDefault="00D73073" w:rsidP="00114645"/>
    <w:p w14:paraId="3F706A39" w14:textId="6964352A" w:rsidR="00612A5F" w:rsidRDefault="009D2869" w:rsidP="00114645">
      <w:r>
        <w:t xml:space="preserve">A pilot study examining the potential estimation of body size based on inter-pulse and inter-click intervals found that sperm whale groups detected during November deployments in Morro Bay were comprised of females and juvenile males (see </w:t>
      </w:r>
      <w:r w:rsidR="007F0493">
        <w:t xml:space="preserve">Appendix: </w:t>
      </w:r>
      <w:r w:rsidR="007F0493">
        <w:fldChar w:fldCharType="begin"/>
      </w:r>
      <w:r w:rsidR="007F0493">
        <w:instrText xml:space="preserve"> REF _Ref178250565 \h </w:instrText>
      </w:r>
      <w:r w:rsidR="007F0493">
        <w:fldChar w:fldCharType="separate"/>
      </w:r>
      <w:r w:rsidR="00C240B6">
        <w:t>Sperm Whales Demographic Composition</w:t>
      </w:r>
      <w:r w:rsidR="007F0493">
        <w:fldChar w:fldCharType="end"/>
      </w:r>
      <w:r>
        <w:t xml:space="preserve">). Sperm whales are protected under the endangered species act, and </w:t>
      </w:r>
      <w:r w:rsidR="00BA3F80">
        <w:t xml:space="preserve">we recommend applying </w:t>
      </w:r>
      <w:r>
        <w:t xml:space="preserve">these methods to </w:t>
      </w:r>
      <w:r w:rsidR="00BA3F80">
        <w:t xml:space="preserve">archived and future acoustic data to </w:t>
      </w:r>
      <w:r>
        <w:t xml:space="preserve">improve our understanding of sperm whale demographics </w:t>
      </w:r>
      <w:r w:rsidR="00BA3F80">
        <w:t>with</w:t>
      </w:r>
      <w:r>
        <w:t xml:space="preserve">in </w:t>
      </w:r>
      <w:r w:rsidR="00BA3F80">
        <w:t xml:space="preserve">the regional WEAs as well as </w:t>
      </w:r>
      <w:r>
        <w:t>the greater California Current</w:t>
      </w:r>
      <w:r w:rsidR="00BA3F80">
        <w:t>.</w:t>
      </w:r>
    </w:p>
    <w:p w14:paraId="308B4542" w14:textId="43520325" w:rsidR="00D73073" w:rsidRDefault="00D73073" w:rsidP="00114645">
      <w:pPr>
        <w:pStyle w:val="TableHeadercenter"/>
      </w:pPr>
    </w:p>
    <w:p w14:paraId="65AE6B19" w14:textId="33AE842D" w:rsidR="00222355" w:rsidRDefault="00222355" w:rsidP="00114645">
      <w:pPr>
        <w:pStyle w:val="TableTitle"/>
      </w:pPr>
      <w:bookmarkStart w:id="66" w:name="_Ref177569385"/>
      <w:bookmarkStart w:id="67" w:name="_Ref177569351"/>
      <w:bookmarkStart w:id="68" w:name="_Toc177982992"/>
      <w:bookmarkStart w:id="69" w:name="_Toc178312859"/>
      <w:r>
        <w:t xml:space="preserve">Table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EF5609">
        <w:t>.</w:t>
      </w:r>
      <w:r w:rsidR="009A0C95">
        <w:fldChar w:fldCharType="begin"/>
      </w:r>
      <w:r w:rsidR="009A0C95">
        <w:instrText xml:space="preserve"> SEQ Table \* ARABIC \s 1 </w:instrText>
      </w:r>
      <w:r w:rsidR="009A0C95">
        <w:fldChar w:fldCharType="separate"/>
      </w:r>
      <w:r w:rsidR="00C240B6">
        <w:rPr>
          <w:noProof/>
        </w:rPr>
        <w:t>1</w:t>
      </w:r>
      <w:r w:rsidR="009A0C95">
        <w:rPr>
          <w:noProof/>
        </w:rPr>
        <w:fldChar w:fldCharType="end"/>
      </w:r>
      <w:bookmarkEnd w:id="66"/>
      <w:r>
        <w:t xml:space="preserve">. </w:t>
      </w:r>
      <w:r w:rsidRPr="004F510E">
        <w:t>Summary of sperm whale detections for regular and slow clicks in hourly bins for Adrift data.</w:t>
      </w:r>
      <w:bookmarkEnd w:id="67"/>
      <w:bookmarkEnd w:id="68"/>
      <w:bookmarkEnd w:id="69"/>
    </w:p>
    <w:tbl>
      <w:tblPr>
        <w:tblStyle w:val="TableGrid"/>
        <w:tblW w:w="0" w:type="auto"/>
        <w:tblLook w:val="04A0" w:firstRow="1" w:lastRow="0" w:firstColumn="1" w:lastColumn="0" w:noHBand="0" w:noVBand="1"/>
      </w:tblPr>
      <w:tblGrid>
        <w:gridCol w:w="1870"/>
        <w:gridCol w:w="1870"/>
        <w:gridCol w:w="1870"/>
        <w:gridCol w:w="1870"/>
      </w:tblGrid>
      <w:tr w:rsidR="00AF1DB1" w:rsidRPr="00AF1DB1" w14:paraId="21EB6677" w14:textId="77777777" w:rsidTr="00A62085">
        <w:trPr>
          <w:trHeight w:val="288"/>
        </w:trPr>
        <w:tc>
          <w:tcPr>
            <w:tcW w:w="1870" w:type="dxa"/>
            <w:shd w:val="clear" w:color="auto" w:fill="C6D9F1" w:themeFill="text2" w:themeFillTint="33"/>
            <w:noWrap/>
            <w:vAlign w:val="center"/>
            <w:hideMark/>
          </w:tcPr>
          <w:p w14:paraId="5B5C7901" w14:textId="77777777" w:rsidR="00AF1DB1" w:rsidRPr="00AF1DB1" w:rsidRDefault="00AF1DB1" w:rsidP="00114645">
            <w:pPr>
              <w:rPr>
                <w:rFonts w:ascii="Arial" w:hAnsi="Arial" w:cs="Arial"/>
                <w:b/>
                <w:bCs/>
                <w:sz w:val="18"/>
                <w:szCs w:val="18"/>
              </w:rPr>
            </w:pPr>
          </w:p>
        </w:tc>
        <w:tc>
          <w:tcPr>
            <w:tcW w:w="1870" w:type="dxa"/>
            <w:shd w:val="clear" w:color="auto" w:fill="C6D9F1" w:themeFill="text2" w:themeFillTint="33"/>
            <w:noWrap/>
            <w:vAlign w:val="center"/>
            <w:hideMark/>
          </w:tcPr>
          <w:p w14:paraId="059B0158"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268F489D"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61E178FD" w14:textId="77777777" w:rsidR="00AF1DB1" w:rsidRPr="00AF1DB1" w:rsidRDefault="00AF1DB1" w:rsidP="00114645">
            <w:pPr>
              <w:jc w:val="center"/>
              <w:rPr>
                <w:rFonts w:ascii="Arial" w:hAnsi="Arial" w:cs="Arial"/>
                <w:b/>
                <w:bCs/>
                <w:color w:val="000000"/>
                <w:sz w:val="18"/>
                <w:szCs w:val="18"/>
              </w:rPr>
            </w:pPr>
            <w:r w:rsidRPr="00AF1DB1">
              <w:rPr>
                <w:rFonts w:ascii="Arial" w:hAnsi="Arial" w:cs="Arial"/>
                <w:b/>
                <w:bCs/>
                <w:color w:val="000000"/>
                <w:sz w:val="18"/>
                <w:szCs w:val="18"/>
              </w:rPr>
              <w:t>Winter</w:t>
            </w:r>
          </w:p>
        </w:tc>
      </w:tr>
      <w:tr w:rsidR="00AF1DB1" w:rsidRPr="00AF1DB1" w14:paraId="29404561" w14:textId="77777777" w:rsidTr="00A62085">
        <w:trPr>
          <w:trHeight w:val="288"/>
        </w:trPr>
        <w:tc>
          <w:tcPr>
            <w:tcW w:w="1870" w:type="dxa"/>
            <w:noWrap/>
            <w:vAlign w:val="center"/>
            <w:hideMark/>
          </w:tcPr>
          <w:p w14:paraId="5EC6B3ED" w14:textId="77777777" w:rsidR="00AF1DB1" w:rsidRPr="00AF1DB1" w:rsidRDefault="00AF1DB1" w:rsidP="00114645">
            <w:pPr>
              <w:rPr>
                <w:rFonts w:ascii="Arial" w:hAnsi="Arial" w:cs="Arial"/>
                <w:b/>
                <w:bCs/>
                <w:color w:val="000000"/>
                <w:sz w:val="18"/>
                <w:szCs w:val="18"/>
              </w:rPr>
            </w:pPr>
            <w:r w:rsidRPr="00AF1DB1">
              <w:rPr>
                <w:rFonts w:ascii="Arial" w:hAnsi="Arial" w:cs="Arial"/>
                <w:b/>
                <w:bCs/>
                <w:color w:val="000000"/>
                <w:sz w:val="18"/>
                <w:szCs w:val="18"/>
              </w:rPr>
              <w:t>Regular Clicks</w:t>
            </w:r>
          </w:p>
        </w:tc>
        <w:tc>
          <w:tcPr>
            <w:tcW w:w="1870" w:type="dxa"/>
            <w:noWrap/>
            <w:vAlign w:val="center"/>
            <w:hideMark/>
          </w:tcPr>
          <w:p w14:paraId="07F17CFE" w14:textId="7BA1B1E2" w:rsidR="00AF1DB1" w:rsidRPr="00AF1DB1" w:rsidRDefault="00AF1DB1" w:rsidP="00114645">
            <w:pPr>
              <w:rPr>
                <w:rFonts w:ascii="Arial" w:hAnsi="Arial" w:cs="Arial"/>
                <w:color w:val="000000"/>
                <w:sz w:val="18"/>
                <w:szCs w:val="18"/>
              </w:rPr>
            </w:pPr>
          </w:p>
        </w:tc>
        <w:tc>
          <w:tcPr>
            <w:tcW w:w="1870" w:type="dxa"/>
            <w:noWrap/>
            <w:vAlign w:val="center"/>
            <w:hideMark/>
          </w:tcPr>
          <w:p w14:paraId="5654D358" w14:textId="24235C89" w:rsidR="00AF1DB1" w:rsidRPr="00AF1DB1" w:rsidRDefault="00AF1DB1" w:rsidP="00114645">
            <w:pPr>
              <w:rPr>
                <w:rFonts w:ascii="Arial" w:hAnsi="Arial" w:cs="Arial"/>
                <w:sz w:val="18"/>
                <w:szCs w:val="18"/>
              </w:rPr>
            </w:pPr>
          </w:p>
        </w:tc>
        <w:tc>
          <w:tcPr>
            <w:tcW w:w="1870" w:type="dxa"/>
            <w:noWrap/>
            <w:vAlign w:val="center"/>
            <w:hideMark/>
          </w:tcPr>
          <w:p w14:paraId="0F3CC438" w14:textId="5C0E1AB4" w:rsidR="00AF1DB1" w:rsidRPr="00AF1DB1" w:rsidRDefault="00AF1DB1" w:rsidP="00114645">
            <w:pPr>
              <w:rPr>
                <w:rFonts w:ascii="Arial" w:hAnsi="Arial" w:cs="Arial"/>
                <w:sz w:val="18"/>
                <w:szCs w:val="18"/>
              </w:rPr>
            </w:pPr>
          </w:p>
        </w:tc>
      </w:tr>
      <w:tr w:rsidR="00AF1DB1" w:rsidRPr="00AF1DB1" w14:paraId="4DF1E477" w14:textId="77777777" w:rsidTr="00A62085">
        <w:trPr>
          <w:trHeight w:val="288"/>
        </w:trPr>
        <w:tc>
          <w:tcPr>
            <w:tcW w:w="1870" w:type="dxa"/>
            <w:noWrap/>
            <w:vAlign w:val="center"/>
            <w:hideMark/>
          </w:tcPr>
          <w:p w14:paraId="21B25416"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Oregon</w:t>
            </w:r>
          </w:p>
        </w:tc>
        <w:tc>
          <w:tcPr>
            <w:tcW w:w="1870" w:type="dxa"/>
            <w:noWrap/>
            <w:vAlign w:val="center"/>
            <w:hideMark/>
          </w:tcPr>
          <w:p w14:paraId="51508C29"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0.11 (1419) </w:t>
            </w:r>
          </w:p>
        </w:tc>
        <w:tc>
          <w:tcPr>
            <w:tcW w:w="1870" w:type="dxa"/>
            <w:noWrap/>
            <w:vAlign w:val="center"/>
            <w:hideMark/>
          </w:tcPr>
          <w:p w14:paraId="1A1DD544" w14:textId="5D66EAC9"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0.06 (493)</w:t>
            </w:r>
          </w:p>
        </w:tc>
        <w:tc>
          <w:tcPr>
            <w:tcW w:w="1870" w:type="dxa"/>
            <w:noWrap/>
            <w:vAlign w:val="center"/>
            <w:hideMark/>
          </w:tcPr>
          <w:p w14:paraId="058B596A" w14:textId="413CE037"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476AD371" w14:textId="77777777" w:rsidTr="00A62085">
        <w:trPr>
          <w:trHeight w:val="288"/>
        </w:trPr>
        <w:tc>
          <w:tcPr>
            <w:tcW w:w="1870" w:type="dxa"/>
            <w:noWrap/>
            <w:vAlign w:val="center"/>
            <w:hideMark/>
          </w:tcPr>
          <w:p w14:paraId="53D68278"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Humboldt</w:t>
            </w:r>
          </w:p>
        </w:tc>
        <w:tc>
          <w:tcPr>
            <w:tcW w:w="1870" w:type="dxa"/>
            <w:noWrap/>
            <w:vAlign w:val="center"/>
            <w:hideMark/>
          </w:tcPr>
          <w:p w14:paraId="67581C3E" w14:textId="6E4A1CCF"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0.25 (452)</w:t>
            </w:r>
          </w:p>
        </w:tc>
        <w:tc>
          <w:tcPr>
            <w:tcW w:w="1870" w:type="dxa"/>
            <w:noWrap/>
            <w:vAlign w:val="center"/>
            <w:hideMark/>
          </w:tcPr>
          <w:p w14:paraId="3A4070E2" w14:textId="4099E20F"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0.37 (935)</w:t>
            </w:r>
          </w:p>
        </w:tc>
        <w:tc>
          <w:tcPr>
            <w:tcW w:w="1870" w:type="dxa"/>
            <w:noWrap/>
            <w:vAlign w:val="center"/>
            <w:hideMark/>
          </w:tcPr>
          <w:p w14:paraId="55375954" w14:textId="77777777"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0.35 (264) </w:t>
            </w:r>
          </w:p>
        </w:tc>
      </w:tr>
      <w:tr w:rsidR="00AF1DB1" w:rsidRPr="00AF1DB1" w14:paraId="4E16A0BC" w14:textId="77777777" w:rsidTr="00A62085">
        <w:trPr>
          <w:trHeight w:val="288"/>
        </w:trPr>
        <w:tc>
          <w:tcPr>
            <w:tcW w:w="1870" w:type="dxa"/>
            <w:noWrap/>
            <w:vAlign w:val="center"/>
            <w:hideMark/>
          </w:tcPr>
          <w:p w14:paraId="683E6D6A"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San Francisco</w:t>
            </w:r>
          </w:p>
        </w:tc>
        <w:tc>
          <w:tcPr>
            <w:tcW w:w="1870" w:type="dxa"/>
            <w:noWrap/>
            <w:vAlign w:val="center"/>
            <w:hideMark/>
          </w:tcPr>
          <w:p w14:paraId="3DF873C5" w14:textId="2C4034A0"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0.03 (769) </w:t>
            </w:r>
          </w:p>
        </w:tc>
        <w:tc>
          <w:tcPr>
            <w:tcW w:w="1870" w:type="dxa"/>
            <w:noWrap/>
            <w:vAlign w:val="center"/>
            <w:hideMark/>
          </w:tcPr>
          <w:p w14:paraId="7F7E147E" w14:textId="220757C3"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22E5345D" w14:textId="65202BE6"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4DE73E4C" w14:textId="77777777" w:rsidTr="00A62085">
        <w:trPr>
          <w:trHeight w:val="288"/>
        </w:trPr>
        <w:tc>
          <w:tcPr>
            <w:tcW w:w="1870" w:type="dxa"/>
            <w:noWrap/>
            <w:vAlign w:val="center"/>
            <w:hideMark/>
          </w:tcPr>
          <w:p w14:paraId="55213B0A"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Morro Bay</w:t>
            </w:r>
          </w:p>
        </w:tc>
        <w:tc>
          <w:tcPr>
            <w:tcW w:w="1870" w:type="dxa"/>
            <w:noWrap/>
            <w:vAlign w:val="center"/>
            <w:hideMark/>
          </w:tcPr>
          <w:p w14:paraId="76E2DA4D"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0.03 (1909) </w:t>
            </w:r>
          </w:p>
        </w:tc>
        <w:tc>
          <w:tcPr>
            <w:tcW w:w="1870" w:type="dxa"/>
            <w:noWrap/>
            <w:vAlign w:val="center"/>
            <w:hideMark/>
          </w:tcPr>
          <w:p w14:paraId="77DDBCD9" w14:textId="77777777"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0.08 (1245) </w:t>
            </w:r>
          </w:p>
        </w:tc>
        <w:tc>
          <w:tcPr>
            <w:tcW w:w="1870" w:type="dxa"/>
            <w:noWrap/>
            <w:vAlign w:val="center"/>
            <w:hideMark/>
          </w:tcPr>
          <w:p w14:paraId="10A2BADC" w14:textId="0D6A45D8"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53A5D750" w14:textId="77777777" w:rsidTr="00A62085">
        <w:trPr>
          <w:trHeight w:val="288"/>
        </w:trPr>
        <w:tc>
          <w:tcPr>
            <w:tcW w:w="1870" w:type="dxa"/>
            <w:noWrap/>
            <w:vAlign w:val="center"/>
            <w:hideMark/>
          </w:tcPr>
          <w:p w14:paraId="3B4DC22D" w14:textId="77777777" w:rsidR="00AF1DB1" w:rsidRPr="00AF1DB1" w:rsidRDefault="00AF1DB1" w:rsidP="00114645">
            <w:pPr>
              <w:rPr>
                <w:rFonts w:ascii="Arial" w:hAnsi="Arial" w:cs="Arial"/>
                <w:b/>
                <w:bCs/>
                <w:color w:val="000000"/>
                <w:sz w:val="18"/>
                <w:szCs w:val="18"/>
              </w:rPr>
            </w:pPr>
            <w:r w:rsidRPr="00AF1DB1">
              <w:rPr>
                <w:rFonts w:ascii="Arial" w:hAnsi="Arial" w:cs="Arial"/>
                <w:b/>
                <w:bCs/>
                <w:color w:val="000000"/>
                <w:sz w:val="18"/>
                <w:szCs w:val="18"/>
              </w:rPr>
              <w:t>Slow Clicks</w:t>
            </w:r>
          </w:p>
        </w:tc>
        <w:tc>
          <w:tcPr>
            <w:tcW w:w="1870" w:type="dxa"/>
            <w:noWrap/>
            <w:vAlign w:val="center"/>
            <w:hideMark/>
          </w:tcPr>
          <w:p w14:paraId="311F06A6" w14:textId="77777777" w:rsidR="00AF1DB1" w:rsidRPr="00AF1DB1" w:rsidRDefault="00AF1DB1" w:rsidP="00114645">
            <w:pPr>
              <w:tabs>
                <w:tab w:val="decimal" w:pos="628"/>
              </w:tabs>
              <w:rPr>
                <w:rFonts w:ascii="Arial" w:hAnsi="Arial" w:cs="Arial"/>
                <w:color w:val="000000"/>
                <w:sz w:val="18"/>
                <w:szCs w:val="18"/>
              </w:rPr>
            </w:pPr>
          </w:p>
        </w:tc>
        <w:tc>
          <w:tcPr>
            <w:tcW w:w="1870" w:type="dxa"/>
            <w:noWrap/>
            <w:vAlign w:val="center"/>
            <w:hideMark/>
          </w:tcPr>
          <w:p w14:paraId="0E4EE107" w14:textId="77777777" w:rsidR="00AF1DB1" w:rsidRPr="00AF1DB1" w:rsidRDefault="00AF1DB1" w:rsidP="00114645">
            <w:pPr>
              <w:tabs>
                <w:tab w:val="decimal" w:pos="742"/>
              </w:tabs>
              <w:rPr>
                <w:rFonts w:ascii="Arial" w:hAnsi="Arial" w:cs="Arial"/>
                <w:sz w:val="18"/>
                <w:szCs w:val="18"/>
              </w:rPr>
            </w:pPr>
          </w:p>
        </w:tc>
        <w:tc>
          <w:tcPr>
            <w:tcW w:w="1870" w:type="dxa"/>
            <w:noWrap/>
            <w:vAlign w:val="center"/>
            <w:hideMark/>
          </w:tcPr>
          <w:p w14:paraId="031B9167" w14:textId="77777777" w:rsidR="00AF1DB1" w:rsidRPr="00AF1DB1" w:rsidRDefault="00AF1DB1" w:rsidP="00114645">
            <w:pPr>
              <w:tabs>
                <w:tab w:val="decimal" w:pos="664"/>
              </w:tabs>
              <w:rPr>
                <w:rFonts w:ascii="Arial" w:hAnsi="Arial" w:cs="Arial"/>
                <w:sz w:val="18"/>
                <w:szCs w:val="18"/>
              </w:rPr>
            </w:pPr>
          </w:p>
        </w:tc>
      </w:tr>
      <w:tr w:rsidR="00AF1DB1" w:rsidRPr="00AF1DB1" w14:paraId="793FA5FE" w14:textId="77777777" w:rsidTr="00A62085">
        <w:trPr>
          <w:trHeight w:val="288"/>
        </w:trPr>
        <w:tc>
          <w:tcPr>
            <w:tcW w:w="1870" w:type="dxa"/>
            <w:noWrap/>
            <w:vAlign w:val="center"/>
            <w:hideMark/>
          </w:tcPr>
          <w:p w14:paraId="1C41E911"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Oregon</w:t>
            </w:r>
          </w:p>
        </w:tc>
        <w:tc>
          <w:tcPr>
            <w:tcW w:w="1870" w:type="dxa"/>
            <w:noWrap/>
            <w:vAlign w:val="center"/>
            <w:hideMark/>
          </w:tcPr>
          <w:p w14:paraId="2796E2DB"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0.00 (1419) </w:t>
            </w:r>
          </w:p>
        </w:tc>
        <w:tc>
          <w:tcPr>
            <w:tcW w:w="1870" w:type="dxa"/>
            <w:noWrap/>
            <w:vAlign w:val="center"/>
            <w:hideMark/>
          </w:tcPr>
          <w:p w14:paraId="6289AF71" w14:textId="3FA1B15B"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(493)</w:t>
            </w:r>
          </w:p>
        </w:tc>
        <w:tc>
          <w:tcPr>
            <w:tcW w:w="1870" w:type="dxa"/>
            <w:noWrap/>
            <w:vAlign w:val="center"/>
            <w:hideMark/>
          </w:tcPr>
          <w:p w14:paraId="571C719E" w14:textId="4D88051E"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16833E96" w14:textId="77777777" w:rsidTr="00A62085">
        <w:trPr>
          <w:trHeight w:val="288"/>
        </w:trPr>
        <w:tc>
          <w:tcPr>
            <w:tcW w:w="1870" w:type="dxa"/>
            <w:noWrap/>
            <w:vAlign w:val="center"/>
            <w:hideMark/>
          </w:tcPr>
          <w:p w14:paraId="19CFFB2F"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Humboldt</w:t>
            </w:r>
          </w:p>
        </w:tc>
        <w:tc>
          <w:tcPr>
            <w:tcW w:w="1870" w:type="dxa"/>
            <w:noWrap/>
            <w:vAlign w:val="center"/>
            <w:hideMark/>
          </w:tcPr>
          <w:p w14:paraId="5AE401EE" w14:textId="69CE4748"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0.00 (452)</w:t>
            </w:r>
          </w:p>
        </w:tc>
        <w:tc>
          <w:tcPr>
            <w:tcW w:w="1870" w:type="dxa"/>
            <w:noWrap/>
            <w:vAlign w:val="center"/>
            <w:hideMark/>
          </w:tcPr>
          <w:p w14:paraId="782AE8B7" w14:textId="455BDF4C"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(935)</w:t>
            </w:r>
          </w:p>
        </w:tc>
        <w:tc>
          <w:tcPr>
            <w:tcW w:w="1870" w:type="dxa"/>
            <w:noWrap/>
            <w:vAlign w:val="center"/>
            <w:hideMark/>
          </w:tcPr>
          <w:p w14:paraId="212EABD8" w14:textId="77777777"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0.00 (264) </w:t>
            </w:r>
          </w:p>
        </w:tc>
      </w:tr>
      <w:tr w:rsidR="00AF1DB1" w:rsidRPr="00AF1DB1" w14:paraId="3BF1A505" w14:textId="77777777" w:rsidTr="00A62085">
        <w:trPr>
          <w:trHeight w:val="288"/>
        </w:trPr>
        <w:tc>
          <w:tcPr>
            <w:tcW w:w="1870" w:type="dxa"/>
            <w:noWrap/>
            <w:vAlign w:val="center"/>
            <w:hideMark/>
          </w:tcPr>
          <w:p w14:paraId="4404AE0C"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San Francisco</w:t>
            </w:r>
          </w:p>
        </w:tc>
        <w:tc>
          <w:tcPr>
            <w:tcW w:w="1870" w:type="dxa"/>
            <w:noWrap/>
            <w:vAlign w:val="center"/>
            <w:hideMark/>
          </w:tcPr>
          <w:p w14:paraId="0295ECFD" w14:textId="4F9A8D6C"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0.01 (769)</w:t>
            </w:r>
          </w:p>
        </w:tc>
        <w:tc>
          <w:tcPr>
            <w:tcW w:w="1870" w:type="dxa"/>
            <w:noWrap/>
            <w:vAlign w:val="center"/>
            <w:hideMark/>
          </w:tcPr>
          <w:p w14:paraId="4CB1453B" w14:textId="36B68254"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(626)</w:t>
            </w:r>
          </w:p>
        </w:tc>
        <w:tc>
          <w:tcPr>
            <w:tcW w:w="1870" w:type="dxa"/>
            <w:noWrap/>
            <w:vAlign w:val="center"/>
            <w:hideMark/>
          </w:tcPr>
          <w:p w14:paraId="47B9BF6D" w14:textId="588C958D"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r w:rsidR="00AF1DB1" w:rsidRPr="00AF1DB1" w14:paraId="5EBB977D" w14:textId="77777777" w:rsidTr="00A62085">
        <w:trPr>
          <w:trHeight w:val="288"/>
        </w:trPr>
        <w:tc>
          <w:tcPr>
            <w:tcW w:w="1870" w:type="dxa"/>
            <w:noWrap/>
            <w:vAlign w:val="center"/>
            <w:hideMark/>
          </w:tcPr>
          <w:p w14:paraId="40548449" w14:textId="77777777" w:rsidR="00AF1DB1" w:rsidRPr="00AF1DB1" w:rsidRDefault="00AF1DB1" w:rsidP="00114645">
            <w:pPr>
              <w:rPr>
                <w:rFonts w:ascii="Arial" w:hAnsi="Arial" w:cs="Arial"/>
                <w:color w:val="000000"/>
                <w:sz w:val="18"/>
                <w:szCs w:val="18"/>
              </w:rPr>
            </w:pPr>
            <w:r w:rsidRPr="00AF1DB1">
              <w:rPr>
                <w:rFonts w:ascii="Arial" w:hAnsi="Arial" w:cs="Arial"/>
                <w:color w:val="000000"/>
                <w:sz w:val="18"/>
                <w:szCs w:val="18"/>
              </w:rPr>
              <w:t>Morro Bay</w:t>
            </w:r>
          </w:p>
        </w:tc>
        <w:tc>
          <w:tcPr>
            <w:tcW w:w="1870" w:type="dxa"/>
            <w:noWrap/>
            <w:vAlign w:val="center"/>
            <w:hideMark/>
          </w:tcPr>
          <w:p w14:paraId="0563CBB3" w14:textId="77777777" w:rsidR="00AF1DB1" w:rsidRPr="00AF1DB1" w:rsidRDefault="00AF1DB1" w:rsidP="00114645">
            <w:pPr>
              <w:tabs>
                <w:tab w:val="decimal" w:pos="628"/>
              </w:tabs>
              <w:rPr>
                <w:rFonts w:ascii="Arial" w:hAnsi="Arial" w:cs="Arial"/>
                <w:color w:val="000000"/>
                <w:sz w:val="18"/>
                <w:szCs w:val="18"/>
              </w:rPr>
            </w:pPr>
            <w:r w:rsidRPr="00AF1DB1">
              <w:rPr>
                <w:rFonts w:ascii="Arial" w:hAnsi="Arial" w:cs="Arial"/>
                <w:color w:val="000000"/>
                <w:sz w:val="18"/>
                <w:szCs w:val="18"/>
              </w:rPr>
              <w:t>0.00 (1909) </w:t>
            </w:r>
          </w:p>
        </w:tc>
        <w:tc>
          <w:tcPr>
            <w:tcW w:w="1870" w:type="dxa"/>
            <w:noWrap/>
            <w:vAlign w:val="center"/>
            <w:hideMark/>
          </w:tcPr>
          <w:p w14:paraId="608A4A12" w14:textId="77777777" w:rsidR="00AF1DB1" w:rsidRPr="00AF1DB1" w:rsidRDefault="00AF1DB1" w:rsidP="00114645">
            <w:pPr>
              <w:tabs>
                <w:tab w:val="decimal" w:pos="742"/>
              </w:tabs>
              <w:rPr>
                <w:rFonts w:ascii="Arial" w:hAnsi="Arial" w:cs="Arial"/>
                <w:color w:val="000000"/>
                <w:sz w:val="18"/>
                <w:szCs w:val="18"/>
              </w:rPr>
            </w:pPr>
            <w:r w:rsidRPr="00AF1DB1">
              <w:rPr>
                <w:rFonts w:ascii="Arial" w:hAnsi="Arial" w:cs="Arial"/>
                <w:color w:val="000000"/>
                <w:sz w:val="18"/>
                <w:szCs w:val="18"/>
              </w:rPr>
              <w:t>0.00 (1245) </w:t>
            </w:r>
          </w:p>
        </w:tc>
        <w:tc>
          <w:tcPr>
            <w:tcW w:w="1870" w:type="dxa"/>
            <w:noWrap/>
            <w:vAlign w:val="center"/>
            <w:hideMark/>
          </w:tcPr>
          <w:p w14:paraId="34488FA6" w14:textId="3CE14AAC" w:rsidR="00AF1DB1" w:rsidRPr="00AF1DB1" w:rsidRDefault="00AF1DB1" w:rsidP="00114645">
            <w:pPr>
              <w:tabs>
                <w:tab w:val="decimal" w:pos="664"/>
              </w:tabs>
              <w:rPr>
                <w:rFonts w:ascii="Arial" w:hAnsi="Arial" w:cs="Arial"/>
                <w:color w:val="000000"/>
                <w:sz w:val="18"/>
                <w:szCs w:val="18"/>
              </w:rPr>
            </w:pPr>
            <w:r w:rsidRPr="00AF1DB1">
              <w:rPr>
                <w:rFonts w:ascii="Arial" w:hAnsi="Arial" w:cs="Arial"/>
                <w:color w:val="000000"/>
                <w:sz w:val="18"/>
                <w:szCs w:val="18"/>
              </w:rPr>
              <w:t xml:space="preserve">– </w:t>
            </w:r>
          </w:p>
        </w:tc>
      </w:tr>
    </w:tbl>
    <w:p w14:paraId="167F4994" w14:textId="30AE21DA" w:rsidR="00626C52" w:rsidRDefault="00222355" w:rsidP="00114645">
      <w:pPr>
        <w:pStyle w:val="TableNotes"/>
        <w:sectPr w:rsidR="00626C52" w:rsidSect="00305B2D">
          <w:pgSz w:w="12240" w:h="15840"/>
          <w:pgMar w:top="1440" w:right="1440" w:bottom="1440" w:left="1440" w:header="810" w:footer="167" w:gutter="0"/>
          <w:cols w:space="720"/>
          <w:docGrid w:linePitch="360"/>
        </w:sectPr>
      </w:pPr>
      <w:bookmarkStart w:id="70" w:name="_Ref175058360"/>
      <w:r>
        <w:t>Note: Mean hourly probability of sperm whale detection for that call type/region/season; total hourly bins are shown in parenthesis.</w:t>
      </w:r>
    </w:p>
    <w:p w14:paraId="0766FC2C" w14:textId="506D91CD" w:rsidR="00A65932" w:rsidRDefault="00A65932" w:rsidP="00CB3C78">
      <w:pPr>
        <w:pStyle w:val="Heading2"/>
        <w:numPr>
          <w:ilvl w:val="1"/>
          <w:numId w:val="29"/>
        </w:numPr>
      </w:pPr>
      <w:bookmarkStart w:id="71" w:name="_Ref177571200"/>
      <w:bookmarkStart w:id="72" w:name="_Toc177733637"/>
      <w:bookmarkStart w:id="73" w:name="_Toc178312757"/>
      <w:r>
        <w:lastRenderedPageBreak/>
        <w:t>Beaked Whales</w:t>
      </w:r>
      <w:bookmarkEnd w:id="70"/>
      <w:bookmarkEnd w:id="71"/>
      <w:bookmarkEnd w:id="72"/>
      <w:bookmarkEnd w:id="73"/>
    </w:p>
    <w:p w14:paraId="39B596EB" w14:textId="1EEF7913" w:rsidR="003815FA" w:rsidRPr="00AC2020" w:rsidRDefault="003815FA" w:rsidP="003815FA">
      <w:pPr>
        <w:rPr>
          <w:b/>
          <w:bCs/>
          <w:i/>
          <w:iCs/>
        </w:rPr>
      </w:pPr>
      <w:r w:rsidRPr="00AC2020">
        <w:rPr>
          <w:b/>
          <w:bCs/>
          <w:i/>
          <w:iCs/>
        </w:rPr>
        <w:t>Methods</w:t>
      </w:r>
    </w:p>
    <w:p w14:paraId="066B8420" w14:textId="2E0DB416" w:rsidR="003815FA" w:rsidRDefault="003815FA" w:rsidP="003815FA">
      <w:r>
        <w:t xml:space="preserve">Multiple click detectors were run on 288 kHz decimated data using </w:t>
      </w:r>
      <w:r w:rsidR="000525C2">
        <w:t>PAMGuard</w:t>
      </w:r>
      <w:r w:rsidR="00AD3546">
        <w:rPr>
          <w:rStyle w:val="FootnoteReference"/>
        </w:rPr>
        <w:footnoteReference w:id="9"/>
      </w:r>
      <w:r>
        <w:t xml:space="preserve"> (v.2.02.09f). The Click Template Classification module in </w:t>
      </w:r>
      <w:r w:rsidR="000525C2">
        <w:t>PAMGuard</w:t>
      </w:r>
      <w:r>
        <w:t xml:space="preserve"> was used to assign correlation scores to click templates from the following click types: goose-beaked whales (Z</w:t>
      </w:r>
      <w:r w:rsidR="00A461BF">
        <w:t>c</w:t>
      </w:r>
      <w:r>
        <w:t>), Baird's beaked whales (B</w:t>
      </w:r>
      <w:r w:rsidR="00A461BF">
        <w:t>b</w:t>
      </w:r>
      <w:r>
        <w:t xml:space="preserve">, </w:t>
      </w:r>
      <w:r w:rsidRPr="00A461BF">
        <w:rPr>
          <w:i/>
          <w:iCs/>
        </w:rPr>
        <w:t>Berardius bairdii</w:t>
      </w:r>
      <w:r>
        <w:t>), Blainville's beaked whales (M</w:t>
      </w:r>
      <w:r w:rsidR="00A461BF">
        <w:t>d</w:t>
      </w:r>
      <w:r>
        <w:t xml:space="preserve">, </w:t>
      </w:r>
      <w:r w:rsidRPr="00A461BF">
        <w:rPr>
          <w:i/>
          <w:iCs/>
        </w:rPr>
        <w:t>Mesoplodon densirostris</w:t>
      </w:r>
      <w:r>
        <w:t>), Stejneger's beaked whales (M</w:t>
      </w:r>
      <w:r w:rsidR="00A461BF">
        <w:t>s</w:t>
      </w:r>
      <w:r>
        <w:t xml:space="preserve">, </w:t>
      </w:r>
      <w:r w:rsidRPr="00A461BF">
        <w:rPr>
          <w:i/>
          <w:iCs/>
        </w:rPr>
        <w:t>M. stejn</w:t>
      </w:r>
      <w:r w:rsidR="00A461BF">
        <w:rPr>
          <w:i/>
          <w:iCs/>
        </w:rPr>
        <w:t>e</w:t>
      </w:r>
      <w:r w:rsidRPr="00A461BF">
        <w:rPr>
          <w:i/>
          <w:iCs/>
        </w:rPr>
        <w:t>geri</w:t>
      </w:r>
      <w:r>
        <w:t>), Hubb's beaked whales (M</w:t>
      </w:r>
      <w:r w:rsidR="00CB1D2A">
        <w:t>c</w:t>
      </w:r>
      <w:r>
        <w:t xml:space="preserve">, </w:t>
      </w:r>
      <w:r w:rsidRPr="00A461BF">
        <w:rPr>
          <w:i/>
          <w:iCs/>
        </w:rPr>
        <w:t>M. carlhubbsi</w:t>
      </w:r>
      <w:r>
        <w:t xml:space="preserve">, formerly BW37V), Cross Seamount Beaked Whale (BWC), and unidentified beaked whale BW43 (BW43, recently identified as </w:t>
      </w:r>
      <w:r w:rsidRPr="00A461BF">
        <w:rPr>
          <w:i/>
          <w:iCs/>
        </w:rPr>
        <w:t>M. gin</w:t>
      </w:r>
      <w:r w:rsidRPr="00EA6076">
        <w:rPr>
          <w:i/>
          <w:iCs/>
        </w:rPr>
        <w:t>k</w:t>
      </w:r>
      <w:r w:rsidR="00A461BF" w:rsidRPr="00EA6076">
        <w:rPr>
          <w:i/>
          <w:iCs/>
        </w:rPr>
        <w:t>g</w:t>
      </w:r>
      <w:r w:rsidRPr="00EA6076">
        <w:rPr>
          <w:i/>
          <w:iCs/>
        </w:rPr>
        <w:t>o</w:t>
      </w:r>
      <w:r w:rsidRPr="00A461BF">
        <w:rPr>
          <w:i/>
          <w:iCs/>
        </w:rPr>
        <w:t>den</w:t>
      </w:r>
      <w:r w:rsidR="00A461BF">
        <w:rPr>
          <w:i/>
          <w:iCs/>
        </w:rPr>
        <w:t>s</w:t>
      </w:r>
      <w:r w:rsidR="00CB1D2A" w:rsidRPr="00CB1D2A">
        <w:t>, Mc</w:t>
      </w:r>
      <w:r w:rsidR="00826252">
        <w:t xml:space="preserve">, </w:t>
      </w:r>
      <w:r w:rsidR="00826252">
        <w:fldChar w:fldCharType="begin"/>
      </w:r>
      <w:r w:rsidR="00826252">
        <w:instrText xml:space="preserve"> ADDIN ZOTERO_ITEM CSL_CITATION {"citationID":"zMxfL7Mj","properties":{"formattedCitation":"(Henderson et al.)","plainCitation":"(Henderson et al.)","noteIndex":0},"citationItems":[{"id":644,"uris":["http://zotero.org/users/10539369/items/QCDFL7RK"],"itemData":{"id":644,"type":"article-journal","container-title":"Marine Mammal Science","title":"First at-sea identifications of gingko-toothed beaked whale (Mesoplodon gingkodens): acoustics, genetics, and biological observations off Baja California, Mexico.","volume":"In Prep.","author":[{"family":"Henderson","given":"E. Elizabeth"},{"family":"Ballance","given":"Lisa"},{"family":"Cárdenas-Hinojosa","given":"Gustavo"},{"family":"Barlow","given":"Jay"},{"family":"DeAngelis","given":"Annamaria I"},{"family":"Martinez","given":"Sergio"},{"family":"Hayslip","given":"Craig"},{"family":"Pusser","given":"Todd"},{"family":"Márquez Segovia","given":"Mario"},{"family":"Baker","given":"Scott"},{"family":"Steel","given":"Debbie"},{"family":"Huerta Patino","given":"Rodrigo"},{"family":"Enriquez Paredes","given":"Luis Manuel"},{"family":"Brownell","given":"Robert L."},{"family":"Pitman","given":"Robert"}]}}],"schema":"https://github.com/citation-style-language/schema/raw/master/csl-citation.json"} </w:instrText>
      </w:r>
      <w:r w:rsidR="00826252">
        <w:fldChar w:fldCharType="separate"/>
      </w:r>
      <w:r w:rsidR="00826252" w:rsidRPr="00826252">
        <w:t>(Henderson et al.</w:t>
      </w:r>
      <w:r w:rsidR="00826252">
        <w:t xml:space="preserve">, </w:t>
      </w:r>
      <w:r w:rsidR="00826252" w:rsidRPr="00826252">
        <w:rPr>
          <w:i/>
          <w:iCs/>
        </w:rPr>
        <w:t>in prep.</w:t>
      </w:r>
      <w:r w:rsidR="00826252" w:rsidRPr="00826252">
        <w:t>)</w:t>
      </w:r>
      <w:r w:rsidR="00826252">
        <w:fldChar w:fldCharType="end"/>
      </w:r>
      <w:r>
        <w:t xml:space="preserve">). All potential beaked whale events and species identifications </w:t>
      </w:r>
      <w:r w:rsidR="00A046C0">
        <w:t>were</w:t>
      </w:r>
      <w:r>
        <w:t xml:space="preserve"> manually corrected by an analyst by reviewing detection and event features in </w:t>
      </w:r>
      <w:r w:rsidR="000525C2">
        <w:t>PAMGuard</w:t>
      </w:r>
      <w:r>
        <w:t xml:space="preserve">. Detailed </w:t>
      </w:r>
      <w:r w:rsidR="001C5B60">
        <w:t>methods</w:t>
      </w:r>
      <w:r>
        <w:t xml:space="preserve"> are provided in our </w:t>
      </w:r>
      <w:r w:rsidR="00442BE6">
        <w:t>GitHub</w:t>
      </w:r>
      <w:r w:rsidR="001C5B60">
        <w:t xml:space="preserve"> online </w:t>
      </w:r>
      <w:r>
        <w:t>analysis methods.</w:t>
      </w:r>
      <w:r w:rsidR="00AC2020">
        <w:rPr>
          <w:rStyle w:val="FootnoteReference"/>
        </w:rPr>
        <w:footnoteReference w:id="10"/>
      </w:r>
    </w:p>
    <w:p w14:paraId="098DCA28" w14:textId="77777777" w:rsidR="00D64A0E" w:rsidRDefault="00D64A0E" w:rsidP="003815FA"/>
    <w:p w14:paraId="6186712C" w14:textId="6ACE96D8" w:rsidR="003815FA" w:rsidRDefault="003815FA" w:rsidP="003815FA">
      <w:r>
        <w:t>A protocol for estimating the density of goose-beaked whales from acoustic detections using drifting hydrophone recorders was established by Barlow et al. (2022). We developed an open-source R package RoboJ</w:t>
      </w:r>
      <w:r w:rsidR="00AC2020">
        <w:rPr>
          <w:rStyle w:val="FootnoteReference"/>
        </w:rPr>
        <w:footnoteReference w:id="11"/>
      </w:r>
      <w:r w:rsidR="00AC2020">
        <w:t xml:space="preserve"> </w:t>
      </w:r>
      <w:r>
        <w:t>(Robotic Jay) for these methods (see</w:t>
      </w:r>
      <w:r w:rsidR="007F0493">
        <w:t xml:space="preserve"> Appendix: </w:t>
      </w:r>
      <w:r w:rsidR="007F0493">
        <w:fldChar w:fldCharType="begin"/>
      </w:r>
      <w:r w:rsidR="007F0493">
        <w:instrText xml:space="preserve"> REF _Ref178250616 \h </w:instrText>
      </w:r>
      <w:r w:rsidR="007F0493">
        <w:fldChar w:fldCharType="separate"/>
      </w:r>
      <w:r w:rsidR="00C240B6">
        <w:t>Open Science</w:t>
      </w:r>
      <w:r w:rsidR="007F0493">
        <w:fldChar w:fldCharType="end"/>
      </w:r>
      <w:r>
        <w:t>). We explored automated event definition based on MTC (matched template classifier) scores and developed a process that identified every manually labeled event, but ultimately included an unacceptable number of false detections. The inclusion of a computer vision model was helpful for separating false detections; however, data processing times and classification rates were not acceptable. Current ideas to improve performance of automated event definition</w:t>
      </w:r>
      <w:r w:rsidR="00A461BF">
        <w:t xml:space="preserve"> </w:t>
      </w:r>
      <w:r>
        <w:t>are discussed in</w:t>
      </w:r>
      <w:r w:rsidR="007F0493">
        <w:t xml:space="preserve"> Appendix: </w:t>
      </w:r>
      <w:r w:rsidR="007F0493">
        <w:fldChar w:fldCharType="begin"/>
      </w:r>
      <w:r w:rsidR="007F0493">
        <w:instrText xml:space="preserve"> REF _Ref178250646 \h </w:instrText>
      </w:r>
      <w:r w:rsidR="007F0493">
        <w:fldChar w:fldCharType="separate"/>
      </w:r>
      <w:r w:rsidR="00C240B6">
        <w:t>Open Science</w:t>
      </w:r>
      <w:r w:rsidR="007F0493">
        <w:fldChar w:fldCharType="end"/>
      </w:r>
      <w:r>
        <w:t>.</w:t>
      </w:r>
      <w:r w:rsidR="00F00053">
        <w:t xml:space="preserve"> Data were prepared for future density estimation, but density estimates were not completed for Adrift or CCES survey data.</w:t>
      </w:r>
    </w:p>
    <w:p w14:paraId="6DE49E4A" w14:textId="77777777" w:rsidR="003815FA" w:rsidRDefault="003815FA" w:rsidP="003815FA"/>
    <w:p w14:paraId="76B46584" w14:textId="2A5D4243" w:rsidR="003815FA" w:rsidRPr="00AC2020" w:rsidRDefault="003815FA" w:rsidP="003815FA">
      <w:pPr>
        <w:rPr>
          <w:b/>
          <w:bCs/>
          <w:i/>
          <w:iCs/>
        </w:rPr>
      </w:pPr>
      <w:r w:rsidRPr="00AC2020">
        <w:rPr>
          <w:b/>
          <w:bCs/>
          <w:i/>
          <w:iCs/>
        </w:rPr>
        <w:t>Results</w:t>
      </w:r>
    </w:p>
    <w:p w14:paraId="34448089" w14:textId="2D63E92A" w:rsidR="00F00053" w:rsidRDefault="003815FA" w:rsidP="003815FA">
      <w:r>
        <w:t xml:space="preserve">Beaked whales were detected in all regions </w:t>
      </w:r>
      <w:r w:rsidR="00D626D1">
        <w:t>(</w:t>
      </w:r>
      <w:r w:rsidR="00D626D1">
        <w:fldChar w:fldCharType="begin"/>
      </w:r>
      <w:r w:rsidR="00D626D1">
        <w:instrText xml:space="preserve"> REF _Ref177570092 \h </w:instrText>
      </w:r>
      <w:r w:rsidR="00D626D1">
        <w:fldChar w:fldCharType="separate"/>
      </w:r>
      <w:r w:rsidR="00C240B6">
        <w:t xml:space="preserve">Figure </w:t>
      </w:r>
      <w:r w:rsidR="00C240B6">
        <w:rPr>
          <w:noProof/>
        </w:rPr>
        <w:t>5</w:t>
      </w:r>
      <w:r w:rsidR="00C240B6">
        <w:t>.</w:t>
      </w:r>
      <w:r w:rsidR="00C240B6">
        <w:rPr>
          <w:noProof/>
        </w:rPr>
        <w:t>2</w:t>
      </w:r>
      <w:r w:rsidR="00D626D1">
        <w:fldChar w:fldCharType="end"/>
      </w:r>
      <w:r>
        <w:t>), and species detected in Adrift data included Baird's beaked whales (B</w:t>
      </w:r>
      <w:r w:rsidR="00A461BF">
        <w:t>b</w:t>
      </w:r>
      <w:r>
        <w:t>), Hubb's beaked whales (M</w:t>
      </w:r>
      <w:r w:rsidR="00A461BF">
        <w:t>c</w:t>
      </w:r>
      <w:r>
        <w:t>), Stejneger's beaked whales (M</w:t>
      </w:r>
      <w:r w:rsidR="00A461BF">
        <w:t>s</w:t>
      </w:r>
      <w:r>
        <w:t>), and goose-beaked whales (Z</w:t>
      </w:r>
      <w:r w:rsidR="00A461BF">
        <w:t>c</w:t>
      </w:r>
      <w:r>
        <w:t>)</w:t>
      </w:r>
      <w:r w:rsidR="00E237F9">
        <w:t xml:space="preserve"> </w:t>
      </w:r>
      <w:r w:rsidR="004C4E22">
        <w:t>(</w:t>
      </w:r>
      <w:r w:rsidR="00D626D1">
        <w:fldChar w:fldCharType="begin"/>
      </w:r>
      <w:r w:rsidR="00D626D1">
        <w:instrText xml:space="preserve"> REF _Ref177570242 \h </w:instrText>
      </w:r>
      <w:r w:rsidR="00D626D1">
        <w:fldChar w:fldCharType="separate"/>
      </w:r>
      <w:r w:rsidR="00C240B6">
        <w:t xml:space="preserve">Table </w:t>
      </w:r>
      <w:r w:rsidR="00C240B6">
        <w:rPr>
          <w:noProof/>
        </w:rPr>
        <w:t>5</w:t>
      </w:r>
      <w:r w:rsidR="00C240B6">
        <w:t>.</w:t>
      </w:r>
      <w:r w:rsidR="00C240B6">
        <w:rPr>
          <w:noProof/>
        </w:rPr>
        <w:t>2</w:t>
      </w:r>
      <w:r w:rsidR="00D626D1">
        <w:fldChar w:fldCharType="end"/>
      </w:r>
      <w:r>
        <w:t xml:space="preserve">). </w:t>
      </w:r>
      <w:r w:rsidR="00F00053">
        <w:t>Detection of beaked whales was higher in low latitude regions than in higher latitudes for the combined CCES and PASCAL surveys (</w:t>
      </w:r>
      <w:r w:rsidR="00D626D1">
        <w:fldChar w:fldCharType="begin"/>
      </w:r>
      <w:r w:rsidR="00D626D1">
        <w:instrText xml:space="preserve"> REF _Ref177570092 \h </w:instrText>
      </w:r>
      <w:r w:rsidR="00D626D1">
        <w:fldChar w:fldCharType="separate"/>
      </w:r>
      <w:r w:rsidR="00C240B6">
        <w:t xml:space="preserve">Figure </w:t>
      </w:r>
      <w:r w:rsidR="00C240B6">
        <w:rPr>
          <w:noProof/>
        </w:rPr>
        <w:t>5</w:t>
      </w:r>
      <w:r w:rsidR="00C240B6">
        <w:t>.</w:t>
      </w:r>
      <w:r w:rsidR="00C240B6">
        <w:rPr>
          <w:noProof/>
        </w:rPr>
        <w:t>2</w:t>
      </w:r>
      <w:r w:rsidR="00D626D1">
        <w:fldChar w:fldCharType="end"/>
      </w:r>
      <w:r w:rsidR="00F00053">
        <w:t>).</w:t>
      </w:r>
    </w:p>
    <w:p w14:paraId="1BDBE0D9" w14:textId="77777777" w:rsidR="00D64A0E" w:rsidRDefault="00D64A0E" w:rsidP="003815FA"/>
    <w:p w14:paraId="01A76F1F" w14:textId="1A419FC9" w:rsidR="003815FA" w:rsidRDefault="003815FA" w:rsidP="003815FA">
      <w:r>
        <w:t xml:space="preserve">All </w:t>
      </w:r>
      <w:r w:rsidR="00F00053">
        <w:t xml:space="preserve">beaked whale </w:t>
      </w:r>
      <w:r>
        <w:t>species were detected in Morro Bay</w:t>
      </w:r>
      <w:r w:rsidR="00F00053">
        <w:t>,</w:t>
      </w:r>
      <w:r>
        <w:t xml:space="preserve"> with relatively high probability of detection</w:t>
      </w:r>
      <w:r w:rsidR="00F00053">
        <w:t xml:space="preserve"> for goose-beaked whales (</w:t>
      </w:r>
      <w:r w:rsidR="00D626D1">
        <w:fldChar w:fldCharType="begin"/>
      </w:r>
      <w:r w:rsidR="00D626D1">
        <w:instrText xml:space="preserve"> REF _Ref177570153 \h </w:instrText>
      </w:r>
      <w:r w:rsidR="00D626D1">
        <w:fldChar w:fldCharType="separate"/>
      </w:r>
      <w:r w:rsidR="00C240B6">
        <w:t xml:space="preserve">Figure </w:t>
      </w:r>
      <w:r w:rsidR="00C240B6">
        <w:rPr>
          <w:noProof/>
        </w:rPr>
        <w:t>5</w:t>
      </w:r>
      <w:r w:rsidR="00C240B6">
        <w:t>.</w:t>
      </w:r>
      <w:r w:rsidR="00C240B6">
        <w:rPr>
          <w:noProof/>
        </w:rPr>
        <w:t>3</w:t>
      </w:r>
      <w:r w:rsidR="00D626D1">
        <w:fldChar w:fldCharType="end"/>
      </w:r>
      <w:r w:rsidR="00077BE7">
        <w:t>,</w:t>
      </w:r>
      <w:r w:rsidR="00D626D1">
        <w:t xml:space="preserve"> </w:t>
      </w:r>
      <w:r w:rsidR="00D626D1">
        <w:fldChar w:fldCharType="begin"/>
      </w:r>
      <w:r w:rsidR="00D626D1">
        <w:instrText xml:space="preserve"> REF _Ref177570242 \h </w:instrText>
      </w:r>
      <w:r w:rsidR="00D626D1">
        <w:fldChar w:fldCharType="separate"/>
      </w:r>
      <w:r w:rsidR="00C240B6">
        <w:t xml:space="preserve">Table </w:t>
      </w:r>
      <w:r w:rsidR="00C240B6">
        <w:rPr>
          <w:noProof/>
        </w:rPr>
        <w:t>5</w:t>
      </w:r>
      <w:r w:rsidR="00C240B6">
        <w:t>.</w:t>
      </w:r>
      <w:r w:rsidR="00C240B6">
        <w:rPr>
          <w:noProof/>
        </w:rPr>
        <w:t>2</w:t>
      </w:r>
      <w:r w:rsidR="00D626D1">
        <w:fldChar w:fldCharType="end"/>
      </w:r>
      <w:r w:rsidR="00077BE7">
        <w:t>). While goose-beaked whales were the most common species detected overall, there were no detections of this species in either Humboldt or Oregon study areas</w:t>
      </w:r>
      <w:r>
        <w:t xml:space="preserve">. </w:t>
      </w:r>
    </w:p>
    <w:p w14:paraId="14CD93F1" w14:textId="77777777" w:rsidR="00AF3A94" w:rsidRDefault="00AF3A94" w:rsidP="003815FA"/>
    <w:p w14:paraId="7AF4D5C9" w14:textId="768CF5FB" w:rsidR="00AF3A94" w:rsidRDefault="00AF3A94" w:rsidP="00AF3A94">
      <w:r>
        <w:t xml:space="preserve">There had been no visual detection of beaked whales during the 30 years of annual ACCESS surveys offshore San Francisco (J. Roletto, pers. comm.). The drifting recorders deployed during </w:t>
      </w:r>
      <w:r>
        <w:lastRenderedPageBreak/>
        <w:t>the ACCESS surveys detected both Baird's and goose-beaked whales, suggesting that beaked whales do occur in and near the shipping lanes and the combined Greater Farallones and Cordell Bank National Marine Sanctuaries (</w:t>
      </w:r>
      <w:r>
        <w:fldChar w:fldCharType="begin"/>
      </w:r>
      <w:r>
        <w:instrText xml:space="preserve"> REF _Ref177570153 \h </w:instrText>
      </w:r>
      <w:r>
        <w:fldChar w:fldCharType="separate"/>
      </w:r>
      <w:r w:rsidR="00C240B6">
        <w:t xml:space="preserve">Figure </w:t>
      </w:r>
      <w:r w:rsidR="00C240B6">
        <w:rPr>
          <w:noProof/>
        </w:rPr>
        <w:t>5</w:t>
      </w:r>
      <w:r w:rsidR="00C240B6">
        <w:t>.</w:t>
      </w:r>
      <w:r w:rsidR="00C240B6">
        <w:rPr>
          <w:noProof/>
        </w:rPr>
        <w:t>3</w:t>
      </w:r>
      <w:r>
        <w:fldChar w:fldCharType="end"/>
      </w:r>
      <w:r>
        <w:t xml:space="preserve">). The discrepancy in these detections is likely due to the typically poor sighting conditions in this region and the cryptic surfacing behavior of beaked whales. Future surveys in this region should consider passive acoustic monitoring with sufficient bandwidth to detect echolocating beaked whales.  </w:t>
      </w:r>
    </w:p>
    <w:p w14:paraId="019163CC" w14:textId="77777777" w:rsidR="00AF3A94" w:rsidRDefault="00AF3A94" w:rsidP="00AF3A94"/>
    <w:p w14:paraId="634C2358" w14:textId="77777777" w:rsidR="00AF3A94" w:rsidRDefault="00AF3A94" w:rsidP="003815FA"/>
    <w:p w14:paraId="56894C7C" w14:textId="77777777" w:rsidR="00CD3FDC" w:rsidRDefault="00A461BF" w:rsidP="00CD3FDC">
      <w:pPr>
        <w:keepNext/>
      </w:pPr>
      <w:r>
        <w:rPr>
          <w:noProof/>
        </w:rPr>
        <w:drawing>
          <wp:inline distT="0" distB="0" distL="0" distR="0" wp14:anchorId="5C2023E6" wp14:editId="2771CAAD">
            <wp:extent cx="5943600" cy="2377440"/>
            <wp:effectExtent l="0" t="0" r="0" b="3810"/>
            <wp:docPr id="24" name="Picture 24" descr="Hourly presence of beaked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Beaked whale detections varied by region, with very low detections in Humboldt, and high hourly detections in San Francisco and Morro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ourly presence of beaked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Beaked whale detections varied by region, with very low detections in Humboldt, and high hourly detections in San Francisco and Morro Bay."/>
                    <pic:cNvPicPr/>
                  </pic:nvPicPr>
                  <pic:blipFill>
                    <a:blip r:embed="rId24"/>
                    <a:stretch>
                      <a:fillRect/>
                    </a:stretch>
                  </pic:blipFill>
                  <pic:spPr>
                    <a:xfrm>
                      <a:off x="0" y="0"/>
                      <a:ext cx="5943600" cy="2377440"/>
                    </a:xfrm>
                    <a:prstGeom prst="rect">
                      <a:avLst/>
                    </a:prstGeom>
                  </pic:spPr>
                </pic:pic>
              </a:graphicData>
            </a:graphic>
          </wp:inline>
        </w:drawing>
      </w:r>
    </w:p>
    <w:p w14:paraId="341B5474" w14:textId="1C04CB3F" w:rsidR="00A461BF" w:rsidRDefault="00CD3FDC" w:rsidP="00CD3FDC">
      <w:pPr>
        <w:pStyle w:val="FigureCaption"/>
      </w:pPr>
      <w:bookmarkStart w:id="74" w:name="_Ref177570092"/>
      <w:bookmarkStart w:id="75" w:name="_Ref177570084"/>
      <w:bookmarkStart w:id="76" w:name="_Toc177973340"/>
      <w:bookmarkStart w:id="77" w:name="_Toc178312818"/>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w:instrText>
      </w:r>
      <w:r w:rsidR="009A0C95">
        <w:instrText xml:space="preserve">ure \* ARABIC \s 1 </w:instrText>
      </w:r>
      <w:r w:rsidR="009A0C95">
        <w:fldChar w:fldCharType="separate"/>
      </w:r>
      <w:r w:rsidR="00C240B6">
        <w:rPr>
          <w:noProof/>
        </w:rPr>
        <w:t>2</w:t>
      </w:r>
      <w:r w:rsidR="009A0C95">
        <w:rPr>
          <w:noProof/>
        </w:rPr>
        <w:fldChar w:fldCharType="end"/>
      </w:r>
      <w:bookmarkEnd w:id="74"/>
      <w:r>
        <w:t xml:space="preserve">. </w:t>
      </w:r>
      <w:r w:rsidRPr="00CD3FDC">
        <w:t>Hourly beaked whale events by month, region for Adrift and combined PASCAL, CCES surveys.</w:t>
      </w:r>
      <w:bookmarkEnd w:id="75"/>
      <w:bookmarkEnd w:id="76"/>
      <w:bookmarkEnd w:id="77"/>
    </w:p>
    <w:p w14:paraId="048C55A5" w14:textId="7736CF78" w:rsidR="00CD3FDC" w:rsidRDefault="00CD3FDC" w:rsidP="00CD3FDC">
      <w:pPr>
        <w:pStyle w:val="FigureNotes"/>
      </w:pPr>
      <w:r w:rsidRPr="00CD3FDC">
        <w:t>Hourly presence of beaked whales (combined species)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3BDCA9FC" w14:textId="77777777" w:rsidR="00AF3A94" w:rsidRDefault="00AF3A94" w:rsidP="00AF3A94"/>
    <w:p w14:paraId="2FF59322" w14:textId="13AA0807" w:rsidR="00AF3A94" w:rsidRDefault="00AF3A94" w:rsidP="00AF3A94">
      <w:r>
        <w:t xml:space="preserve">Many of the beaked whale detections in Morro Bay occurred during times with large numbers of dolphin detections (see </w:t>
      </w:r>
      <w:r w:rsidR="00DE1178">
        <w:fldChar w:fldCharType="begin"/>
      </w:r>
      <w:r w:rsidR="00DE1178">
        <w:instrText xml:space="preserve"> REF _Ref177979720 \h </w:instrText>
      </w:r>
      <w:r w:rsidR="00DE1178">
        <w:fldChar w:fldCharType="separate"/>
      </w:r>
      <w:r w:rsidR="00C240B6">
        <w:t xml:space="preserve">Figure </w:t>
      </w:r>
      <w:r w:rsidR="00C240B6">
        <w:rPr>
          <w:noProof/>
        </w:rPr>
        <w:t>6</w:t>
      </w:r>
      <w:r w:rsidR="00C240B6">
        <w:t>.</w:t>
      </w:r>
      <w:r w:rsidR="00C240B6">
        <w:rPr>
          <w:noProof/>
        </w:rPr>
        <w:t>10</w:t>
      </w:r>
      <w:r w:rsidR="00DE1178">
        <w:fldChar w:fldCharType="end"/>
      </w:r>
      <w:r w:rsidR="00DE1178">
        <w:t xml:space="preserve">, </w:t>
      </w:r>
      <w:r w:rsidR="00DE1178">
        <w:fldChar w:fldCharType="begin"/>
      </w:r>
      <w:r w:rsidR="00DE1178">
        <w:instrText xml:space="preserve"> REF _Ref177722619 \h </w:instrText>
      </w:r>
      <w:r w:rsidR="00DE1178">
        <w:fldChar w:fldCharType="separate"/>
      </w:r>
      <w:r w:rsidR="00C240B6">
        <w:t xml:space="preserve">Figure </w:t>
      </w:r>
      <w:r w:rsidR="00C240B6">
        <w:rPr>
          <w:noProof/>
        </w:rPr>
        <w:t>6</w:t>
      </w:r>
      <w:r w:rsidR="00C240B6">
        <w:t>.</w:t>
      </w:r>
      <w:r w:rsidR="00C240B6">
        <w:rPr>
          <w:noProof/>
        </w:rPr>
        <w:t>11</w:t>
      </w:r>
      <w:r w:rsidR="00DE1178">
        <w:fldChar w:fldCharType="end"/>
      </w:r>
      <w:r w:rsidR="00DE1178">
        <w:t xml:space="preserve"> </w:t>
      </w:r>
      <w:r w:rsidRPr="00DE1178">
        <w:t>for</w:t>
      </w:r>
      <w:r>
        <w:t xml:space="preserve"> a visualization of this co-occurrence). Dolphins frequently occur in large schools with many animals echolocating simultaneously. It can be very difficult to identify beaked whales (smaller group sizes where fewer clicks are detected from each group) in these situations.  The vertical hydrophone array allows for the estimation of bearing angles of incoming echolocation clicks. Beaked whales echolocate at depths below the vertical array, providing bearing angles &gt; 90⁰ on the hydrophone array, while dolphins are typically above the array (bearing angles &lt; 90⁰). By segregating the data based on bearing angle, we were able to identify groups of echolocating beaked whales during times where there were large numbers of echolocating dolphins. </w:t>
      </w:r>
      <w:bookmarkStart w:id="78" w:name="_Hlk175568938"/>
      <w:r>
        <w:t>The co-occurrence of dolphins and beaked whales has not been previously reported, and it is unclear what may bring these species together. The likelihood of detecting beaked whales in these mixed species encounters would have been very low if recordings were collected from a single, seafloor sensor or from towed hydrophone arrays.</w:t>
      </w:r>
      <w:bookmarkEnd w:id="78"/>
    </w:p>
    <w:p w14:paraId="4E4CD22F" w14:textId="77777777" w:rsidR="00CD3FDC" w:rsidRDefault="00CD3FDC" w:rsidP="003815FA"/>
    <w:p w14:paraId="08DDF213" w14:textId="77777777" w:rsidR="00D64A0E" w:rsidRDefault="00D64A0E" w:rsidP="003815FA"/>
    <w:p w14:paraId="16543113" w14:textId="77777777" w:rsidR="00077BE7" w:rsidRDefault="00077BE7" w:rsidP="003815FA"/>
    <w:p w14:paraId="4FA066BD" w14:textId="77777777" w:rsidR="005A1494" w:rsidRDefault="00A461BF" w:rsidP="005A1494">
      <w:pPr>
        <w:keepNext/>
      </w:pPr>
      <w:r>
        <w:rPr>
          <w:noProof/>
        </w:rPr>
        <w:lastRenderedPageBreak/>
        <w:drawing>
          <wp:inline distT="0" distB="0" distL="0" distR="0" wp14:anchorId="771B769B" wp14:editId="4B47C531">
            <wp:extent cx="5943600" cy="2377440"/>
            <wp:effectExtent l="0" t="0" r="0" b="3810"/>
            <wp:docPr id="6" name="Picture 6" descr="Hourly presence of Ziphius cavirostris (Zc, left graph) and Berardius beardii (Bb,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Ziphius were higher in San Francisco and Morro Bay study areas. There were fewer detections of Berardius, but they followed the same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ourly presence of Ziphius cavirostris (Zc, left graph) and Berardius beardii (Bb,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Ziphius were higher in San Francisco and Morro Bay study areas. There were fewer detections of Berardius, but they followed the same trend."/>
                    <pic:cNvPicPr/>
                  </pic:nvPicPr>
                  <pic:blipFill>
                    <a:blip r:embed="rId25"/>
                    <a:stretch>
                      <a:fillRect/>
                    </a:stretch>
                  </pic:blipFill>
                  <pic:spPr>
                    <a:xfrm>
                      <a:off x="0" y="0"/>
                      <a:ext cx="5943600" cy="2377440"/>
                    </a:xfrm>
                    <a:prstGeom prst="rect">
                      <a:avLst/>
                    </a:prstGeom>
                  </pic:spPr>
                </pic:pic>
              </a:graphicData>
            </a:graphic>
          </wp:inline>
        </w:drawing>
      </w:r>
    </w:p>
    <w:p w14:paraId="6751BE30" w14:textId="0B7EC51C" w:rsidR="00A461BF" w:rsidRDefault="005A1494" w:rsidP="005A1494">
      <w:pPr>
        <w:pStyle w:val="FigureCaption"/>
      </w:pPr>
      <w:bookmarkStart w:id="79" w:name="_Ref177570153"/>
      <w:bookmarkStart w:id="80" w:name="_Toc177973341"/>
      <w:bookmarkStart w:id="81" w:name="_Toc178312819"/>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3</w:t>
      </w:r>
      <w:r w:rsidR="009A0C95">
        <w:rPr>
          <w:noProof/>
        </w:rPr>
        <w:fldChar w:fldCharType="end"/>
      </w:r>
      <w:bookmarkEnd w:id="79"/>
      <w:r>
        <w:t xml:space="preserve">. </w:t>
      </w:r>
      <w:r w:rsidRPr="006E4991">
        <w:t>Hourly goose-beaked whales and Baird's beaked whales by month, region.</w:t>
      </w:r>
      <w:bookmarkEnd w:id="80"/>
      <w:bookmarkEnd w:id="81"/>
    </w:p>
    <w:p w14:paraId="51BDC3FA" w14:textId="30D5C08A" w:rsidR="00077BE7" w:rsidRDefault="005A1494" w:rsidP="005A1494">
      <w:pPr>
        <w:pStyle w:val="FigureNotes"/>
      </w:pPr>
      <w:r w:rsidRPr="005A1494">
        <w:t>Hourly presence of goose-beaked whales (Zc-left) and Baird's beaked whales (Bb-right) (y axis) for different months for combined years (x axis) and for each region (Oregon, Humboldt, San Francisco, and Morro Bay).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3171DBD8" w14:textId="3CE5D924" w:rsidR="00332966" w:rsidRDefault="00332966" w:rsidP="00332966">
      <w:pPr>
        <w:pStyle w:val="TableTitle"/>
      </w:pPr>
      <w:bookmarkStart w:id="82" w:name="_Ref177570242"/>
      <w:bookmarkStart w:id="83" w:name="_Toc177982993"/>
      <w:bookmarkStart w:id="84" w:name="_Toc178312860"/>
      <w:r>
        <w:t xml:space="preserve">Table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EF5609">
        <w:t>.</w:t>
      </w:r>
      <w:r w:rsidR="009A0C95">
        <w:fldChar w:fldCharType="begin"/>
      </w:r>
      <w:r w:rsidR="009A0C95">
        <w:instrText xml:space="preserve"> SEQ Table \* ARABIC \s 1 </w:instrText>
      </w:r>
      <w:r w:rsidR="009A0C95">
        <w:fldChar w:fldCharType="separate"/>
      </w:r>
      <w:r w:rsidR="00C240B6">
        <w:rPr>
          <w:noProof/>
        </w:rPr>
        <w:t>2</w:t>
      </w:r>
      <w:r w:rsidR="009A0C95">
        <w:rPr>
          <w:noProof/>
        </w:rPr>
        <w:fldChar w:fldCharType="end"/>
      </w:r>
      <w:bookmarkEnd w:id="82"/>
      <w:r>
        <w:t xml:space="preserve">. </w:t>
      </w:r>
      <w:r w:rsidRPr="00376EDF">
        <w:t>Summary of beaked whale detections for Hubb’s beaked whales, Baird’s beaked whales, Stejneger’s beaked whales, and goose-beaked whales in hourly bins for Adrift data.</w:t>
      </w:r>
      <w:bookmarkEnd w:id="83"/>
      <w:bookmarkEnd w:id="84"/>
    </w:p>
    <w:tbl>
      <w:tblPr>
        <w:tblStyle w:val="TableGrid"/>
        <w:tblW w:w="0" w:type="auto"/>
        <w:tblLook w:val="04A0" w:firstRow="1" w:lastRow="0" w:firstColumn="1" w:lastColumn="0" w:noHBand="0" w:noVBand="1"/>
      </w:tblPr>
      <w:tblGrid>
        <w:gridCol w:w="2695"/>
        <w:gridCol w:w="2160"/>
        <w:gridCol w:w="2157"/>
        <w:gridCol w:w="1600"/>
      </w:tblGrid>
      <w:tr w:rsidR="003815FA" w:rsidRPr="003815FA" w14:paraId="689901CF" w14:textId="77777777" w:rsidTr="00AC2020">
        <w:trPr>
          <w:trHeight w:val="288"/>
        </w:trPr>
        <w:tc>
          <w:tcPr>
            <w:tcW w:w="2695" w:type="dxa"/>
            <w:shd w:val="clear" w:color="auto" w:fill="C6D9F1" w:themeFill="text2" w:themeFillTint="33"/>
            <w:noWrap/>
            <w:vAlign w:val="center"/>
            <w:hideMark/>
          </w:tcPr>
          <w:p w14:paraId="34DD7CC4" w14:textId="77777777" w:rsidR="003815FA" w:rsidRPr="003815FA" w:rsidRDefault="003815FA" w:rsidP="003815FA">
            <w:pPr>
              <w:rPr>
                <w:rFonts w:ascii="Arial" w:hAnsi="Arial" w:cs="Arial"/>
                <w:b/>
                <w:bCs/>
                <w:sz w:val="18"/>
                <w:szCs w:val="18"/>
              </w:rPr>
            </w:pPr>
          </w:p>
        </w:tc>
        <w:tc>
          <w:tcPr>
            <w:tcW w:w="2160" w:type="dxa"/>
            <w:shd w:val="clear" w:color="auto" w:fill="C6D9F1" w:themeFill="text2" w:themeFillTint="33"/>
            <w:noWrap/>
            <w:vAlign w:val="center"/>
            <w:hideMark/>
          </w:tcPr>
          <w:p w14:paraId="30082F3D"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Upwelling</w:t>
            </w:r>
          </w:p>
        </w:tc>
        <w:tc>
          <w:tcPr>
            <w:tcW w:w="2157" w:type="dxa"/>
            <w:shd w:val="clear" w:color="auto" w:fill="C6D9F1" w:themeFill="text2" w:themeFillTint="33"/>
            <w:noWrap/>
            <w:vAlign w:val="center"/>
            <w:hideMark/>
          </w:tcPr>
          <w:p w14:paraId="45090E4D"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Post-Upwelling</w:t>
            </w:r>
          </w:p>
        </w:tc>
        <w:tc>
          <w:tcPr>
            <w:tcW w:w="1600" w:type="dxa"/>
            <w:shd w:val="clear" w:color="auto" w:fill="C6D9F1" w:themeFill="text2" w:themeFillTint="33"/>
            <w:noWrap/>
            <w:vAlign w:val="center"/>
            <w:hideMark/>
          </w:tcPr>
          <w:p w14:paraId="07768355" w14:textId="77777777" w:rsidR="003815FA" w:rsidRPr="003815FA" w:rsidRDefault="003815FA" w:rsidP="00AC2020">
            <w:pPr>
              <w:jc w:val="center"/>
              <w:rPr>
                <w:rFonts w:ascii="Arial" w:hAnsi="Arial" w:cs="Arial"/>
                <w:b/>
                <w:bCs/>
                <w:color w:val="000000"/>
                <w:sz w:val="18"/>
                <w:szCs w:val="18"/>
              </w:rPr>
            </w:pPr>
            <w:r w:rsidRPr="003815FA">
              <w:rPr>
                <w:rFonts w:ascii="Arial" w:hAnsi="Arial" w:cs="Arial"/>
                <w:b/>
                <w:bCs/>
                <w:color w:val="000000"/>
                <w:sz w:val="18"/>
                <w:szCs w:val="18"/>
              </w:rPr>
              <w:t>Winter</w:t>
            </w:r>
          </w:p>
        </w:tc>
      </w:tr>
      <w:tr w:rsidR="00AC2020" w:rsidRPr="003815FA" w14:paraId="4D9AABAF" w14:textId="6934E2CB" w:rsidTr="00AC2020">
        <w:trPr>
          <w:trHeight w:val="288"/>
        </w:trPr>
        <w:tc>
          <w:tcPr>
            <w:tcW w:w="2695" w:type="dxa"/>
            <w:noWrap/>
            <w:vAlign w:val="center"/>
            <w:hideMark/>
          </w:tcPr>
          <w:p w14:paraId="50E7494D"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Hubb's beaked whale</w:t>
            </w:r>
          </w:p>
        </w:tc>
        <w:tc>
          <w:tcPr>
            <w:tcW w:w="2160" w:type="dxa"/>
            <w:noWrap/>
            <w:vAlign w:val="center"/>
            <w:hideMark/>
          </w:tcPr>
          <w:p w14:paraId="53F3E66A" w14:textId="77777777" w:rsidR="00AC2020" w:rsidRPr="003815FA" w:rsidRDefault="00AC2020" w:rsidP="00AC2020">
            <w:pPr>
              <w:rPr>
                <w:rFonts w:ascii="Arial" w:hAnsi="Arial" w:cs="Arial"/>
                <w:color w:val="000000"/>
                <w:sz w:val="18"/>
                <w:szCs w:val="18"/>
              </w:rPr>
            </w:pPr>
          </w:p>
        </w:tc>
        <w:tc>
          <w:tcPr>
            <w:tcW w:w="2157" w:type="dxa"/>
            <w:noWrap/>
            <w:vAlign w:val="center"/>
            <w:hideMark/>
          </w:tcPr>
          <w:p w14:paraId="4EDB495F" w14:textId="77777777" w:rsidR="00AC2020" w:rsidRPr="003815FA" w:rsidRDefault="00AC2020" w:rsidP="00AC2020">
            <w:pPr>
              <w:rPr>
                <w:rFonts w:ascii="Arial" w:hAnsi="Arial" w:cs="Arial"/>
                <w:sz w:val="18"/>
                <w:szCs w:val="18"/>
              </w:rPr>
            </w:pPr>
          </w:p>
        </w:tc>
        <w:tc>
          <w:tcPr>
            <w:tcW w:w="1600" w:type="dxa"/>
            <w:vAlign w:val="center"/>
          </w:tcPr>
          <w:p w14:paraId="2CED6236" w14:textId="77777777" w:rsidR="00AC2020" w:rsidRPr="00AC2020" w:rsidRDefault="00AC2020" w:rsidP="00AC2020">
            <w:pPr>
              <w:spacing w:line="276" w:lineRule="auto"/>
              <w:rPr>
                <w:rFonts w:ascii="Arial" w:hAnsi="Arial" w:cs="Arial"/>
                <w:sz w:val="18"/>
                <w:szCs w:val="18"/>
              </w:rPr>
            </w:pPr>
          </w:p>
        </w:tc>
      </w:tr>
      <w:tr w:rsidR="00AC2020" w:rsidRPr="003815FA" w14:paraId="57DA98AB" w14:textId="77777777" w:rsidTr="00AC2020">
        <w:trPr>
          <w:trHeight w:val="288"/>
        </w:trPr>
        <w:tc>
          <w:tcPr>
            <w:tcW w:w="2695" w:type="dxa"/>
            <w:noWrap/>
            <w:vAlign w:val="center"/>
            <w:hideMark/>
          </w:tcPr>
          <w:p w14:paraId="41B9412D"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7B0624B3"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(1430) </w:t>
            </w:r>
          </w:p>
        </w:tc>
        <w:tc>
          <w:tcPr>
            <w:tcW w:w="2157" w:type="dxa"/>
            <w:noWrap/>
            <w:vAlign w:val="center"/>
            <w:hideMark/>
          </w:tcPr>
          <w:p w14:paraId="35BAE090" w14:textId="06945E2D"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w:t>
            </w:r>
          </w:p>
        </w:tc>
        <w:tc>
          <w:tcPr>
            <w:tcW w:w="1600" w:type="dxa"/>
            <w:noWrap/>
            <w:vAlign w:val="center"/>
            <w:hideMark/>
          </w:tcPr>
          <w:p w14:paraId="5D45BFC4" w14:textId="22163D73"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DD99C44" w14:textId="77777777" w:rsidTr="00AC2020">
        <w:trPr>
          <w:trHeight w:val="288"/>
        </w:trPr>
        <w:tc>
          <w:tcPr>
            <w:tcW w:w="2695" w:type="dxa"/>
            <w:noWrap/>
            <w:vAlign w:val="center"/>
            <w:hideMark/>
          </w:tcPr>
          <w:p w14:paraId="781FC97C"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7681936D" w14:textId="391894E5"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6401C6B0"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0.0010 (1048) </w:t>
            </w:r>
          </w:p>
        </w:tc>
        <w:tc>
          <w:tcPr>
            <w:tcW w:w="1600" w:type="dxa"/>
            <w:noWrap/>
            <w:vAlign w:val="center"/>
            <w:hideMark/>
          </w:tcPr>
          <w:p w14:paraId="33304526"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(308) </w:t>
            </w:r>
          </w:p>
        </w:tc>
      </w:tr>
      <w:tr w:rsidR="00AC2020" w:rsidRPr="003815FA" w14:paraId="0429BE8D" w14:textId="77777777" w:rsidTr="00AC2020">
        <w:trPr>
          <w:trHeight w:val="288"/>
        </w:trPr>
        <w:tc>
          <w:tcPr>
            <w:tcW w:w="2695" w:type="dxa"/>
            <w:noWrap/>
            <w:vAlign w:val="center"/>
            <w:hideMark/>
          </w:tcPr>
          <w:p w14:paraId="004CD844"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1F1149F9" w14:textId="5DDE5D36"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(960)</w:t>
            </w:r>
          </w:p>
        </w:tc>
        <w:tc>
          <w:tcPr>
            <w:tcW w:w="2157" w:type="dxa"/>
            <w:noWrap/>
            <w:vAlign w:val="center"/>
            <w:hideMark/>
          </w:tcPr>
          <w:p w14:paraId="754FA1CF" w14:textId="28AFD94B"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(688)</w:t>
            </w:r>
          </w:p>
        </w:tc>
        <w:tc>
          <w:tcPr>
            <w:tcW w:w="1600" w:type="dxa"/>
            <w:noWrap/>
            <w:vAlign w:val="center"/>
            <w:hideMark/>
          </w:tcPr>
          <w:p w14:paraId="0AFF6DF3" w14:textId="0DBB55F6"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 xml:space="preserve">– </w:t>
            </w:r>
          </w:p>
        </w:tc>
      </w:tr>
      <w:tr w:rsidR="00AC2020" w:rsidRPr="003815FA" w14:paraId="7BE90FF2" w14:textId="77777777" w:rsidTr="00AC2020">
        <w:trPr>
          <w:trHeight w:val="288"/>
        </w:trPr>
        <w:tc>
          <w:tcPr>
            <w:tcW w:w="2695" w:type="dxa"/>
            <w:noWrap/>
            <w:vAlign w:val="center"/>
            <w:hideMark/>
          </w:tcPr>
          <w:p w14:paraId="507FCE56"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521B8C0A"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0.0010 (2034) </w:t>
            </w:r>
          </w:p>
        </w:tc>
        <w:tc>
          <w:tcPr>
            <w:tcW w:w="2157" w:type="dxa"/>
            <w:noWrap/>
            <w:vAlign w:val="center"/>
            <w:hideMark/>
          </w:tcPr>
          <w:p w14:paraId="05D82A76"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(1353) </w:t>
            </w:r>
          </w:p>
        </w:tc>
        <w:tc>
          <w:tcPr>
            <w:tcW w:w="1600" w:type="dxa"/>
            <w:noWrap/>
            <w:vAlign w:val="center"/>
            <w:hideMark/>
          </w:tcPr>
          <w:p w14:paraId="50E1A7A4" w14:textId="59D24CB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E9BA43F" w14:textId="5A575FC0" w:rsidTr="00AC2020">
        <w:trPr>
          <w:trHeight w:val="288"/>
        </w:trPr>
        <w:tc>
          <w:tcPr>
            <w:tcW w:w="2695" w:type="dxa"/>
            <w:noWrap/>
            <w:vAlign w:val="center"/>
            <w:hideMark/>
          </w:tcPr>
          <w:p w14:paraId="3715C128"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Baird's beaked whale</w:t>
            </w:r>
          </w:p>
        </w:tc>
        <w:tc>
          <w:tcPr>
            <w:tcW w:w="2160" w:type="dxa"/>
            <w:noWrap/>
            <w:vAlign w:val="center"/>
            <w:hideMark/>
          </w:tcPr>
          <w:p w14:paraId="589FFA50" w14:textId="77777777" w:rsidR="00AC2020" w:rsidRPr="003815FA" w:rsidRDefault="00AC2020" w:rsidP="00AC2020">
            <w:pPr>
              <w:tabs>
                <w:tab w:val="decimal" w:pos="887"/>
              </w:tabs>
              <w:rPr>
                <w:rFonts w:ascii="Arial" w:hAnsi="Arial" w:cs="Arial"/>
                <w:color w:val="000000"/>
                <w:sz w:val="18"/>
                <w:szCs w:val="18"/>
              </w:rPr>
            </w:pPr>
          </w:p>
        </w:tc>
        <w:tc>
          <w:tcPr>
            <w:tcW w:w="2157" w:type="dxa"/>
            <w:noWrap/>
            <w:vAlign w:val="center"/>
            <w:hideMark/>
          </w:tcPr>
          <w:p w14:paraId="0C52C6A7" w14:textId="77777777" w:rsidR="00AC2020" w:rsidRPr="003815FA" w:rsidRDefault="00AC2020" w:rsidP="00AC2020">
            <w:pPr>
              <w:tabs>
                <w:tab w:val="decimal" w:pos="887"/>
              </w:tabs>
              <w:rPr>
                <w:rFonts w:ascii="Arial" w:hAnsi="Arial" w:cs="Arial"/>
                <w:sz w:val="18"/>
                <w:szCs w:val="18"/>
              </w:rPr>
            </w:pPr>
          </w:p>
        </w:tc>
        <w:tc>
          <w:tcPr>
            <w:tcW w:w="1600" w:type="dxa"/>
            <w:vAlign w:val="center"/>
          </w:tcPr>
          <w:p w14:paraId="65012A88" w14:textId="77777777" w:rsidR="00AC2020" w:rsidRPr="00AC2020" w:rsidRDefault="00AC2020" w:rsidP="00AC2020">
            <w:pPr>
              <w:tabs>
                <w:tab w:val="decimal" w:pos="887"/>
              </w:tabs>
              <w:spacing w:line="276" w:lineRule="auto"/>
              <w:rPr>
                <w:rFonts w:ascii="Arial" w:hAnsi="Arial" w:cs="Arial"/>
                <w:sz w:val="18"/>
                <w:szCs w:val="18"/>
              </w:rPr>
            </w:pPr>
          </w:p>
        </w:tc>
      </w:tr>
      <w:tr w:rsidR="00AC2020" w:rsidRPr="003815FA" w14:paraId="3C523433" w14:textId="77777777" w:rsidTr="00AC2020">
        <w:trPr>
          <w:trHeight w:val="288"/>
        </w:trPr>
        <w:tc>
          <w:tcPr>
            <w:tcW w:w="2695" w:type="dxa"/>
            <w:noWrap/>
            <w:vAlign w:val="center"/>
            <w:hideMark/>
          </w:tcPr>
          <w:p w14:paraId="13F8EBD7"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4F7C609C"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0.0007 (1430) </w:t>
            </w:r>
          </w:p>
        </w:tc>
        <w:tc>
          <w:tcPr>
            <w:tcW w:w="2157" w:type="dxa"/>
            <w:noWrap/>
            <w:vAlign w:val="center"/>
            <w:hideMark/>
          </w:tcPr>
          <w:p w14:paraId="719321C7" w14:textId="3FD10554"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w:t>
            </w:r>
          </w:p>
        </w:tc>
        <w:tc>
          <w:tcPr>
            <w:tcW w:w="1600" w:type="dxa"/>
            <w:noWrap/>
            <w:vAlign w:val="center"/>
            <w:hideMark/>
          </w:tcPr>
          <w:p w14:paraId="3483B8B8" w14:textId="5B870B09"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06068F9A" w14:textId="77777777" w:rsidTr="00AC2020">
        <w:trPr>
          <w:trHeight w:val="288"/>
        </w:trPr>
        <w:tc>
          <w:tcPr>
            <w:tcW w:w="2695" w:type="dxa"/>
            <w:noWrap/>
            <w:vAlign w:val="center"/>
            <w:hideMark/>
          </w:tcPr>
          <w:p w14:paraId="38A95BB3"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542FAD54" w14:textId="502FDB9F"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44195E69"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0.0049 (1048) </w:t>
            </w:r>
          </w:p>
        </w:tc>
        <w:tc>
          <w:tcPr>
            <w:tcW w:w="1600" w:type="dxa"/>
            <w:noWrap/>
            <w:vAlign w:val="center"/>
            <w:hideMark/>
          </w:tcPr>
          <w:p w14:paraId="1C47B564"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0.0033 (308) </w:t>
            </w:r>
          </w:p>
        </w:tc>
      </w:tr>
      <w:tr w:rsidR="00AC2020" w:rsidRPr="003815FA" w14:paraId="625B1643" w14:textId="77777777" w:rsidTr="00AC2020">
        <w:trPr>
          <w:trHeight w:val="288"/>
        </w:trPr>
        <w:tc>
          <w:tcPr>
            <w:tcW w:w="2695" w:type="dxa"/>
            <w:noWrap/>
            <w:vAlign w:val="center"/>
            <w:hideMark/>
          </w:tcPr>
          <w:p w14:paraId="44BFCB5B"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0CE935AF" w14:textId="19C561D8"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0.0031 (960)</w:t>
            </w:r>
          </w:p>
        </w:tc>
        <w:tc>
          <w:tcPr>
            <w:tcW w:w="2157" w:type="dxa"/>
            <w:noWrap/>
            <w:vAlign w:val="center"/>
            <w:hideMark/>
          </w:tcPr>
          <w:p w14:paraId="69BD22F5" w14:textId="5C4218A8"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0.0176 (688) </w:t>
            </w:r>
          </w:p>
        </w:tc>
        <w:tc>
          <w:tcPr>
            <w:tcW w:w="1600" w:type="dxa"/>
            <w:noWrap/>
            <w:vAlign w:val="center"/>
            <w:hideMark/>
          </w:tcPr>
          <w:p w14:paraId="17F30D8A" w14:textId="5B30B5CC"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1E1AFEEE" w14:textId="77777777" w:rsidTr="00AC2020">
        <w:trPr>
          <w:trHeight w:val="288"/>
        </w:trPr>
        <w:tc>
          <w:tcPr>
            <w:tcW w:w="2695" w:type="dxa"/>
            <w:noWrap/>
            <w:vAlign w:val="center"/>
            <w:hideMark/>
          </w:tcPr>
          <w:p w14:paraId="5B71EBD8"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3C719FB3"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0.0069 (2034) </w:t>
            </w:r>
          </w:p>
        </w:tc>
        <w:tc>
          <w:tcPr>
            <w:tcW w:w="2157" w:type="dxa"/>
            <w:noWrap/>
            <w:vAlign w:val="center"/>
            <w:hideMark/>
          </w:tcPr>
          <w:p w14:paraId="6E0874E2"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0.0015 (1353) </w:t>
            </w:r>
          </w:p>
        </w:tc>
        <w:tc>
          <w:tcPr>
            <w:tcW w:w="1600" w:type="dxa"/>
            <w:noWrap/>
            <w:vAlign w:val="center"/>
            <w:hideMark/>
          </w:tcPr>
          <w:p w14:paraId="557900A8" w14:textId="397C8A81"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08EF76A6" w14:textId="65263A37" w:rsidTr="00AC2020">
        <w:trPr>
          <w:trHeight w:val="288"/>
        </w:trPr>
        <w:tc>
          <w:tcPr>
            <w:tcW w:w="2695" w:type="dxa"/>
            <w:noWrap/>
            <w:vAlign w:val="center"/>
            <w:hideMark/>
          </w:tcPr>
          <w:p w14:paraId="0CB2B865"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Stejneger's beaked whale</w:t>
            </w:r>
          </w:p>
        </w:tc>
        <w:tc>
          <w:tcPr>
            <w:tcW w:w="2160" w:type="dxa"/>
            <w:noWrap/>
            <w:vAlign w:val="center"/>
            <w:hideMark/>
          </w:tcPr>
          <w:p w14:paraId="3F58BC8E" w14:textId="77777777" w:rsidR="00AC2020" w:rsidRPr="003815FA" w:rsidRDefault="00AC2020" w:rsidP="00AC2020">
            <w:pPr>
              <w:tabs>
                <w:tab w:val="decimal" w:pos="887"/>
              </w:tabs>
              <w:rPr>
                <w:rFonts w:ascii="Arial" w:hAnsi="Arial" w:cs="Arial"/>
                <w:color w:val="000000"/>
                <w:sz w:val="18"/>
                <w:szCs w:val="18"/>
              </w:rPr>
            </w:pPr>
          </w:p>
        </w:tc>
        <w:tc>
          <w:tcPr>
            <w:tcW w:w="2157" w:type="dxa"/>
            <w:noWrap/>
            <w:vAlign w:val="center"/>
            <w:hideMark/>
          </w:tcPr>
          <w:p w14:paraId="4A466076" w14:textId="77777777" w:rsidR="00AC2020" w:rsidRPr="003815FA" w:rsidRDefault="00AC2020" w:rsidP="00AC2020">
            <w:pPr>
              <w:tabs>
                <w:tab w:val="decimal" w:pos="887"/>
              </w:tabs>
              <w:rPr>
                <w:rFonts w:ascii="Arial" w:hAnsi="Arial" w:cs="Arial"/>
                <w:sz w:val="18"/>
                <w:szCs w:val="18"/>
              </w:rPr>
            </w:pPr>
          </w:p>
        </w:tc>
        <w:tc>
          <w:tcPr>
            <w:tcW w:w="1600" w:type="dxa"/>
            <w:vAlign w:val="center"/>
          </w:tcPr>
          <w:p w14:paraId="0694385C" w14:textId="77777777" w:rsidR="00AC2020" w:rsidRPr="00AC2020" w:rsidRDefault="00AC2020" w:rsidP="00AC2020">
            <w:pPr>
              <w:tabs>
                <w:tab w:val="decimal" w:pos="887"/>
              </w:tabs>
              <w:spacing w:line="276" w:lineRule="auto"/>
              <w:rPr>
                <w:rFonts w:ascii="Arial" w:hAnsi="Arial" w:cs="Arial"/>
                <w:sz w:val="18"/>
                <w:szCs w:val="18"/>
              </w:rPr>
            </w:pPr>
          </w:p>
        </w:tc>
      </w:tr>
      <w:tr w:rsidR="00AC2020" w:rsidRPr="003815FA" w14:paraId="2E376D2C" w14:textId="77777777" w:rsidTr="00AC2020">
        <w:trPr>
          <w:trHeight w:val="288"/>
        </w:trPr>
        <w:tc>
          <w:tcPr>
            <w:tcW w:w="2695" w:type="dxa"/>
            <w:noWrap/>
            <w:vAlign w:val="center"/>
            <w:hideMark/>
          </w:tcPr>
          <w:p w14:paraId="65A7615F"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614F53A6"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(1430) </w:t>
            </w:r>
          </w:p>
        </w:tc>
        <w:tc>
          <w:tcPr>
            <w:tcW w:w="2157" w:type="dxa"/>
            <w:noWrap/>
            <w:vAlign w:val="center"/>
            <w:hideMark/>
          </w:tcPr>
          <w:p w14:paraId="3B48F4DA" w14:textId="1F1AA53F"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w:t>
            </w:r>
          </w:p>
        </w:tc>
        <w:tc>
          <w:tcPr>
            <w:tcW w:w="1600" w:type="dxa"/>
            <w:noWrap/>
            <w:vAlign w:val="center"/>
            <w:hideMark/>
          </w:tcPr>
          <w:p w14:paraId="78E61819" w14:textId="1DFBCD9B"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0FFB737" w14:textId="77777777" w:rsidTr="00AC2020">
        <w:trPr>
          <w:trHeight w:val="288"/>
        </w:trPr>
        <w:tc>
          <w:tcPr>
            <w:tcW w:w="2695" w:type="dxa"/>
            <w:noWrap/>
            <w:vAlign w:val="center"/>
            <w:hideMark/>
          </w:tcPr>
          <w:p w14:paraId="1F63EEA7"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57C742F3" w14:textId="7DFFF358"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12604CA8"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0.0010 (1048) </w:t>
            </w:r>
          </w:p>
        </w:tc>
        <w:tc>
          <w:tcPr>
            <w:tcW w:w="1600" w:type="dxa"/>
            <w:noWrap/>
            <w:vAlign w:val="center"/>
            <w:hideMark/>
          </w:tcPr>
          <w:p w14:paraId="13697D7C"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(308) </w:t>
            </w:r>
          </w:p>
        </w:tc>
      </w:tr>
      <w:tr w:rsidR="00AC2020" w:rsidRPr="003815FA" w14:paraId="3C2813D8" w14:textId="77777777" w:rsidTr="00AC2020">
        <w:trPr>
          <w:trHeight w:val="288"/>
        </w:trPr>
        <w:tc>
          <w:tcPr>
            <w:tcW w:w="2695" w:type="dxa"/>
            <w:noWrap/>
            <w:vAlign w:val="center"/>
            <w:hideMark/>
          </w:tcPr>
          <w:p w14:paraId="7D24A985"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02884CC7" w14:textId="04D20A3D"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(960)</w:t>
            </w:r>
          </w:p>
        </w:tc>
        <w:tc>
          <w:tcPr>
            <w:tcW w:w="2157" w:type="dxa"/>
            <w:noWrap/>
            <w:vAlign w:val="center"/>
            <w:hideMark/>
          </w:tcPr>
          <w:p w14:paraId="41F632B4" w14:textId="02247E8D"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(688)</w:t>
            </w:r>
          </w:p>
        </w:tc>
        <w:tc>
          <w:tcPr>
            <w:tcW w:w="1600" w:type="dxa"/>
            <w:noWrap/>
            <w:vAlign w:val="center"/>
            <w:hideMark/>
          </w:tcPr>
          <w:p w14:paraId="1D03F704" w14:textId="612B3F8C"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3D85A277" w14:textId="77777777" w:rsidTr="00AC2020">
        <w:trPr>
          <w:trHeight w:val="288"/>
        </w:trPr>
        <w:tc>
          <w:tcPr>
            <w:tcW w:w="2695" w:type="dxa"/>
            <w:noWrap/>
            <w:vAlign w:val="center"/>
            <w:hideMark/>
          </w:tcPr>
          <w:p w14:paraId="688E1291"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2D6B415C"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0.0015 (2034) </w:t>
            </w:r>
          </w:p>
        </w:tc>
        <w:tc>
          <w:tcPr>
            <w:tcW w:w="2157" w:type="dxa"/>
            <w:noWrap/>
            <w:vAlign w:val="center"/>
            <w:hideMark/>
          </w:tcPr>
          <w:p w14:paraId="06B7237E"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(1353) </w:t>
            </w:r>
          </w:p>
        </w:tc>
        <w:tc>
          <w:tcPr>
            <w:tcW w:w="1600" w:type="dxa"/>
            <w:noWrap/>
            <w:vAlign w:val="center"/>
            <w:hideMark/>
          </w:tcPr>
          <w:p w14:paraId="3AD94DAC" w14:textId="3C7E0741"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5F9D837A" w14:textId="2E383706" w:rsidTr="00AC2020">
        <w:trPr>
          <w:trHeight w:val="288"/>
        </w:trPr>
        <w:tc>
          <w:tcPr>
            <w:tcW w:w="2695" w:type="dxa"/>
            <w:noWrap/>
            <w:vAlign w:val="center"/>
            <w:hideMark/>
          </w:tcPr>
          <w:p w14:paraId="4AB6870C" w14:textId="77777777" w:rsidR="00AC2020" w:rsidRPr="003815FA" w:rsidRDefault="00AC2020" w:rsidP="00AC2020">
            <w:pPr>
              <w:rPr>
                <w:rFonts w:ascii="Arial" w:hAnsi="Arial" w:cs="Arial"/>
                <w:b/>
                <w:bCs/>
                <w:color w:val="000000"/>
                <w:sz w:val="18"/>
                <w:szCs w:val="18"/>
              </w:rPr>
            </w:pPr>
            <w:r w:rsidRPr="003815FA">
              <w:rPr>
                <w:rFonts w:ascii="Arial" w:hAnsi="Arial" w:cs="Arial"/>
                <w:b/>
                <w:bCs/>
                <w:color w:val="000000"/>
                <w:sz w:val="18"/>
                <w:szCs w:val="18"/>
              </w:rPr>
              <w:t>Goose-beaked whale</w:t>
            </w:r>
          </w:p>
        </w:tc>
        <w:tc>
          <w:tcPr>
            <w:tcW w:w="2160" w:type="dxa"/>
            <w:noWrap/>
            <w:vAlign w:val="center"/>
            <w:hideMark/>
          </w:tcPr>
          <w:p w14:paraId="5767ACB4" w14:textId="77777777" w:rsidR="00AC2020" w:rsidRPr="003815FA" w:rsidRDefault="00AC2020" w:rsidP="00AC2020">
            <w:pPr>
              <w:tabs>
                <w:tab w:val="decimal" w:pos="887"/>
              </w:tabs>
              <w:rPr>
                <w:rFonts w:ascii="Arial" w:hAnsi="Arial" w:cs="Arial"/>
                <w:color w:val="000000"/>
                <w:sz w:val="18"/>
                <w:szCs w:val="18"/>
              </w:rPr>
            </w:pPr>
          </w:p>
        </w:tc>
        <w:tc>
          <w:tcPr>
            <w:tcW w:w="2157" w:type="dxa"/>
            <w:noWrap/>
            <w:vAlign w:val="center"/>
            <w:hideMark/>
          </w:tcPr>
          <w:p w14:paraId="3F594AF6" w14:textId="77777777" w:rsidR="00AC2020" w:rsidRPr="003815FA" w:rsidRDefault="00AC2020" w:rsidP="00AC2020">
            <w:pPr>
              <w:tabs>
                <w:tab w:val="decimal" w:pos="887"/>
              </w:tabs>
              <w:rPr>
                <w:rFonts w:ascii="Arial" w:hAnsi="Arial" w:cs="Arial"/>
                <w:sz w:val="18"/>
                <w:szCs w:val="18"/>
              </w:rPr>
            </w:pPr>
          </w:p>
        </w:tc>
        <w:tc>
          <w:tcPr>
            <w:tcW w:w="1600" w:type="dxa"/>
            <w:vAlign w:val="center"/>
          </w:tcPr>
          <w:p w14:paraId="3DA3ABD0" w14:textId="77777777" w:rsidR="00AC2020" w:rsidRPr="00AC2020" w:rsidRDefault="00AC2020" w:rsidP="00AC2020">
            <w:pPr>
              <w:tabs>
                <w:tab w:val="decimal" w:pos="887"/>
              </w:tabs>
              <w:spacing w:line="276" w:lineRule="auto"/>
              <w:rPr>
                <w:rFonts w:ascii="Arial" w:hAnsi="Arial" w:cs="Arial"/>
                <w:sz w:val="18"/>
                <w:szCs w:val="18"/>
              </w:rPr>
            </w:pPr>
          </w:p>
        </w:tc>
      </w:tr>
      <w:tr w:rsidR="00AC2020" w:rsidRPr="003815FA" w14:paraId="31F3EC34" w14:textId="77777777" w:rsidTr="00AC2020">
        <w:trPr>
          <w:trHeight w:val="288"/>
        </w:trPr>
        <w:tc>
          <w:tcPr>
            <w:tcW w:w="2695" w:type="dxa"/>
            <w:noWrap/>
            <w:vAlign w:val="center"/>
            <w:hideMark/>
          </w:tcPr>
          <w:p w14:paraId="38C9BD6E"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Oregon</w:t>
            </w:r>
          </w:p>
        </w:tc>
        <w:tc>
          <w:tcPr>
            <w:tcW w:w="2160" w:type="dxa"/>
            <w:noWrap/>
            <w:vAlign w:val="center"/>
            <w:hideMark/>
          </w:tcPr>
          <w:p w14:paraId="2E750432"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(1430) </w:t>
            </w:r>
          </w:p>
        </w:tc>
        <w:tc>
          <w:tcPr>
            <w:tcW w:w="2157" w:type="dxa"/>
            <w:noWrap/>
            <w:vAlign w:val="center"/>
            <w:hideMark/>
          </w:tcPr>
          <w:p w14:paraId="5A2EC6D5" w14:textId="6C511A8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(493) </w:t>
            </w:r>
          </w:p>
        </w:tc>
        <w:tc>
          <w:tcPr>
            <w:tcW w:w="1600" w:type="dxa"/>
            <w:noWrap/>
            <w:vAlign w:val="center"/>
            <w:hideMark/>
          </w:tcPr>
          <w:p w14:paraId="4F8EBCF5" w14:textId="5AE2030F"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7B8E7092" w14:textId="77777777" w:rsidTr="00AC2020">
        <w:trPr>
          <w:trHeight w:val="288"/>
        </w:trPr>
        <w:tc>
          <w:tcPr>
            <w:tcW w:w="2695" w:type="dxa"/>
            <w:noWrap/>
            <w:vAlign w:val="center"/>
            <w:hideMark/>
          </w:tcPr>
          <w:p w14:paraId="75B961A0"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Humboldt</w:t>
            </w:r>
          </w:p>
        </w:tc>
        <w:tc>
          <w:tcPr>
            <w:tcW w:w="2160" w:type="dxa"/>
            <w:noWrap/>
            <w:vAlign w:val="center"/>
            <w:hideMark/>
          </w:tcPr>
          <w:p w14:paraId="63E3360D" w14:textId="2AA85E44"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(489)</w:t>
            </w:r>
          </w:p>
        </w:tc>
        <w:tc>
          <w:tcPr>
            <w:tcW w:w="2157" w:type="dxa"/>
            <w:noWrap/>
            <w:vAlign w:val="center"/>
            <w:hideMark/>
          </w:tcPr>
          <w:p w14:paraId="1E9D858A"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(1048) </w:t>
            </w:r>
          </w:p>
        </w:tc>
        <w:tc>
          <w:tcPr>
            <w:tcW w:w="1600" w:type="dxa"/>
            <w:noWrap/>
            <w:vAlign w:val="center"/>
            <w:hideMark/>
          </w:tcPr>
          <w:p w14:paraId="1C18B96E"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0.0000 (308) </w:t>
            </w:r>
          </w:p>
        </w:tc>
      </w:tr>
      <w:tr w:rsidR="00AC2020" w:rsidRPr="003815FA" w14:paraId="56C78789" w14:textId="77777777" w:rsidTr="00AC2020">
        <w:trPr>
          <w:trHeight w:val="288"/>
        </w:trPr>
        <w:tc>
          <w:tcPr>
            <w:tcW w:w="2695" w:type="dxa"/>
            <w:noWrap/>
            <w:vAlign w:val="center"/>
            <w:hideMark/>
          </w:tcPr>
          <w:p w14:paraId="22819969"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San Francisco</w:t>
            </w:r>
          </w:p>
        </w:tc>
        <w:tc>
          <w:tcPr>
            <w:tcW w:w="2160" w:type="dxa"/>
            <w:noWrap/>
            <w:vAlign w:val="center"/>
            <w:hideMark/>
          </w:tcPr>
          <w:p w14:paraId="60E71B19" w14:textId="1D503FB2"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0.0147 (960)</w:t>
            </w:r>
          </w:p>
        </w:tc>
        <w:tc>
          <w:tcPr>
            <w:tcW w:w="2157" w:type="dxa"/>
            <w:noWrap/>
            <w:vAlign w:val="center"/>
            <w:hideMark/>
          </w:tcPr>
          <w:p w14:paraId="1D0772A3" w14:textId="18351EF0"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0.0250 (688)</w:t>
            </w:r>
          </w:p>
        </w:tc>
        <w:tc>
          <w:tcPr>
            <w:tcW w:w="1600" w:type="dxa"/>
            <w:noWrap/>
            <w:vAlign w:val="center"/>
            <w:hideMark/>
          </w:tcPr>
          <w:p w14:paraId="41C5A7EA" w14:textId="0E90A59A"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r w:rsidR="00AC2020" w:rsidRPr="003815FA" w14:paraId="345F1FC5" w14:textId="77777777" w:rsidTr="00AC2020">
        <w:trPr>
          <w:trHeight w:val="288"/>
        </w:trPr>
        <w:tc>
          <w:tcPr>
            <w:tcW w:w="2695" w:type="dxa"/>
            <w:noWrap/>
            <w:vAlign w:val="center"/>
            <w:hideMark/>
          </w:tcPr>
          <w:p w14:paraId="3FA77035" w14:textId="77777777" w:rsidR="00AC2020" w:rsidRPr="003815FA" w:rsidRDefault="00AC2020" w:rsidP="00AC2020">
            <w:pPr>
              <w:rPr>
                <w:rFonts w:ascii="Arial" w:hAnsi="Arial" w:cs="Arial"/>
                <w:color w:val="000000"/>
                <w:sz w:val="18"/>
                <w:szCs w:val="18"/>
              </w:rPr>
            </w:pPr>
            <w:r w:rsidRPr="003815FA">
              <w:rPr>
                <w:rFonts w:ascii="Arial" w:hAnsi="Arial" w:cs="Arial"/>
                <w:color w:val="000000"/>
                <w:sz w:val="18"/>
                <w:szCs w:val="18"/>
              </w:rPr>
              <w:t>Morro Bay</w:t>
            </w:r>
          </w:p>
        </w:tc>
        <w:tc>
          <w:tcPr>
            <w:tcW w:w="2160" w:type="dxa"/>
            <w:noWrap/>
            <w:vAlign w:val="center"/>
            <w:hideMark/>
          </w:tcPr>
          <w:p w14:paraId="15886824"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0.0947 (2034) </w:t>
            </w:r>
          </w:p>
        </w:tc>
        <w:tc>
          <w:tcPr>
            <w:tcW w:w="2157" w:type="dxa"/>
            <w:noWrap/>
            <w:vAlign w:val="center"/>
            <w:hideMark/>
          </w:tcPr>
          <w:p w14:paraId="2D0FDA1D" w14:textId="77777777"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0.0642 (1353) </w:t>
            </w:r>
          </w:p>
        </w:tc>
        <w:tc>
          <w:tcPr>
            <w:tcW w:w="1600" w:type="dxa"/>
            <w:noWrap/>
            <w:vAlign w:val="center"/>
            <w:hideMark/>
          </w:tcPr>
          <w:p w14:paraId="542F4461" w14:textId="43E61219" w:rsidR="00AC2020" w:rsidRPr="003815FA" w:rsidRDefault="00AC2020" w:rsidP="00AC2020">
            <w:pPr>
              <w:tabs>
                <w:tab w:val="decimal" w:pos="887"/>
              </w:tabs>
              <w:rPr>
                <w:rFonts w:ascii="Arial" w:hAnsi="Arial" w:cs="Arial"/>
                <w:color w:val="000000"/>
                <w:sz w:val="18"/>
                <w:szCs w:val="18"/>
              </w:rPr>
            </w:pPr>
            <w:r w:rsidRPr="003815FA">
              <w:rPr>
                <w:rFonts w:ascii="Arial" w:hAnsi="Arial" w:cs="Arial"/>
                <w:color w:val="000000"/>
                <w:sz w:val="18"/>
                <w:szCs w:val="18"/>
              </w:rPr>
              <w:t>–</w:t>
            </w:r>
          </w:p>
        </w:tc>
      </w:tr>
    </w:tbl>
    <w:p w14:paraId="496D1A86" w14:textId="1B71F128" w:rsidR="00A77AA5" w:rsidRDefault="00332966" w:rsidP="00AF3A94">
      <w:pPr>
        <w:pStyle w:val="TableNotes"/>
      </w:pPr>
      <w:r>
        <w:t xml:space="preserve">Note: </w:t>
      </w:r>
      <w:r w:rsidRPr="00332966">
        <w:t>Summary of beaked whale detections for Hubb’s beaked whales, Baird’s beaked whales, Stejneger’s beaked whales, and goose-beaked whales in hourly bins for Adrift data. Mean hourly probability of detection for that species/region/season; total hourly bins are shown in parenthesis.</w:t>
      </w:r>
    </w:p>
    <w:p w14:paraId="79BB565C" w14:textId="383CC12B" w:rsidR="00A65932" w:rsidRDefault="00A65932" w:rsidP="00CB3C78">
      <w:pPr>
        <w:pStyle w:val="Heading2"/>
        <w:numPr>
          <w:ilvl w:val="1"/>
          <w:numId w:val="29"/>
        </w:numPr>
      </w:pPr>
      <w:bookmarkStart w:id="85" w:name="_Toc177733638"/>
      <w:bookmarkStart w:id="86" w:name="_Toc178312758"/>
      <w:r>
        <w:lastRenderedPageBreak/>
        <w:t>Dolphins</w:t>
      </w:r>
      <w:bookmarkEnd w:id="85"/>
      <w:bookmarkEnd w:id="86"/>
    </w:p>
    <w:p w14:paraId="5C885895" w14:textId="73FD97A6" w:rsidR="004C4E22" w:rsidRPr="00661D59" w:rsidRDefault="004C4E22" w:rsidP="004C4E22">
      <w:pPr>
        <w:rPr>
          <w:b/>
          <w:bCs/>
          <w:i/>
          <w:iCs/>
        </w:rPr>
      </w:pPr>
      <w:r w:rsidRPr="00661D59">
        <w:rPr>
          <w:b/>
          <w:bCs/>
          <w:i/>
          <w:iCs/>
        </w:rPr>
        <w:t>Methods</w:t>
      </w:r>
    </w:p>
    <w:p w14:paraId="443B244F" w14:textId="2890682B" w:rsidR="004C4E22" w:rsidRDefault="004C4E22" w:rsidP="004C4E22">
      <w:r>
        <w:t xml:space="preserve">An experienced analyst manually scanned 1 hr LTSA windows (Triton software in </w:t>
      </w:r>
      <w:r w:rsidR="00442BE6">
        <w:t>MATLAB</w:t>
      </w:r>
      <w:r>
        <w:t>, 200 Hz and 5 s resolution) to identify the start and end times of dolphin acoustic events. The analyst noted the presence of different click types to identify Risso's dolphins (Gg) and Pacific white-sided dolphins (Lo) within these events</w:t>
      </w:r>
      <w:r w:rsidR="00661D59">
        <w:t xml:space="preserve"> </w:t>
      </w:r>
      <w:r w:rsidR="00661D59">
        <w:fldChar w:fldCharType="begin"/>
      </w:r>
      <w:r w:rsidR="00661D59">
        <w:instrText xml:space="preserve"> ADDIN ZOTERO_ITEM CSL_CITATION {"citationID":"EUE0N2VX","properties":{"formattedCitation":"(Soldevilla et al. 2008)","plainCitation":"(Soldevilla et al. 2008)","noteIndex":0},"citationItems":[{"id":8,"uris":["http://zotero.org/users/10539369/items/ERK4IVFA"],"itemData":{"id":8,"type":"article-journal","container-title":"The Journal of the Acoustical Society of America","DOI":"10.1121/1.2932059","ISSN":"0001-4966","issue":"1","note":"publisher: Acoustical Society of America","page":"609-624","source":"asa.scitation.org (Atypon)","title":"Classification of Risso’s and Pacific white-sided dolphins using spectral properties of echolocation clicks","volume":"124","author":[{"family":"Soldevilla","given":"Melissa S."},{"family":"Henderson","given":"E. Elizabeth"},{"family":"Campbell","given":"Gregory S."},{"family":"Wiggins","given":"Sean M."},{"family":"Hildebrand","given":"John A."},{"family":"Roch","given":"Marie A."}],"issued":{"date-parts":[["2008",7]]}}}],"schema":"https://github.com/citation-style-language/schema/raw/master/csl-citation.json"} </w:instrText>
      </w:r>
      <w:r w:rsidR="00661D59">
        <w:fldChar w:fldCharType="separate"/>
      </w:r>
      <w:r w:rsidR="00661D59" w:rsidRPr="00661D59">
        <w:t>(Soldevilla et al. 2008)</w:t>
      </w:r>
      <w:r w:rsidR="00661D59">
        <w:fldChar w:fldCharType="end"/>
      </w:r>
      <w:r>
        <w:t xml:space="preserve">. Some dolphin species produce echolocation clicks which cannot currently be classified from the LTSA; those species are not included in this analysis, but their presence may be identified by the detection of dolphin whistle events. Dolphin whistles appear in the LTSA as scattered, yet distinct pockets of energy between 2 and 20 kHz. There are no established methods to identify dolphin species by their whistles in the LTSA alone; </w:t>
      </w:r>
      <w:r w:rsidR="00661D59">
        <w:t>therefore,</w:t>
      </w:r>
      <w:r>
        <w:t xml:space="preserve"> dolphin whistle events are all attributed to "Unidentified Odontocetes". </w:t>
      </w:r>
      <w:r w:rsidR="001C5B60">
        <w:t xml:space="preserve">Detailed methods are provided in our </w:t>
      </w:r>
      <w:r w:rsidR="00442BE6">
        <w:t>GitHub</w:t>
      </w:r>
      <w:r w:rsidR="001C5B60">
        <w:t xml:space="preserve"> online analysis</w:t>
      </w:r>
      <w:r>
        <w:t xml:space="preserve"> methods.</w:t>
      </w:r>
      <w:r w:rsidR="00661D59">
        <w:rPr>
          <w:rStyle w:val="FootnoteReference"/>
        </w:rPr>
        <w:footnoteReference w:id="12"/>
      </w:r>
    </w:p>
    <w:p w14:paraId="2BC241B6" w14:textId="77777777" w:rsidR="00661D59" w:rsidRDefault="00661D59" w:rsidP="004C4E22"/>
    <w:p w14:paraId="2BECC1EB" w14:textId="45F16F67" w:rsidR="004C4E22" w:rsidRPr="00661D59" w:rsidRDefault="004C4E22" w:rsidP="004C4E22">
      <w:pPr>
        <w:rPr>
          <w:b/>
          <w:bCs/>
          <w:i/>
          <w:iCs/>
        </w:rPr>
      </w:pPr>
      <w:r w:rsidRPr="00661D59">
        <w:rPr>
          <w:b/>
          <w:bCs/>
          <w:i/>
          <w:iCs/>
        </w:rPr>
        <w:t>Results</w:t>
      </w:r>
    </w:p>
    <w:p w14:paraId="4C204F57" w14:textId="1511EF39" w:rsidR="00B216AC" w:rsidRDefault="004C4E22" w:rsidP="004C4E22">
      <w:r>
        <w:t>Dolphins were detected during most Adrift deployments</w:t>
      </w:r>
      <w:r w:rsidR="00661D59">
        <w:t xml:space="preserve"> (</w:t>
      </w:r>
      <w:r w:rsidR="0071776F">
        <w:fldChar w:fldCharType="begin"/>
      </w:r>
      <w:r w:rsidR="0071776F">
        <w:instrText xml:space="preserve"> REF _Ref177571002 \h </w:instrText>
      </w:r>
      <w:r w:rsidR="0071776F">
        <w:fldChar w:fldCharType="separate"/>
      </w:r>
      <w:r w:rsidR="00C240B6">
        <w:t xml:space="preserve">Table </w:t>
      </w:r>
      <w:r w:rsidR="00C240B6">
        <w:rPr>
          <w:noProof/>
        </w:rPr>
        <w:t>5</w:t>
      </w:r>
      <w:r w:rsidR="00C240B6">
        <w:t>.</w:t>
      </w:r>
      <w:r w:rsidR="00C240B6">
        <w:rPr>
          <w:noProof/>
        </w:rPr>
        <w:t>3</w:t>
      </w:r>
      <w:r w:rsidR="0071776F">
        <w:fldChar w:fldCharType="end"/>
      </w:r>
      <w:r w:rsidR="00661D59">
        <w:t>)</w:t>
      </w:r>
      <w:r>
        <w:t>, as well as during the</w:t>
      </w:r>
      <w:r w:rsidR="00A47F37">
        <w:t xml:space="preserve"> combined</w:t>
      </w:r>
      <w:r>
        <w:t xml:space="preserve"> PASCAL and CCES survey (</w:t>
      </w:r>
      <w:r w:rsidR="0071776F">
        <w:fldChar w:fldCharType="begin"/>
      </w:r>
      <w:r w:rsidR="0071776F">
        <w:instrText xml:space="preserve"> REF _Ref177571002 \h </w:instrText>
      </w:r>
      <w:r w:rsidR="0071776F">
        <w:fldChar w:fldCharType="separate"/>
      </w:r>
      <w:r w:rsidR="00C240B6">
        <w:t xml:space="preserve">Table </w:t>
      </w:r>
      <w:r w:rsidR="00C240B6">
        <w:rPr>
          <w:noProof/>
        </w:rPr>
        <w:t>5</w:t>
      </w:r>
      <w:r w:rsidR="00C240B6">
        <w:t>.</w:t>
      </w:r>
      <w:r w:rsidR="00C240B6">
        <w:rPr>
          <w:noProof/>
        </w:rPr>
        <w:t>3</w:t>
      </w:r>
      <w:r w:rsidR="0071776F">
        <w:fldChar w:fldCharType="end"/>
      </w:r>
      <w:r w:rsidR="0071776F">
        <w:t>,</w:t>
      </w:r>
      <w:r w:rsidR="00DE1178">
        <w:t xml:space="preserve"> </w:t>
      </w:r>
      <w:r w:rsidR="00DE1178">
        <w:fldChar w:fldCharType="begin"/>
      </w:r>
      <w:r w:rsidR="00DE1178">
        <w:instrText xml:space="preserve"> REF _Ref177979781 \h </w:instrText>
      </w:r>
      <w:r w:rsidR="00DE1178">
        <w:fldChar w:fldCharType="separate"/>
      </w:r>
      <w:r w:rsidR="00C240B6">
        <w:t xml:space="preserve">Figure </w:t>
      </w:r>
      <w:r w:rsidR="00C240B6">
        <w:rPr>
          <w:noProof/>
        </w:rPr>
        <w:t>5</w:t>
      </w:r>
      <w:r w:rsidR="00C240B6">
        <w:t>.</w:t>
      </w:r>
      <w:r w:rsidR="00C240B6">
        <w:rPr>
          <w:noProof/>
        </w:rPr>
        <w:t>4</w:t>
      </w:r>
      <w:r w:rsidR="00DE1178">
        <w:fldChar w:fldCharType="end"/>
      </w:r>
      <w:r w:rsidR="00661D59">
        <w:t>)</w:t>
      </w:r>
      <w:r>
        <w:t>. While dolphins were detected in all regions during the PASCAL and CCES surveys, they were more frequently detected in the San Francisco and Morro Bay regions</w:t>
      </w:r>
      <w:r w:rsidR="001C5B60">
        <w:t xml:space="preserve"> during the Adrift study</w:t>
      </w:r>
      <w:r>
        <w:t>.</w:t>
      </w:r>
      <w:r w:rsidR="0088067C">
        <w:t xml:space="preserve"> Dolphin detections included detections that could be positively attributed to Risso's dolphins (Gg) and Pacific white-sided Dolphins (Lo), and detections that remained unidentified (UO) (</w:t>
      </w:r>
      <w:r w:rsidR="0071776F">
        <w:fldChar w:fldCharType="begin"/>
      </w:r>
      <w:r w:rsidR="0071776F">
        <w:instrText xml:space="preserve"> REF _Ref177571002 \h </w:instrText>
      </w:r>
      <w:r w:rsidR="0071776F">
        <w:fldChar w:fldCharType="separate"/>
      </w:r>
      <w:r w:rsidR="00C240B6">
        <w:t xml:space="preserve">Table </w:t>
      </w:r>
      <w:r w:rsidR="00C240B6">
        <w:rPr>
          <w:noProof/>
        </w:rPr>
        <w:t>5</w:t>
      </w:r>
      <w:r w:rsidR="00C240B6">
        <w:t>.</w:t>
      </w:r>
      <w:r w:rsidR="00C240B6">
        <w:rPr>
          <w:noProof/>
        </w:rPr>
        <w:t>3</w:t>
      </w:r>
      <w:r w:rsidR="0071776F">
        <w:fldChar w:fldCharType="end"/>
      </w:r>
      <w:r w:rsidR="0088067C">
        <w:t>).</w:t>
      </w:r>
      <w:r w:rsidR="0071776F">
        <w:t xml:space="preserve"> Dolphin acoustic</w:t>
      </w:r>
      <w:r w:rsidR="0088067C">
        <w:t xml:space="preserve"> events attributed to Unidentified Odontocetes (UO) were uncommon relative to the number of detections of Risso's and/or Pacific white-sided dolphins. </w:t>
      </w:r>
    </w:p>
    <w:p w14:paraId="0C025827" w14:textId="77777777" w:rsidR="00AD3546" w:rsidRDefault="00AD3546" w:rsidP="004C4E22"/>
    <w:p w14:paraId="322C802A" w14:textId="514E6C0D" w:rsidR="0088067C" w:rsidRDefault="0088067C" w:rsidP="004C4E22">
      <w:bookmarkStart w:id="87" w:name="_Hlk175569612"/>
      <w:r>
        <w:t xml:space="preserve">Dolphin schools in central and northern California are frequently encountered in large, dispersed mixed species groups (S.Rankin, pers. comm.), and here we do not distinguish mixed species from single-species groups. </w:t>
      </w:r>
      <w:bookmarkEnd w:id="87"/>
      <w:r>
        <w:t xml:space="preserve">So, attribution of an acoustic event to Risso's dolphins does not preclude the presence of other species. We currently lack a comprehensive acoustic classification routine that includes all dolphin schools in the region. Future research should develop a publicly available acoustic classifier for dolphins that considers mixed species groups and can be applied to different passive acoustic platforms. </w:t>
      </w:r>
    </w:p>
    <w:p w14:paraId="4893FF32" w14:textId="70B1FE26" w:rsidR="0096463F" w:rsidRDefault="0096463F" w:rsidP="004C4E22"/>
    <w:p w14:paraId="0E181337" w14:textId="214F1044" w:rsidR="0096463F" w:rsidRDefault="0096463F" w:rsidP="0096463F">
      <w:r>
        <w:t xml:space="preserve">Previous research identified different click types for Pacific white-sided dolphins </w:t>
      </w:r>
      <w:r>
        <w:fldChar w:fldCharType="begin"/>
      </w:r>
      <w:r>
        <w:instrText xml:space="preserve"> ADDIN ZOTERO_ITEM CSL_CITATION {"citationID":"D3xFp8dj","properties":{"formattedCitation":"(Soldevilla et al. 2010)","plainCitation":"(Soldevilla et al. 2010)","noteIndex":0},"citationItems":[{"id":533,"uris":["http://zotero.org/users/10539369/items/5RI66BHU"],"itemData":{"id":533,"type":"article-journal","abstract":"A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r w:rsidRPr="004A6F05">
        <w:t>(Soldevilla et al. 2010)</w:t>
      </w:r>
      <w:r>
        <w:fldChar w:fldCharType="end"/>
      </w:r>
      <w:r>
        <w:t xml:space="preserve">. The dominant click type in Adrift acoustic encounters of Pacific white-sided dolphins was 'Type A'; however, there were some encounters with 'Type B'. Most of these Type A encounters were at night, similar to </w:t>
      </w:r>
      <w:r>
        <w:fldChar w:fldCharType="begin"/>
      </w:r>
      <w:r>
        <w:instrText xml:space="preserve"> ADDIN ZOTERO_ITEM CSL_CITATION {"citationID":"QG6gEiT5","properties":{"formattedCitation":"(Soldevilla et al. 2010)","plainCitation":"(Soldevilla et al. 2010)","dontUpdate":true,"noteIndex":0},"citationItems":[{"id":533,"uris":["http://zotero.org/users/10539369/items/5RI66BHU"],"itemData":{"id":533,"type":"article-journal","abstract":"A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r w:rsidRPr="0088067C">
        <w:rPr>
          <w:sz w:val="22"/>
        </w:rPr>
        <w:t xml:space="preserve">Soldevilla et al. </w:t>
      </w:r>
      <w:r>
        <w:t>(</w:t>
      </w:r>
      <w:r w:rsidRPr="0088067C">
        <w:rPr>
          <w:sz w:val="22"/>
        </w:rPr>
        <w:t>2010)</w:t>
      </w:r>
      <w:r>
        <w:fldChar w:fldCharType="end"/>
      </w:r>
      <w:r>
        <w:t>, and our research identified a co-occurrence of Click Type A with goose-beaked whale (see</w:t>
      </w:r>
      <w:r w:rsidR="00B216AC">
        <w:t xml:space="preserve"> </w:t>
      </w:r>
      <w:r w:rsidR="00B216AC">
        <w:fldChar w:fldCharType="begin"/>
      </w:r>
      <w:r w:rsidR="00B216AC">
        <w:instrText xml:space="preserve"> REF _Ref177571200 \h </w:instrText>
      </w:r>
      <w:r w:rsidR="00B216AC">
        <w:fldChar w:fldCharType="separate"/>
      </w:r>
      <w:r w:rsidR="00C240B6">
        <w:t>Beaked Whales</w:t>
      </w:r>
      <w:r w:rsidR="00B216AC">
        <w:fldChar w:fldCharType="end"/>
      </w:r>
      <w:r>
        <w:t xml:space="preserve">). Future research could investigate this relationship between Pacific white-sided dolphins and goose-beaked whales by taking advantage of the vertical array for separating animals echolocating at the surface and at depth. </w:t>
      </w:r>
      <w:r>
        <w:fldChar w:fldCharType="begin"/>
      </w:r>
      <w:r>
        <w:instrText xml:space="preserve"> ADDIN ZOTERO_ITEM CSL_CITATION {"citationID":"jHTzg7na","properties":{"formattedCitation":"(Soldevilla et al. 2010)","plainCitation":"(Soldevilla et al. 2010)","dontUpdate":true,"noteIndex":0},"citationItems":[{"id":533,"uris":["http://zotero.org/users/10539369/items/5RI66BHU"],"itemData":{"id":533,"type":"article-journal","abstract":"A comparison of temporal and geographical trends in different echolocation click types produced by Pacific white-sided dolphin Lagenorhynchus obliquidens can lead to insights into the significance of their usage by the dolphins. Using autonomous seafloor recording packages, the spatial, diel and seasonal patterns of Pacific white-sided dolphin echolocation click activity are described for 6 locations in the Southern California Bight. Click bouts of the 2 types of Pacific white-sided dolphin echolocation clicks are identified based on their unique spectral characteristics in long-term spectral averages. Type A clicks were detected on 317 of 1959 recording days and were heard at all 6 sites, with the majority of detections occurring at San Clemente Island and Point Conception. Type B clicks were detected on 130 recording days and were only heard at the 2 southern inshore sites. Significant diel patterns were evident for both click types: Type A click bouts were detected during more hours and with higher click rates at night than during the day, while Type B click bouts exhibited the opposite behavior, with greater activity during the day. At the southern sites, both click types exhibited a fall–winter peak in seasonal occurrence. At Point Conception, where only Type A was detected, peak occurrence was during spring. The described spatial and seasonal patterns support the hypothesis that click types are population-specific, while diel patterns suggest differences in prey preferences.","container-title":"Aquatic Biology","DOI":"10.3354/ab00224","ISSN":"1864-7782, 1864-7790","journalAbbreviation":"Aquat. Biol.","language":"en","page":"49-62","source":"DOI.org (Crossref)","title":"Spatio-temporal comparison of Pacific white-sided dolphin echolocation click types","volume":"9","author":[{"family":"Soldevilla","given":"Ms"},{"family":"Wiggins","given":"Sm"},{"family":"Hildebrand","given":"Ja"}],"issued":{"date-parts":[["2010",3,25]]}}}],"schema":"https://github.com/citation-style-language/schema/raw/master/csl-citation.json"} </w:instrText>
      </w:r>
      <w:r>
        <w:fldChar w:fldCharType="separate"/>
      </w:r>
      <w:r w:rsidRPr="00661D59">
        <w:t xml:space="preserve">Soldevilla et al. </w:t>
      </w:r>
      <w:r>
        <w:t>(</w:t>
      </w:r>
      <w:r w:rsidRPr="00661D59">
        <w:t>2010)</w:t>
      </w:r>
      <w:r>
        <w:fldChar w:fldCharType="end"/>
      </w:r>
      <w:r>
        <w:t xml:space="preserve"> suggested Type B echolocation clicks might be attributed to a nearshore population in the southern California Current (Southern California Bight and Baja Mexico); however, our results show that Click Type B can be found in other regions. </w:t>
      </w:r>
      <w:r w:rsidR="00310C4F">
        <w:lastRenderedPageBreak/>
        <w:t>F</w:t>
      </w:r>
      <w:r>
        <w:t>uture investigation in the geographic variation in click types for Pacific white-sided dolphins is merited.</w:t>
      </w:r>
    </w:p>
    <w:p w14:paraId="113174E5" w14:textId="77777777" w:rsidR="0096463F" w:rsidRDefault="0096463F" w:rsidP="0096463F"/>
    <w:p w14:paraId="776FE19A" w14:textId="77777777" w:rsidR="0096463F" w:rsidRDefault="0096463F" w:rsidP="004C4E22"/>
    <w:p w14:paraId="33E845F8" w14:textId="77777777" w:rsidR="00661D59" w:rsidRDefault="00661D59" w:rsidP="00661D59">
      <w:pPr>
        <w:keepNext/>
      </w:pPr>
    </w:p>
    <w:p w14:paraId="41069C73" w14:textId="77777777" w:rsidR="00DE3435" w:rsidRDefault="00661D59" w:rsidP="00DE3435">
      <w:pPr>
        <w:keepNext/>
      </w:pPr>
      <w:r>
        <w:rPr>
          <w:noProof/>
        </w:rPr>
        <w:drawing>
          <wp:inline distT="0" distB="0" distL="0" distR="0" wp14:anchorId="331FF8AE" wp14:editId="623DB47A">
            <wp:extent cx="5943600" cy="2377440"/>
            <wp:effectExtent l="0" t="0" r="0" b="3810"/>
            <wp:docPr id="31" name="Picture 31" descr="Hourly presence of dolphin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olphins were detected during most Adrift deployments, though hourly detection varied by drift. Detection of dolphins was lower in the higher latitude (Oregon, Humboldt) deployments for PASCAL and 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ourly presence of dolphin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olphins were detected during most Adrift deployments, though hourly detection varied by drift. Detection of dolphins was lower in the higher latitude (Oregon, Humboldt) deployments for PASCAL and CCES."/>
                    <pic:cNvPicPr/>
                  </pic:nvPicPr>
                  <pic:blipFill>
                    <a:blip r:embed="rId26"/>
                    <a:stretch>
                      <a:fillRect/>
                    </a:stretch>
                  </pic:blipFill>
                  <pic:spPr>
                    <a:xfrm>
                      <a:off x="0" y="0"/>
                      <a:ext cx="5943600" cy="2377440"/>
                    </a:xfrm>
                    <a:prstGeom prst="rect">
                      <a:avLst/>
                    </a:prstGeom>
                  </pic:spPr>
                </pic:pic>
              </a:graphicData>
            </a:graphic>
          </wp:inline>
        </w:drawing>
      </w:r>
    </w:p>
    <w:p w14:paraId="4168F4B4" w14:textId="57534F2A" w:rsidR="00E651ED" w:rsidRDefault="00DE3435" w:rsidP="00EE7CC2">
      <w:pPr>
        <w:pStyle w:val="FigureCaption"/>
      </w:pPr>
      <w:bookmarkStart w:id="88" w:name="_Ref177979781"/>
      <w:bookmarkStart w:id="89" w:name="_Toc178312820"/>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t>.</w:t>
      </w:r>
      <w:r w:rsidR="009A0C95">
        <w:fldChar w:fldCharType="begin"/>
      </w:r>
      <w:r w:rsidR="009A0C95">
        <w:instrText xml:space="preserve"> SEQ Figure \* ARABIC \s 1 </w:instrText>
      </w:r>
      <w:r w:rsidR="009A0C95">
        <w:fldChar w:fldCharType="separate"/>
      </w:r>
      <w:r w:rsidR="00C240B6">
        <w:rPr>
          <w:noProof/>
        </w:rPr>
        <w:t>4</w:t>
      </w:r>
      <w:r w:rsidR="009A0C95">
        <w:rPr>
          <w:noProof/>
        </w:rPr>
        <w:fldChar w:fldCharType="end"/>
      </w:r>
      <w:bookmarkEnd w:id="88"/>
      <w:r>
        <w:t xml:space="preserve">. </w:t>
      </w:r>
      <w:r w:rsidRPr="00E32D25">
        <w:t>Hourly dolphin events by month, region for Adrift and combined PASCAL, CCES surveys.</w:t>
      </w:r>
      <w:bookmarkEnd w:id="89"/>
    </w:p>
    <w:p w14:paraId="40E2E682" w14:textId="010A66AB" w:rsidR="00E651ED" w:rsidRDefault="00E651ED" w:rsidP="00E651ED">
      <w:pPr>
        <w:pStyle w:val="FigureNotes"/>
      </w:pPr>
      <w:r w:rsidRPr="00E651ED">
        <w:t>Hourly presence of dolphins (combined species)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21B41B0A" w14:textId="77777777" w:rsidR="004C4E22" w:rsidRDefault="004C4E22" w:rsidP="004C4E22"/>
    <w:p w14:paraId="090D644B" w14:textId="2ABA91BB" w:rsidR="004C4E22" w:rsidRDefault="004C4E22" w:rsidP="004C4E22">
      <w:r>
        <w:t>Multiple click types have been described for Risso’s dolphins</w:t>
      </w:r>
      <w:r w:rsidR="00661D59">
        <w:t xml:space="preserve"> </w:t>
      </w:r>
      <w:r w:rsidR="00661D59">
        <w:fldChar w:fldCharType="begin"/>
      </w:r>
      <w:r w:rsidR="00661D59">
        <w:instrText xml:space="preserve"> ADDIN ZOTERO_ITEM CSL_CITATION {"citationID":"p1BRJt81","properties":{"formattedCitation":"(Soldevilla et al. 2017)","plainCitation":"(Soldevilla et al. 2017)","noteIndex":0},"citationItems":[{"id":532,"uris":["http://zotero.org/users/10539369/items/SCCZEYI9"],"itemData":{"id":532,"type":"article-journal","abstract":"Discrimination of bioacoustic signals to the species or population level is critical for using passive acoustic monitoring to study cetacean ecology. Risso's dolphins off southern California have distinctive peaks and notches in their echolocation clicks, but it was unknown whether Risso's dolphins from other geographic areas have similarly distinctive click spectra and whether populations are acoustically distinct. This study investigates using clicks for species and population identification by characterizing the spectral structure of Risso's dolphin echolocation clicks recorded over wide-ranging geographic regions including the U.S. waters of the North Atlantic Ocean, Gulf of Mexico, and North Pacific Ocean; and international waters of the Eastern Tropical Pacific. All recordings with Risso's dolphin clicks exhibited the spectral peak and notch pattern described off southern California, indicating the presence of peak banding patterns is useful for species discrimination. Geographic regions were a significant explanatory factor for variability in the frequencies of click spectral peaks, with relatively higher frequency peaks and notches found off Hawaii compared to California waters and off the southeast U.S. compared to the Gulf of Mexico. In the North Atlantic Ocean, a latitudinal cline in frequencies was evident. Potential causes of acoustic variation within and among acoustic encounters are evaluated.","container-title":"The Journal of the Acoustical Society of America","DOI":"10.1121/1.4996002","ISSN":"0001-4966","issue":"2","journalAbbreviation":"The Journal of the Acoustical Society of America","page":"599-617","source":"Silverchair","title":"Geographic variation in Risso's dolphin echolocation click spectra","volume":"142","author":[{"family":"Soldevilla","given":"Melissa S."},{"family":"Baumann-Pickering","given":"Simone"},{"family":"Cholewiak","given":"Danielle"},{"family":"Hodge","given":"Lynne E. W."},{"family":"Oleson","given":"Erin M."},{"family":"Rankin","given":"Shannon"}],"issued":{"date-parts":[["2017",8,4]]}}}],"schema":"https://github.com/citation-style-language/schema/raw/master/csl-citation.json"} </w:instrText>
      </w:r>
      <w:r w:rsidR="00661D59">
        <w:fldChar w:fldCharType="separate"/>
      </w:r>
      <w:r w:rsidR="00661D59" w:rsidRPr="00661D59">
        <w:t>(Soldevilla et al. 2017)</w:t>
      </w:r>
      <w:r w:rsidR="00661D59">
        <w:fldChar w:fldCharType="end"/>
      </w:r>
      <w:r>
        <w:t>. The dominant click type in all acoustic encounters of Risso’s dolphins in our analysis was the “Pelagic Pacific” (PPac) click type. Previous models had limited sample sizes from Risso’s dolphins in open ocean waters, and future investigations should incorporate the acoustic detections from Adrift, PASCAL, and CCES to improve the definition of geographic variation in click types throughout the North Pacific Ocean.</w:t>
      </w:r>
    </w:p>
    <w:p w14:paraId="52758D72" w14:textId="77777777" w:rsidR="00D64A0E" w:rsidRDefault="00D64A0E" w:rsidP="004C4E22"/>
    <w:p w14:paraId="522DEF57" w14:textId="77777777" w:rsidR="008A1EFF" w:rsidRDefault="008A1EFF" w:rsidP="008A1EFF">
      <w:r>
        <w:t>Opportunistic acoustic recordings were collected in the presence of dolphin groups with visually confirmed species, including single and mixed assemblages of Pacific white-sided, North Pacific right whale, Risso’s, and common dolphins. The sample sizes are currently too low to be used to develop classification models, but these recordings will be useful contributions to training datasets in the future.</w:t>
      </w:r>
    </w:p>
    <w:p w14:paraId="10A9FB32" w14:textId="77777777" w:rsidR="004C4E22" w:rsidRDefault="004C4E22" w:rsidP="004C4E22"/>
    <w:p w14:paraId="747BFC20" w14:textId="06530540" w:rsidR="00540842" w:rsidRDefault="00540842" w:rsidP="00540842">
      <w:pPr>
        <w:pStyle w:val="Caption"/>
        <w:keepNext/>
      </w:pPr>
    </w:p>
    <w:p w14:paraId="39FD1F2C" w14:textId="3EA1BA4B" w:rsidR="00B216AC" w:rsidRDefault="00B216AC" w:rsidP="00B216AC"/>
    <w:p w14:paraId="5D74AAE2" w14:textId="5FCC7F8F" w:rsidR="00B216AC" w:rsidRDefault="00B216AC" w:rsidP="00B216AC"/>
    <w:p w14:paraId="43467A86" w14:textId="01D73DE6" w:rsidR="00B216AC" w:rsidRDefault="00B216AC" w:rsidP="00B216AC"/>
    <w:p w14:paraId="396E6484" w14:textId="77777777" w:rsidR="00B216AC" w:rsidRPr="00B216AC" w:rsidRDefault="00B216AC" w:rsidP="00B216AC"/>
    <w:p w14:paraId="7AADBDD8" w14:textId="77777777" w:rsidR="0096463F" w:rsidRPr="0096463F" w:rsidRDefault="0096463F" w:rsidP="0096463F"/>
    <w:p w14:paraId="6A6CA0D1" w14:textId="10A7A80F" w:rsidR="00E85C83" w:rsidRDefault="00E85C83" w:rsidP="0096463F">
      <w:pPr>
        <w:pStyle w:val="FigureCaption"/>
      </w:pPr>
      <w:bookmarkStart w:id="90" w:name="_Ref177571002"/>
      <w:bookmarkStart w:id="91" w:name="_Ref177571108"/>
      <w:bookmarkStart w:id="92" w:name="_Toc177982994"/>
      <w:bookmarkStart w:id="93" w:name="_Toc178312861"/>
      <w:r>
        <w:lastRenderedPageBreak/>
        <w:t xml:space="preserve">Table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EF5609">
        <w:t>.</w:t>
      </w:r>
      <w:r w:rsidR="009A0C95">
        <w:fldChar w:fldCharType="begin"/>
      </w:r>
      <w:r w:rsidR="009A0C95">
        <w:instrText xml:space="preserve"> SEQ Table \* ARABIC \s 1 </w:instrText>
      </w:r>
      <w:r w:rsidR="009A0C95">
        <w:fldChar w:fldCharType="separate"/>
      </w:r>
      <w:r w:rsidR="00C240B6">
        <w:rPr>
          <w:noProof/>
        </w:rPr>
        <w:t>3</w:t>
      </w:r>
      <w:r w:rsidR="009A0C95">
        <w:rPr>
          <w:noProof/>
        </w:rPr>
        <w:fldChar w:fldCharType="end"/>
      </w:r>
      <w:bookmarkEnd w:id="90"/>
      <w:r>
        <w:t xml:space="preserve">. </w:t>
      </w:r>
      <w:r w:rsidRPr="009D5AA7">
        <w:t>Summary of dolphin detections (by species) in hourly bins for Adrift data.</w:t>
      </w:r>
      <w:bookmarkEnd w:id="91"/>
      <w:bookmarkEnd w:id="92"/>
      <w:bookmarkEnd w:id="93"/>
    </w:p>
    <w:tbl>
      <w:tblPr>
        <w:tblStyle w:val="TableGrid"/>
        <w:tblW w:w="0" w:type="auto"/>
        <w:tblLook w:val="04A0" w:firstRow="1" w:lastRow="0" w:firstColumn="1" w:lastColumn="0" w:noHBand="0" w:noVBand="1"/>
      </w:tblPr>
      <w:tblGrid>
        <w:gridCol w:w="2965"/>
        <w:gridCol w:w="1530"/>
        <w:gridCol w:w="1890"/>
        <w:gridCol w:w="1609"/>
      </w:tblGrid>
      <w:tr w:rsidR="00540842" w:rsidRPr="00540842" w14:paraId="77A852BE" w14:textId="77777777" w:rsidTr="00AD3546">
        <w:trPr>
          <w:trHeight w:val="288"/>
        </w:trPr>
        <w:tc>
          <w:tcPr>
            <w:tcW w:w="2965" w:type="dxa"/>
            <w:shd w:val="clear" w:color="auto" w:fill="C6D9F1" w:themeFill="text2" w:themeFillTint="33"/>
            <w:noWrap/>
            <w:vAlign w:val="center"/>
            <w:hideMark/>
          </w:tcPr>
          <w:p w14:paraId="6F8F8982" w14:textId="77777777" w:rsidR="004C4E22" w:rsidRPr="004C4E22" w:rsidRDefault="004C4E22" w:rsidP="004C4E22">
            <w:pPr>
              <w:jc w:val="center"/>
              <w:rPr>
                <w:rFonts w:ascii="Arial" w:hAnsi="Arial" w:cs="Arial"/>
                <w:b/>
                <w:bCs/>
                <w:sz w:val="18"/>
                <w:szCs w:val="18"/>
              </w:rPr>
            </w:pPr>
          </w:p>
        </w:tc>
        <w:tc>
          <w:tcPr>
            <w:tcW w:w="1530" w:type="dxa"/>
            <w:shd w:val="clear" w:color="auto" w:fill="C6D9F1" w:themeFill="text2" w:themeFillTint="33"/>
            <w:noWrap/>
            <w:vAlign w:val="center"/>
            <w:hideMark/>
          </w:tcPr>
          <w:p w14:paraId="709B2946"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Upwelling</w:t>
            </w:r>
          </w:p>
        </w:tc>
        <w:tc>
          <w:tcPr>
            <w:tcW w:w="1890" w:type="dxa"/>
            <w:shd w:val="clear" w:color="auto" w:fill="C6D9F1" w:themeFill="text2" w:themeFillTint="33"/>
            <w:noWrap/>
            <w:vAlign w:val="center"/>
            <w:hideMark/>
          </w:tcPr>
          <w:p w14:paraId="0B8B55BF"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Post-Upwelling</w:t>
            </w:r>
          </w:p>
        </w:tc>
        <w:tc>
          <w:tcPr>
            <w:tcW w:w="1609" w:type="dxa"/>
            <w:shd w:val="clear" w:color="auto" w:fill="C6D9F1" w:themeFill="text2" w:themeFillTint="33"/>
            <w:noWrap/>
            <w:vAlign w:val="center"/>
            <w:hideMark/>
          </w:tcPr>
          <w:p w14:paraId="7B6548D7" w14:textId="77777777" w:rsidR="004C4E22" w:rsidRPr="004C4E22" w:rsidRDefault="004C4E22" w:rsidP="00540842">
            <w:pPr>
              <w:tabs>
                <w:tab w:val="decimal" w:pos="794"/>
              </w:tabs>
              <w:jc w:val="center"/>
              <w:rPr>
                <w:rFonts w:ascii="Arial" w:hAnsi="Arial" w:cs="Arial"/>
                <w:b/>
                <w:bCs/>
                <w:color w:val="000000"/>
                <w:sz w:val="18"/>
                <w:szCs w:val="18"/>
              </w:rPr>
            </w:pPr>
            <w:r w:rsidRPr="004C4E22">
              <w:rPr>
                <w:rFonts w:ascii="Arial" w:hAnsi="Arial" w:cs="Arial"/>
                <w:b/>
                <w:bCs/>
                <w:color w:val="000000"/>
                <w:sz w:val="18"/>
                <w:szCs w:val="18"/>
              </w:rPr>
              <w:t>Winter</w:t>
            </w:r>
          </w:p>
        </w:tc>
      </w:tr>
      <w:tr w:rsidR="004C4E22" w:rsidRPr="004C4E22" w14:paraId="6E117CB3" w14:textId="24B857BD" w:rsidTr="00AD3546">
        <w:trPr>
          <w:trHeight w:val="288"/>
        </w:trPr>
        <w:tc>
          <w:tcPr>
            <w:tcW w:w="2965" w:type="dxa"/>
            <w:noWrap/>
            <w:vAlign w:val="center"/>
            <w:hideMark/>
          </w:tcPr>
          <w:p w14:paraId="0F7B3FEF" w14:textId="77777777" w:rsidR="004C4E22" w:rsidRPr="004C4E22" w:rsidRDefault="004C4E22" w:rsidP="004C4E22">
            <w:pPr>
              <w:rPr>
                <w:rFonts w:ascii="Arial" w:hAnsi="Arial" w:cs="Arial"/>
                <w:b/>
                <w:bCs/>
                <w:color w:val="000000"/>
                <w:sz w:val="18"/>
                <w:szCs w:val="18"/>
              </w:rPr>
            </w:pPr>
            <w:r w:rsidRPr="004C4E22">
              <w:rPr>
                <w:rFonts w:ascii="Arial" w:hAnsi="Arial" w:cs="Arial"/>
                <w:b/>
                <w:bCs/>
                <w:color w:val="000000"/>
                <w:sz w:val="18"/>
                <w:szCs w:val="18"/>
              </w:rPr>
              <w:t>Risso's dolphins</w:t>
            </w:r>
          </w:p>
        </w:tc>
        <w:tc>
          <w:tcPr>
            <w:tcW w:w="1530" w:type="dxa"/>
            <w:noWrap/>
            <w:vAlign w:val="center"/>
            <w:hideMark/>
          </w:tcPr>
          <w:p w14:paraId="06505F83" w14:textId="77777777" w:rsidR="004C4E22" w:rsidRPr="004C4E22" w:rsidRDefault="004C4E22" w:rsidP="00540842">
            <w:pPr>
              <w:tabs>
                <w:tab w:val="decimal" w:pos="794"/>
              </w:tabs>
              <w:rPr>
                <w:rFonts w:ascii="Arial" w:hAnsi="Arial" w:cs="Arial"/>
                <w:color w:val="000000"/>
                <w:sz w:val="18"/>
                <w:szCs w:val="18"/>
              </w:rPr>
            </w:pPr>
          </w:p>
        </w:tc>
        <w:tc>
          <w:tcPr>
            <w:tcW w:w="1890" w:type="dxa"/>
            <w:noWrap/>
            <w:vAlign w:val="center"/>
            <w:hideMark/>
          </w:tcPr>
          <w:p w14:paraId="546CD418" w14:textId="77777777" w:rsidR="004C4E22" w:rsidRPr="004C4E22" w:rsidRDefault="004C4E22" w:rsidP="00540842">
            <w:pPr>
              <w:tabs>
                <w:tab w:val="decimal" w:pos="794"/>
              </w:tabs>
              <w:rPr>
                <w:rFonts w:ascii="Arial" w:hAnsi="Arial" w:cs="Arial"/>
                <w:sz w:val="18"/>
                <w:szCs w:val="18"/>
              </w:rPr>
            </w:pPr>
          </w:p>
        </w:tc>
        <w:tc>
          <w:tcPr>
            <w:tcW w:w="1609" w:type="dxa"/>
            <w:vAlign w:val="center"/>
          </w:tcPr>
          <w:p w14:paraId="4F0AB717" w14:textId="77777777" w:rsidR="004C4E22" w:rsidRPr="00540842" w:rsidRDefault="004C4E22" w:rsidP="00540842">
            <w:pPr>
              <w:tabs>
                <w:tab w:val="decimal" w:pos="794"/>
              </w:tabs>
              <w:spacing w:line="276" w:lineRule="auto"/>
              <w:rPr>
                <w:rFonts w:ascii="Arial" w:hAnsi="Arial" w:cs="Arial"/>
                <w:sz w:val="18"/>
                <w:szCs w:val="18"/>
              </w:rPr>
            </w:pPr>
          </w:p>
        </w:tc>
      </w:tr>
      <w:tr w:rsidR="004C4E22" w:rsidRPr="004C4E22" w14:paraId="2B8B29B9" w14:textId="77777777" w:rsidTr="00AD3546">
        <w:trPr>
          <w:trHeight w:val="288"/>
        </w:trPr>
        <w:tc>
          <w:tcPr>
            <w:tcW w:w="2965" w:type="dxa"/>
            <w:noWrap/>
            <w:vAlign w:val="center"/>
            <w:hideMark/>
          </w:tcPr>
          <w:p w14:paraId="2FE9D305"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Oregon</w:t>
            </w:r>
          </w:p>
        </w:tc>
        <w:tc>
          <w:tcPr>
            <w:tcW w:w="1530" w:type="dxa"/>
            <w:noWrap/>
            <w:vAlign w:val="center"/>
            <w:hideMark/>
          </w:tcPr>
          <w:p w14:paraId="38512130" w14:textId="11DEBE0D"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(1430)</w:t>
            </w:r>
          </w:p>
        </w:tc>
        <w:tc>
          <w:tcPr>
            <w:tcW w:w="1890" w:type="dxa"/>
            <w:noWrap/>
            <w:vAlign w:val="center"/>
            <w:hideMark/>
          </w:tcPr>
          <w:p w14:paraId="1B72F506" w14:textId="292DC4A0"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(493</w:t>
            </w:r>
            <w:r w:rsidR="00540842" w:rsidRPr="00540842">
              <w:rPr>
                <w:rFonts w:ascii="Arial" w:hAnsi="Arial" w:cs="Arial"/>
                <w:color w:val="000000"/>
                <w:sz w:val="18"/>
                <w:szCs w:val="18"/>
              </w:rPr>
              <w:t>)</w:t>
            </w:r>
          </w:p>
        </w:tc>
        <w:tc>
          <w:tcPr>
            <w:tcW w:w="1609" w:type="dxa"/>
            <w:noWrap/>
            <w:vAlign w:val="center"/>
            <w:hideMark/>
          </w:tcPr>
          <w:p w14:paraId="242E9EB4" w14:textId="45BB7B11"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41B40ADD" w14:textId="77777777" w:rsidTr="00AD3546">
        <w:trPr>
          <w:trHeight w:val="288"/>
        </w:trPr>
        <w:tc>
          <w:tcPr>
            <w:tcW w:w="2965" w:type="dxa"/>
            <w:noWrap/>
            <w:vAlign w:val="center"/>
            <w:hideMark/>
          </w:tcPr>
          <w:p w14:paraId="14CC58E1"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Humboldt</w:t>
            </w:r>
          </w:p>
        </w:tc>
        <w:tc>
          <w:tcPr>
            <w:tcW w:w="1530" w:type="dxa"/>
            <w:noWrap/>
            <w:vAlign w:val="center"/>
            <w:hideMark/>
          </w:tcPr>
          <w:p w14:paraId="7E7A6BD4" w14:textId="69D261F9" w:rsidR="004C4E22" w:rsidRPr="00AD3546" w:rsidRDefault="00540842" w:rsidP="00AD3546">
            <w:pPr>
              <w:tabs>
                <w:tab w:val="decimal" w:pos="253"/>
              </w:tabs>
              <w:rPr>
                <w:rFonts w:ascii="Arial" w:hAnsi="Arial" w:cs="Arial"/>
                <w:color w:val="000000"/>
                <w:sz w:val="18"/>
                <w:szCs w:val="18"/>
              </w:rPr>
            </w:pPr>
            <w:r w:rsidRPr="00AD3546">
              <w:rPr>
                <w:rFonts w:ascii="Arial" w:hAnsi="Arial" w:cs="Arial"/>
                <w:color w:val="000000"/>
                <w:sz w:val="18"/>
                <w:szCs w:val="18"/>
              </w:rPr>
              <w:t xml:space="preserve">0.09 (489)   </w:t>
            </w:r>
          </w:p>
        </w:tc>
        <w:tc>
          <w:tcPr>
            <w:tcW w:w="1890" w:type="dxa"/>
            <w:noWrap/>
            <w:vAlign w:val="center"/>
            <w:hideMark/>
          </w:tcPr>
          <w:p w14:paraId="398797C8" w14:textId="1A1896E3"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(1048)</w:t>
            </w:r>
          </w:p>
        </w:tc>
        <w:tc>
          <w:tcPr>
            <w:tcW w:w="1609" w:type="dxa"/>
            <w:noWrap/>
            <w:vAlign w:val="center"/>
            <w:hideMark/>
          </w:tcPr>
          <w:p w14:paraId="21D69F90" w14:textId="5BDD080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0.03 (308)</w:t>
            </w:r>
          </w:p>
        </w:tc>
      </w:tr>
      <w:tr w:rsidR="004C4E22" w:rsidRPr="004C4E22" w14:paraId="50A88CEB" w14:textId="77777777" w:rsidTr="00AD3546">
        <w:trPr>
          <w:trHeight w:val="288"/>
        </w:trPr>
        <w:tc>
          <w:tcPr>
            <w:tcW w:w="2965" w:type="dxa"/>
            <w:noWrap/>
            <w:vAlign w:val="center"/>
            <w:hideMark/>
          </w:tcPr>
          <w:p w14:paraId="331198ED"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San Francisco</w:t>
            </w:r>
          </w:p>
        </w:tc>
        <w:tc>
          <w:tcPr>
            <w:tcW w:w="1530" w:type="dxa"/>
            <w:noWrap/>
            <w:vAlign w:val="center"/>
            <w:hideMark/>
          </w:tcPr>
          <w:p w14:paraId="4524915E" w14:textId="62B8AC94" w:rsidR="004C4E22" w:rsidRPr="00AD3546" w:rsidRDefault="00540842" w:rsidP="00AD3546">
            <w:pPr>
              <w:tabs>
                <w:tab w:val="decimal" w:pos="253"/>
              </w:tabs>
              <w:rPr>
                <w:rFonts w:ascii="Arial" w:hAnsi="Arial" w:cs="Arial"/>
                <w:color w:val="000000"/>
                <w:sz w:val="18"/>
                <w:szCs w:val="18"/>
              </w:rPr>
            </w:pPr>
            <w:r w:rsidRPr="00AD3546">
              <w:rPr>
                <w:rFonts w:ascii="Arial" w:hAnsi="Arial" w:cs="Arial"/>
                <w:color w:val="000000"/>
                <w:sz w:val="18"/>
                <w:szCs w:val="18"/>
              </w:rPr>
              <w:t>0.01 (960)</w:t>
            </w:r>
          </w:p>
        </w:tc>
        <w:tc>
          <w:tcPr>
            <w:tcW w:w="1890" w:type="dxa"/>
            <w:noWrap/>
            <w:vAlign w:val="center"/>
            <w:hideMark/>
          </w:tcPr>
          <w:p w14:paraId="26E991C0" w14:textId="79B7A20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(688)</w:t>
            </w:r>
          </w:p>
        </w:tc>
        <w:tc>
          <w:tcPr>
            <w:tcW w:w="1609" w:type="dxa"/>
            <w:noWrap/>
            <w:vAlign w:val="center"/>
            <w:hideMark/>
          </w:tcPr>
          <w:p w14:paraId="69893AFB" w14:textId="467FA1E5"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19233896" w14:textId="77777777" w:rsidTr="00AD3546">
        <w:trPr>
          <w:trHeight w:val="288"/>
        </w:trPr>
        <w:tc>
          <w:tcPr>
            <w:tcW w:w="2965" w:type="dxa"/>
            <w:noWrap/>
            <w:vAlign w:val="center"/>
            <w:hideMark/>
          </w:tcPr>
          <w:p w14:paraId="6D32F620"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Morro Bay</w:t>
            </w:r>
          </w:p>
        </w:tc>
        <w:tc>
          <w:tcPr>
            <w:tcW w:w="1530" w:type="dxa"/>
            <w:noWrap/>
            <w:vAlign w:val="center"/>
            <w:hideMark/>
          </w:tcPr>
          <w:p w14:paraId="571912E6" w14:textId="498A4046"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(2034)</w:t>
            </w:r>
          </w:p>
        </w:tc>
        <w:tc>
          <w:tcPr>
            <w:tcW w:w="1890" w:type="dxa"/>
            <w:noWrap/>
            <w:vAlign w:val="center"/>
            <w:hideMark/>
          </w:tcPr>
          <w:p w14:paraId="77F6E355" w14:textId="57D092B2"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(1353)</w:t>
            </w:r>
          </w:p>
        </w:tc>
        <w:tc>
          <w:tcPr>
            <w:tcW w:w="1609" w:type="dxa"/>
            <w:noWrap/>
            <w:vAlign w:val="center"/>
            <w:hideMark/>
          </w:tcPr>
          <w:p w14:paraId="557C35A7" w14:textId="2906C496"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7400F1AA" w14:textId="63EE2CEE" w:rsidTr="00AD3546">
        <w:trPr>
          <w:trHeight w:val="288"/>
        </w:trPr>
        <w:tc>
          <w:tcPr>
            <w:tcW w:w="2965" w:type="dxa"/>
            <w:noWrap/>
            <w:vAlign w:val="center"/>
            <w:hideMark/>
          </w:tcPr>
          <w:p w14:paraId="773EA210" w14:textId="77777777" w:rsidR="004C4E22" w:rsidRPr="004C4E22" w:rsidRDefault="004C4E22" w:rsidP="00540842">
            <w:pPr>
              <w:rPr>
                <w:rFonts w:ascii="Arial" w:hAnsi="Arial" w:cs="Arial"/>
                <w:b/>
                <w:bCs/>
                <w:color w:val="000000"/>
                <w:sz w:val="18"/>
                <w:szCs w:val="18"/>
              </w:rPr>
            </w:pPr>
            <w:r w:rsidRPr="004C4E22">
              <w:rPr>
                <w:rFonts w:ascii="Arial" w:hAnsi="Arial" w:cs="Arial"/>
                <w:b/>
                <w:bCs/>
                <w:color w:val="000000"/>
                <w:sz w:val="18"/>
                <w:szCs w:val="18"/>
              </w:rPr>
              <w:t>Pacific white-sided dolphins</w:t>
            </w:r>
          </w:p>
        </w:tc>
        <w:tc>
          <w:tcPr>
            <w:tcW w:w="1530" w:type="dxa"/>
            <w:noWrap/>
            <w:vAlign w:val="center"/>
            <w:hideMark/>
          </w:tcPr>
          <w:p w14:paraId="38DC3C45" w14:textId="77777777" w:rsidR="004C4E22" w:rsidRPr="00AD3546" w:rsidRDefault="004C4E22" w:rsidP="00AD3546">
            <w:pPr>
              <w:tabs>
                <w:tab w:val="decimal" w:pos="253"/>
              </w:tabs>
              <w:rPr>
                <w:rFonts w:ascii="Arial" w:hAnsi="Arial" w:cs="Arial"/>
                <w:color w:val="000000"/>
                <w:sz w:val="18"/>
                <w:szCs w:val="18"/>
              </w:rPr>
            </w:pPr>
          </w:p>
        </w:tc>
        <w:tc>
          <w:tcPr>
            <w:tcW w:w="1890" w:type="dxa"/>
            <w:vAlign w:val="center"/>
          </w:tcPr>
          <w:p w14:paraId="00B821ED" w14:textId="77777777" w:rsidR="004C4E22" w:rsidRPr="00540842" w:rsidRDefault="004C4E22" w:rsidP="00540842">
            <w:pPr>
              <w:tabs>
                <w:tab w:val="decimal" w:pos="621"/>
              </w:tabs>
              <w:spacing w:line="276" w:lineRule="auto"/>
              <w:rPr>
                <w:rFonts w:ascii="Arial" w:hAnsi="Arial" w:cs="Arial"/>
                <w:sz w:val="18"/>
                <w:szCs w:val="18"/>
              </w:rPr>
            </w:pPr>
          </w:p>
        </w:tc>
        <w:tc>
          <w:tcPr>
            <w:tcW w:w="1609" w:type="dxa"/>
            <w:vAlign w:val="center"/>
          </w:tcPr>
          <w:p w14:paraId="433E974E" w14:textId="77777777" w:rsidR="004C4E22" w:rsidRPr="00540842" w:rsidRDefault="004C4E22" w:rsidP="00540842">
            <w:pPr>
              <w:tabs>
                <w:tab w:val="decimal" w:pos="621"/>
              </w:tabs>
              <w:spacing w:line="276" w:lineRule="auto"/>
              <w:rPr>
                <w:rFonts w:ascii="Arial" w:hAnsi="Arial" w:cs="Arial"/>
                <w:sz w:val="18"/>
                <w:szCs w:val="18"/>
              </w:rPr>
            </w:pPr>
          </w:p>
        </w:tc>
      </w:tr>
      <w:tr w:rsidR="004C4E22" w:rsidRPr="004C4E22" w14:paraId="5DC543D1" w14:textId="77777777" w:rsidTr="00AD3546">
        <w:trPr>
          <w:trHeight w:val="288"/>
        </w:trPr>
        <w:tc>
          <w:tcPr>
            <w:tcW w:w="2965" w:type="dxa"/>
            <w:noWrap/>
            <w:vAlign w:val="center"/>
            <w:hideMark/>
          </w:tcPr>
          <w:p w14:paraId="6343F55A"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Oregon</w:t>
            </w:r>
          </w:p>
        </w:tc>
        <w:tc>
          <w:tcPr>
            <w:tcW w:w="1530" w:type="dxa"/>
            <w:noWrap/>
            <w:vAlign w:val="center"/>
            <w:hideMark/>
          </w:tcPr>
          <w:p w14:paraId="41285B6E" w14:textId="7798ABA0"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0.10 (1430)</w:t>
            </w:r>
          </w:p>
        </w:tc>
        <w:tc>
          <w:tcPr>
            <w:tcW w:w="1890" w:type="dxa"/>
            <w:noWrap/>
            <w:vAlign w:val="center"/>
            <w:hideMark/>
          </w:tcPr>
          <w:p w14:paraId="44486DB7" w14:textId="257D4BE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0.11 (493)</w:t>
            </w:r>
          </w:p>
        </w:tc>
        <w:tc>
          <w:tcPr>
            <w:tcW w:w="1609" w:type="dxa"/>
            <w:noWrap/>
            <w:vAlign w:val="center"/>
            <w:hideMark/>
          </w:tcPr>
          <w:p w14:paraId="29A5EEC2" w14:textId="44477EAE"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4751EB01" w14:textId="77777777" w:rsidTr="00AD3546">
        <w:trPr>
          <w:trHeight w:val="288"/>
        </w:trPr>
        <w:tc>
          <w:tcPr>
            <w:tcW w:w="2965" w:type="dxa"/>
            <w:noWrap/>
            <w:vAlign w:val="center"/>
            <w:hideMark/>
          </w:tcPr>
          <w:p w14:paraId="73C7A3BB"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Humboldt</w:t>
            </w:r>
          </w:p>
        </w:tc>
        <w:tc>
          <w:tcPr>
            <w:tcW w:w="1530" w:type="dxa"/>
            <w:noWrap/>
            <w:vAlign w:val="center"/>
            <w:hideMark/>
          </w:tcPr>
          <w:p w14:paraId="4CE131F9" w14:textId="61C18759"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0.06 (489)</w:t>
            </w:r>
          </w:p>
        </w:tc>
        <w:tc>
          <w:tcPr>
            <w:tcW w:w="1890" w:type="dxa"/>
            <w:noWrap/>
            <w:vAlign w:val="center"/>
            <w:hideMark/>
          </w:tcPr>
          <w:p w14:paraId="7646ECCE" w14:textId="36FD07B8"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0.29 (1051)</w:t>
            </w:r>
          </w:p>
        </w:tc>
        <w:tc>
          <w:tcPr>
            <w:tcW w:w="1609" w:type="dxa"/>
            <w:noWrap/>
            <w:vAlign w:val="center"/>
            <w:hideMark/>
          </w:tcPr>
          <w:p w14:paraId="19F78264" w14:textId="241DFB95"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0.18 (308)</w:t>
            </w:r>
          </w:p>
        </w:tc>
      </w:tr>
      <w:tr w:rsidR="004C4E22" w:rsidRPr="004C4E22" w14:paraId="4A4CDF38" w14:textId="77777777" w:rsidTr="00AD3546">
        <w:trPr>
          <w:trHeight w:val="288"/>
        </w:trPr>
        <w:tc>
          <w:tcPr>
            <w:tcW w:w="2965" w:type="dxa"/>
            <w:noWrap/>
            <w:vAlign w:val="center"/>
            <w:hideMark/>
          </w:tcPr>
          <w:p w14:paraId="2CB15371"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San Francisco</w:t>
            </w:r>
          </w:p>
        </w:tc>
        <w:tc>
          <w:tcPr>
            <w:tcW w:w="1530" w:type="dxa"/>
            <w:noWrap/>
            <w:vAlign w:val="center"/>
            <w:hideMark/>
          </w:tcPr>
          <w:p w14:paraId="29DAD3DE" w14:textId="2D493F86"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0.10 (960)</w:t>
            </w:r>
          </w:p>
        </w:tc>
        <w:tc>
          <w:tcPr>
            <w:tcW w:w="1890" w:type="dxa"/>
            <w:noWrap/>
            <w:vAlign w:val="center"/>
            <w:hideMark/>
          </w:tcPr>
          <w:p w14:paraId="4AFEBFDE" w14:textId="6E16BA97"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0.23 (688)</w:t>
            </w:r>
          </w:p>
        </w:tc>
        <w:tc>
          <w:tcPr>
            <w:tcW w:w="1609" w:type="dxa"/>
            <w:noWrap/>
            <w:vAlign w:val="center"/>
            <w:hideMark/>
          </w:tcPr>
          <w:p w14:paraId="2A1387C8" w14:textId="7901148F"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6922C2B9" w14:textId="77777777" w:rsidTr="00AD3546">
        <w:trPr>
          <w:trHeight w:val="288"/>
        </w:trPr>
        <w:tc>
          <w:tcPr>
            <w:tcW w:w="2965" w:type="dxa"/>
            <w:noWrap/>
            <w:vAlign w:val="center"/>
            <w:hideMark/>
          </w:tcPr>
          <w:p w14:paraId="021C3FD7"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Morro Bay</w:t>
            </w:r>
          </w:p>
        </w:tc>
        <w:tc>
          <w:tcPr>
            <w:tcW w:w="1530" w:type="dxa"/>
            <w:noWrap/>
            <w:vAlign w:val="center"/>
            <w:hideMark/>
          </w:tcPr>
          <w:p w14:paraId="10C9BC14" w14:textId="397EACC2"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0.31 (2035)</w:t>
            </w:r>
          </w:p>
        </w:tc>
        <w:tc>
          <w:tcPr>
            <w:tcW w:w="1890" w:type="dxa"/>
            <w:noWrap/>
            <w:vAlign w:val="center"/>
            <w:hideMark/>
          </w:tcPr>
          <w:p w14:paraId="2640FBC0" w14:textId="4BB65D3A"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0.12 (1353)</w:t>
            </w:r>
          </w:p>
        </w:tc>
        <w:tc>
          <w:tcPr>
            <w:tcW w:w="1609" w:type="dxa"/>
            <w:noWrap/>
            <w:vAlign w:val="center"/>
            <w:hideMark/>
          </w:tcPr>
          <w:p w14:paraId="2606ACE0" w14:textId="0566C530"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08A72515" w14:textId="7C935927" w:rsidTr="00AD3546">
        <w:trPr>
          <w:trHeight w:val="288"/>
        </w:trPr>
        <w:tc>
          <w:tcPr>
            <w:tcW w:w="2965" w:type="dxa"/>
            <w:noWrap/>
            <w:vAlign w:val="center"/>
            <w:hideMark/>
          </w:tcPr>
          <w:p w14:paraId="759519A2" w14:textId="77777777" w:rsidR="004C4E22" w:rsidRPr="004C4E22" w:rsidRDefault="004C4E22" w:rsidP="00540842">
            <w:pPr>
              <w:rPr>
                <w:rFonts w:ascii="Arial" w:hAnsi="Arial" w:cs="Arial"/>
                <w:b/>
                <w:bCs/>
                <w:color w:val="000000"/>
                <w:sz w:val="18"/>
                <w:szCs w:val="18"/>
              </w:rPr>
            </w:pPr>
            <w:r w:rsidRPr="004C4E22">
              <w:rPr>
                <w:rFonts w:ascii="Arial" w:hAnsi="Arial" w:cs="Arial"/>
                <w:b/>
                <w:bCs/>
                <w:color w:val="000000"/>
                <w:sz w:val="18"/>
                <w:szCs w:val="18"/>
              </w:rPr>
              <w:t>Unidentified odontocetes</w:t>
            </w:r>
          </w:p>
        </w:tc>
        <w:tc>
          <w:tcPr>
            <w:tcW w:w="1530" w:type="dxa"/>
            <w:noWrap/>
            <w:vAlign w:val="center"/>
            <w:hideMark/>
          </w:tcPr>
          <w:p w14:paraId="7405414D" w14:textId="77777777" w:rsidR="004C4E22" w:rsidRPr="00AD3546" w:rsidRDefault="004C4E22" w:rsidP="00AD3546">
            <w:pPr>
              <w:tabs>
                <w:tab w:val="decimal" w:pos="253"/>
              </w:tabs>
              <w:rPr>
                <w:rFonts w:ascii="Arial" w:hAnsi="Arial" w:cs="Arial"/>
                <w:color w:val="000000"/>
                <w:sz w:val="18"/>
                <w:szCs w:val="18"/>
              </w:rPr>
            </w:pPr>
          </w:p>
        </w:tc>
        <w:tc>
          <w:tcPr>
            <w:tcW w:w="1890" w:type="dxa"/>
            <w:vAlign w:val="center"/>
          </w:tcPr>
          <w:p w14:paraId="230F8F2F" w14:textId="77777777" w:rsidR="004C4E22" w:rsidRPr="00540842" w:rsidRDefault="004C4E22" w:rsidP="00540842">
            <w:pPr>
              <w:tabs>
                <w:tab w:val="decimal" w:pos="621"/>
              </w:tabs>
              <w:spacing w:line="276" w:lineRule="auto"/>
              <w:rPr>
                <w:rFonts w:ascii="Arial" w:hAnsi="Arial" w:cs="Arial"/>
                <w:sz w:val="18"/>
                <w:szCs w:val="18"/>
              </w:rPr>
            </w:pPr>
          </w:p>
        </w:tc>
        <w:tc>
          <w:tcPr>
            <w:tcW w:w="1609" w:type="dxa"/>
            <w:vAlign w:val="center"/>
          </w:tcPr>
          <w:p w14:paraId="3BD018FE" w14:textId="77777777" w:rsidR="004C4E22" w:rsidRPr="00540842" w:rsidRDefault="004C4E22" w:rsidP="00540842">
            <w:pPr>
              <w:tabs>
                <w:tab w:val="decimal" w:pos="621"/>
              </w:tabs>
              <w:spacing w:line="276" w:lineRule="auto"/>
              <w:rPr>
                <w:rFonts w:ascii="Arial" w:hAnsi="Arial" w:cs="Arial"/>
                <w:sz w:val="18"/>
                <w:szCs w:val="18"/>
              </w:rPr>
            </w:pPr>
          </w:p>
        </w:tc>
      </w:tr>
      <w:tr w:rsidR="004C4E22" w:rsidRPr="004C4E22" w14:paraId="49E7CBA7" w14:textId="77777777" w:rsidTr="00AD3546">
        <w:trPr>
          <w:trHeight w:val="288"/>
        </w:trPr>
        <w:tc>
          <w:tcPr>
            <w:tcW w:w="2965" w:type="dxa"/>
            <w:noWrap/>
            <w:vAlign w:val="center"/>
            <w:hideMark/>
          </w:tcPr>
          <w:p w14:paraId="0F463EB8"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Oregon</w:t>
            </w:r>
          </w:p>
        </w:tc>
        <w:tc>
          <w:tcPr>
            <w:tcW w:w="1530" w:type="dxa"/>
            <w:noWrap/>
            <w:vAlign w:val="center"/>
            <w:hideMark/>
          </w:tcPr>
          <w:p w14:paraId="14E0D324" w14:textId="2E23503D"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(1430)</w:t>
            </w:r>
          </w:p>
        </w:tc>
        <w:tc>
          <w:tcPr>
            <w:tcW w:w="1890" w:type="dxa"/>
            <w:noWrap/>
            <w:vAlign w:val="center"/>
            <w:hideMark/>
          </w:tcPr>
          <w:p w14:paraId="1010CBB2" w14:textId="1BCA09A8"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0.01 (493)</w:t>
            </w:r>
          </w:p>
        </w:tc>
        <w:tc>
          <w:tcPr>
            <w:tcW w:w="1609" w:type="dxa"/>
            <w:noWrap/>
            <w:vAlign w:val="center"/>
            <w:hideMark/>
          </w:tcPr>
          <w:p w14:paraId="6F63274E" w14:textId="3FDE0E83"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61F8FAF7" w14:textId="77777777" w:rsidTr="00AD3546">
        <w:trPr>
          <w:trHeight w:val="288"/>
        </w:trPr>
        <w:tc>
          <w:tcPr>
            <w:tcW w:w="2965" w:type="dxa"/>
            <w:noWrap/>
            <w:vAlign w:val="center"/>
            <w:hideMark/>
          </w:tcPr>
          <w:p w14:paraId="5C7CAA4C"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Humboldt</w:t>
            </w:r>
          </w:p>
        </w:tc>
        <w:tc>
          <w:tcPr>
            <w:tcW w:w="1530" w:type="dxa"/>
            <w:noWrap/>
            <w:vAlign w:val="center"/>
            <w:hideMark/>
          </w:tcPr>
          <w:p w14:paraId="359DFD47" w14:textId="4345321A"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(489)</w:t>
            </w:r>
          </w:p>
        </w:tc>
        <w:tc>
          <w:tcPr>
            <w:tcW w:w="1890" w:type="dxa"/>
            <w:noWrap/>
            <w:vAlign w:val="center"/>
            <w:hideMark/>
          </w:tcPr>
          <w:p w14:paraId="090A5434" w14:textId="30E12F2D"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(1048)</w:t>
            </w:r>
          </w:p>
        </w:tc>
        <w:tc>
          <w:tcPr>
            <w:tcW w:w="1609" w:type="dxa"/>
            <w:noWrap/>
            <w:vAlign w:val="center"/>
            <w:hideMark/>
          </w:tcPr>
          <w:p w14:paraId="6C4D0656" w14:textId="49DB8D37"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(308)</w:t>
            </w:r>
          </w:p>
        </w:tc>
      </w:tr>
      <w:tr w:rsidR="004C4E22" w:rsidRPr="004C4E22" w14:paraId="760742FA" w14:textId="77777777" w:rsidTr="00AD3546">
        <w:trPr>
          <w:trHeight w:val="288"/>
        </w:trPr>
        <w:tc>
          <w:tcPr>
            <w:tcW w:w="2965" w:type="dxa"/>
            <w:noWrap/>
            <w:vAlign w:val="center"/>
            <w:hideMark/>
          </w:tcPr>
          <w:p w14:paraId="27C0BAF6"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San Francisco</w:t>
            </w:r>
          </w:p>
        </w:tc>
        <w:tc>
          <w:tcPr>
            <w:tcW w:w="1530" w:type="dxa"/>
            <w:noWrap/>
            <w:vAlign w:val="center"/>
            <w:hideMark/>
          </w:tcPr>
          <w:p w14:paraId="27D1320E" w14:textId="6680F21E"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(960)</w:t>
            </w:r>
          </w:p>
        </w:tc>
        <w:tc>
          <w:tcPr>
            <w:tcW w:w="1890" w:type="dxa"/>
            <w:noWrap/>
            <w:vAlign w:val="center"/>
            <w:hideMark/>
          </w:tcPr>
          <w:p w14:paraId="1F7A0FE4" w14:textId="7A87EFC1"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0.00 (688)</w:t>
            </w:r>
          </w:p>
        </w:tc>
        <w:tc>
          <w:tcPr>
            <w:tcW w:w="1609" w:type="dxa"/>
            <w:noWrap/>
            <w:vAlign w:val="center"/>
            <w:hideMark/>
          </w:tcPr>
          <w:p w14:paraId="28C05846" w14:textId="2D624D8E"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r w:rsidR="004C4E22" w:rsidRPr="004C4E22" w14:paraId="0B52C7A3" w14:textId="77777777" w:rsidTr="00AD3546">
        <w:trPr>
          <w:trHeight w:val="288"/>
        </w:trPr>
        <w:tc>
          <w:tcPr>
            <w:tcW w:w="2965" w:type="dxa"/>
            <w:noWrap/>
            <w:vAlign w:val="center"/>
            <w:hideMark/>
          </w:tcPr>
          <w:p w14:paraId="0FA170F3" w14:textId="77777777" w:rsidR="004C4E22" w:rsidRPr="004C4E22" w:rsidRDefault="004C4E22" w:rsidP="00540842">
            <w:pPr>
              <w:rPr>
                <w:rFonts w:ascii="Arial" w:hAnsi="Arial" w:cs="Arial"/>
                <w:color w:val="000000"/>
                <w:sz w:val="18"/>
                <w:szCs w:val="18"/>
              </w:rPr>
            </w:pPr>
            <w:r w:rsidRPr="004C4E22">
              <w:rPr>
                <w:rFonts w:ascii="Arial" w:hAnsi="Arial" w:cs="Arial"/>
                <w:color w:val="000000"/>
                <w:sz w:val="18"/>
                <w:szCs w:val="18"/>
              </w:rPr>
              <w:t>Morro Bay</w:t>
            </w:r>
          </w:p>
        </w:tc>
        <w:tc>
          <w:tcPr>
            <w:tcW w:w="1530" w:type="dxa"/>
            <w:noWrap/>
            <w:vAlign w:val="center"/>
            <w:hideMark/>
          </w:tcPr>
          <w:p w14:paraId="3F76E522" w14:textId="06C555D8" w:rsidR="004C4E22" w:rsidRPr="00AD3546" w:rsidRDefault="004C4E22" w:rsidP="00AD3546">
            <w:pPr>
              <w:tabs>
                <w:tab w:val="decimal" w:pos="253"/>
              </w:tabs>
              <w:rPr>
                <w:rFonts w:ascii="Arial" w:hAnsi="Arial" w:cs="Arial"/>
                <w:color w:val="000000"/>
                <w:sz w:val="18"/>
                <w:szCs w:val="18"/>
              </w:rPr>
            </w:pPr>
            <w:r w:rsidRPr="00AD3546">
              <w:rPr>
                <w:rFonts w:ascii="Arial" w:hAnsi="Arial" w:cs="Arial"/>
                <w:color w:val="000000"/>
                <w:sz w:val="18"/>
                <w:szCs w:val="18"/>
              </w:rPr>
              <w:t>0.00 (2034)</w:t>
            </w:r>
          </w:p>
        </w:tc>
        <w:tc>
          <w:tcPr>
            <w:tcW w:w="1890" w:type="dxa"/>
            <w:noWrap/>
            <w:vAlign w:val="center"/>
            <w:hideMark/>
          </w:tcPr>
          <w:p w14:paraId="4F410E6F" w14:textId="5B7AF14B"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0.05 (1357)</w:t>
            </w:r>
          </w:p>
        </w:tc>
        <w:tc>
          <w:tcPr>
            <w:tcW w:w="1609" w:type="dxa"/>
            <w:noWrap/>
            <w:vAlign w:val="center"/>
            <w:hideMark/>
          </w:tcPr>
          <w:p w14:paraId="0DD3A44D" w14:textId="30E0EBFB" w:rsidR="004C4E22" w:rsidRPr="004C4E22" w:rsidRDefault="004C4E22" w:rsidP="00540842">
            <w:pPr>
              <w:tabs>
                <w:tab w:val="decimal" w:pos="621"/>
              </w:tabs>
              <w:rPr>
                <w:rFonts w:ascii="Arial" w:hAnsi="Arial" w:cs="Arial"/>
                <w:color w:val="000000"/>
                <w:sz w:val="18"/>
                <w:szCs w:val="18"/>
              </w:rPr>
            </w:pPr>
            <w:r w:rsidRPr="004C4E22">
              <w:rPr>
                <w:rFonts w:ascii="Arial" w:hAnsi="Arial" w:cs="Arial"/>
                <w:color w:val="000000"/>
                <w:sz w:val="18"/>
                <w:szCs w:val="18"/>
              </w:rPr>
              <w:t>–</w:t>
            </w:r>
          </w:p>
        </w:tc>
      </w:tr>
    </w:tbl>
    <w:p w14:paraId="6F589F3D" w14:textId="7E161846" w:rsidR="00FD309B" w:rsidRDefault="0096463F" w:rsidP="0096463F">
      <w:pPr>
        <w:pStyle w:val="FigureNotes"/>
        <w:sectPr w:rsidR="00FD309B" w:rsidSect="00305B2D">
          <w:pgSz w:w="12240" w:h="15840"/>
          <w:pgMar w:top="1440" w:right="1440" w:bottom="1440" w:left="1440" w:header="810" w:footer="167" w:gutter="0"/>
          <w:cols w:space="720"/>
          <w:docGrid w:linePitch="360"/>
        </w:sectPr>
      </w:pPr>
      <w:r>
        <w:t xml:space="preserve">Note: </w:t>
      </w:r>
      <w:r w:rsidRPr="0096463F">
        <w:t>Summary of dolphin detections for Risso’s dolphins, Pacific white-sided dolphins, and unidentified odontocetes for hourly bins for Adrift data. Mean hourly probability of detection for that species/region/season; total hourly bins are shown in parenthesis.</w:t>
      </w:r>
    </w:p>
    <w:p w14:paraId="7F4A8E1F" w14:textId="4F118CEF" w:rsidR="00A65932" w:rsidRDefault="00A65932" w:rsidP="00CB3C78">
      <w:pPr>
        <w:pStyle w:val="Heading2"/>
        <w:numPr>
          <w:ilvl w:val="1"/>
          <w:numId w:val="29"/>
        </w:numPr>
      </w:pPr>
      <w:bookmarkStart w:id="94" w:name="_Toc177733639"/>
      <w:bookmarkStart w:id="95" w:name="_Toc178312759"/>
      <w:r>
        <w:lastRenderedPageBreak/>
        <w:t>Narrow Band High Frequency Species (</w:t>
      </w:r>
      <w:r w:rsidRPr="00A65932">
        <w:rPr>
          <w:i/>
          <w:iCs/>
        </w:rPr>
        <w:t>Kogia</w:t>
      </w:r>
      <w:r>
        <w:t xml:space="preserve"> spp., porpoise)</w:t>
      </w:r>
      <w:bookmarkEnd w:id="94"/>
      <w:bookmarkEnd w:id="95"/>
    </w:p>
    <w:p w14:paraId="07B3F718" w14:textId="57A3D58F" w:rsidR="001C5B60" w:rsidRPr="001C5B60" w:rsidRDefault="001C5B60" w:rsidP="001C5B60">
      <w:pPr>
        <w:rPr>
          <w:b/>
          <w:bCs/>
          <w:i/>
          <w:iCs/>
        </w:rPr>
      </w:pPr>
      <w:r w:rsidRPr="001C5B60">
        <w:rPr>
          <w:b/>
          <w:bCs/>
          <w:i/>
          <w:iCs/>
        </w:rPr>
        <w:t>Methods</w:t>
      </w:r>
    </w:p>
    <w:p w14:paraId="0F6869E6" w14:textId="558786C7" w:rsidR="001C5B60" w:rsidRDefault="001C5B60" w:rsidP="001C5B60">
      <w:r>
        <w:t xml:space="preserve">A NBHF click detector was run on full bandwidth data using </w:t>
      </w:r>
      <w:r w:rsidR="000525C2">
        <w:t>PAMGuard</w:t>
      </w:r>
      <w:r>
        <w:t xml:space="preserve"> (v2.02.09). The matched template classifier module evaluated the similarity of each detection to templates from known click types, including Harbor porpoise, Dall's porpoise, and </w:t>
      </w:r>
      <w:r w:rsidRPr="00057BD7">
        <w:rPr>
          <w:i/>
          <w:iCs/>
        </w:rPr>
        <w:t>Kogia</w:t>
      </w:r>
      <w:r>
        <w:t xml:space="preserve"> spp. Potential NBHF acoustic events are automatically defined based on the presence of 3 or more clicks that exceed matched-template thresholds that occur within a 2-minute period. All NBHF events are confirmed by an analyst by reviewing detection and event features in the Click Display window of </w:t>
      </w:r>
      <w:r w:rsidR="000525C2">
        <w:t>PAMGuard</w:t>
      </w:r>
      <w:r>
        <w:t xml:space="preserve"> Viewer. </w:t>
      </w:r>
      <w:r w:rsidR="00057BD7">
        <w:t xml:space="preserve">Detailed methods are provided in our </w:t>
      </w:r>
      <w:r w:rsidR="00442BE6">
        <w:t>GitHub</w:t>
      </w:r>
      <w:r w:rsidR="00057BD7">
        <w:t xml:space="preserve"> online analysis </w:t>
      </w:r>
      <w:r>
        <w:t>methods.</w:t>
      </w:r>
      <w:r>
        <w:rPr>
          <w:rStyle w:val="FootnoteReference"/>
        </w:rPr>
        <w:footnoteReference w:id="13"/>
      </w:r>
    </w:p>
    <w:p w14:paraId="27D881DC" w14:textId="77777777" w:rsidR="001C5B60" w:rsidRDefault="001C5B60" w:rsidP="001C5B60"/>
    <w:p w14:paraId="37FA930A" w14:textId="206E0A33" w:rsidR="001C5B60" w:rsidRPr="001C5B60" w:rsidRDefault="001C5B60" w:rsidP="001C5B60">
      <w:pPr>
        <w:rPr>
          <w:b/>
          <w:bCs/>
          <w:i/>
          <w:iCs/>
        </w:rPr>
      </w:pPr>
      <w:r w:rsidRPr="001C5B60">
        <w:rPr>
          <w:b/>
          <w:bCs/>
          <w:i/>
          <w:iCs/>
        </w:rPr>
        <w:t>Results</w:t>
      </w:r>
    </w:p>
    <w:p w14:paraId="2F1EEB8C" w14:textId="2DDE637A" w:rsidR="001C5B60" w:rsidRDefault="001C5B60" w:rsidP="001C5B60">
      <w:r>
        <w:t xml:space="preserve">Calls associated with NBHF species (porpoise and </w:t>
      </w:r>
      <w:r w:rsidRPr="00057BD7">
        <w:rPr>
          <w:i/>
          <w:iCs/>
        </w:rPr>
        <w:t>Kogia</w:t>
      </w:r>
      <w:r>
        <w:t xml:space="preserve"> spp.) were detected in all regions in all seasons</w:t>
      </w:r>
      <w:r w:rsidR="00B26FC8">
        <w:t xml:space="preserve"> (</w:t>
      </w:r>
      <w:r w:rsidR="00E1557F">
        <w:fldChar w:fldCharType="begin"/>
      </w:r>
      <w:r w:rsidR="00E1557F">
        <w:instrText xml:space="preserve"> REF _Ref177571439 \h </w:instrText>
      </w:r>
      <w:r w:rsidR="00E1557F">
        <w:fldChar w:fldCharType="separate"/>
      </w:r>
      <w:r w:rsidR="00C240B6">
        <w:t xml:space="preserve">Figure </w:t>
      </w:r>
      <w:r w:rsidR="00C240B6">
        <w:rPr>
          <w:noProof/>
        </w:rPr>
        <w:t>5</w:t>
      </w:r>
      <w:r w:rsidR="00C240B6">
        <w:t>.</w:t>
      </w:r>
      <w:r w:rsidR="00C240B6">
        <w:rPr>
          <w:noProof/>
        </w:rPr>
        <w:t>5</w:t>
      </w:r>
      <w:r w:rsidR="00E1557F">
        <w:fldChar w:fldCharType="end"/>
      </w:r>
      <w:r w:rsidR="00B26FC8">
        <w:t>), and the hourly probability of detection was higher for the post-upwelling season than for the upwelling season in all regions</w:t>
      </w:r>
      <w:r w:rsidR="00A6136B">
        <w:t xml:space="preserve"> (</w:t>
      </w:r>
      <w:r w:rsidR="00C9792F">
        <w:fldChar w:fldCharType="begin"/>
      </w:r>
      <w:r w:rsidR="00C9792F">
        <w:instrText xml:space="preserve"> REF _Ref177571605 \h </w:instrText>
      </w:r>
      <w:r w:rsidR="00C9792F">
        <w:fldChar w:fldCharType="separate"/>
      </w:r>
      <w:r w:rsidR="00C240B6">
        <w:t xml:space="preserve">Table </w:t>
      </w:r>
      <w:r w:rsidR="00C240B6">
        <w:rPr>
          <w:noProof/>
        </w:rPr>
        <w:t>5</w:t>
      </w:r>
      <w:r w:rsidR="00C240B6">
        <w:t>.</w:t>
      </w:r>
      <w:r w:rsidR="00C240B6">
        <w:rPr>
          <w:noProof/>
        </w:rPr>
        <w:t>4</w:t>
      </w:r>
      <w:r w:rsidR="00C9792F">
        <w:fldChar w:fldCharType="end"/>
      </w:r>
      <w:r>
        <w:t>). Detections were made during most drifts; however, there were no NBHF detected during the April deployments in any region (there was no effort in San Francisco during this month</w:t>
      </w:r>
      <w:r w:rsidR="00A6136B">
        <w:t>,</w:t>
      </w:r>
      <w:r w:rsidR="00E1557F">
        <w:t xml:space="preserve"> </w:t>
      </w:r>
      <w:r w:rsidR="00E1557F">
        <w:fldChar w:fldCharType="begin"/>
      </w:r>
      <w:r w:rsidR="00E1557F">
        <w:instrText xml:space="preserve"> REF _Ref177571439 \h </w:instrText>
      </w:r>
      <w:r w:rsidR="00E1557F">
        <w:fldChar w:fldCharType="separate"/>
      </w:r>
      <w:r w:rsidR="00C240B6">
        <w:t xml:space="preserve">Figure </w:t>
      </w:r>
      <w:r w:rsidR="00C240B6">
        <w:rPr>
          <w:noProof/>
        </w:rPr>
        <w:t>5</w:t>
      </w:r>
      <w:r w:rsidR="00C240B6">
        <w:t>.</w:t>
      </w:r>
      <w:r w:rsidR="00C240B6">
        <w:rPr>
          <w:noProof/>
        </w:rPr>
        <w:t>5</w:t>
      </w:r>
      <w:r w:rsidR="00E1557F">
        <w:fldChar w:fldCharType="end"/>
      </w:r>
      <w:r w:rsidR="00A6136B">
        <w:t>)</w:t>
      </w:r>
      <w:r>
        <w:t xml:space="preserve">. During </w:t>
      </w:r>
      <w:r w:rsidR="00742283">
        <w:t>the</w:t>
      </w:r>
      <w:r>
        <w:t xml:space="preserve"> PASCAL and CCES Surveys, most NBHF detections were in the Humboldt region </w:t>
      </w:r>
      <w:r w:rsidR="00A6136B">
        <w:t>(</w:t>
      </w:r>
      <w:r w:rsidR="00E1557F">
        <w:fldChar w:fldCharType="begin"/>
      </w:r>
      <w:r w:rsidR="00E1557F">
        <w:instrText xml:space="preserve"> REF _Ref177571439 \h </w:instrText>
      </w:r>
      <w:r w:rsidR="00E1557F">
        <w:fldChar w:fldCharType="separate"/>
      </w:r>
      <w:r w:rsidR="00C240B6">
        <w:t xml:space="preserve">Figure </w:t>
      </w:r>
      <w:r w:rsidR="00C240B6">
        <w:rPr>
          <w:noProof/>
        </w:rPr>
        <w:t>5</w:t>
      </w:r>
      <w:r w:rsidR="00C240B6">
        <w:t>.</w:t>
      </w:r>
      <w:r w:rsidR="00C240B6">
        <w:rPr>
          <w:noProof/>
        </w:rPr>
        <w:t>5</w:t>
      </w:r>
      <w:r w:rsidR="00E1557F">
        <w:fldChar w:fldCharType="end"/>
      </w:r>
      <w:r>
        <w:t xml:space="preserve">). </w:t>
      </w:r>
    </w:p>
    <w:p w14:paraId="1800784B" w14:textId="3A6E4E8D" w:rsidR="00D64A0E" w:rsidRDefault="00D64A0E" w:rsidP="001C5B60"/>
    <w:p w14:paraId="34C843A7" w14:textId="77777777" w:rsidR="00742283" w:rsidRDefault="00742283" w:rsidP="001C5B60"/>
    <w:p w14:paraId="29374741" w14:textId="77777777" w:rsidR="00057BD7" w:rsidRDefault="00057BD7" w:rsidP="001C5B60"/>
    <w:p w14:paraId="1BAA2F60" w14:textId="77777777" w:rsidR="00E1557F" w:rsidRDefault="001C5B60" w:rsidP="00E1557F">
      <w:pPr>
        <w:keepNext/>
      </w:pPr>
      <w:r>
        <w:rPr>
          <w:noProof/>
        </w:rPr>
        <w:drawing>
          <wp:inline distT="0" distB="0" distL="0" distR="0" wp14:anchorId="7B4C41A8" wp14:editId="04213A6C">
            <wp:extent cx="5943600" cy="2377440"/>
            <wp:effectExtent l="0" t="0" r="0" b="3810"/>
            <wp:docPr id="40" name="Picture 40" descr="Hourly presence of narrow band high frequency (NBHF) speci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 of NBHF varied by drift for Adrift surveys, and detections during PASCAL/CCES were greater in Humboldt and San Fran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ourly presence of narrow band high frequency (NBHF) speci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 of NBHF varied by drift for Adrift surveys, and detections during PASCAL/CCES were greater in Humboldt and San Francisco."/>
                    <pic:cNvPicPr/>
                  </pic:nvPicPr>
                  <pic:blipFill>
                    <a:blip r:embed="rId27"/>
                    <a:stretch>
                      <a:fillRect/>
                    </a:stretch>
                  </pic:blipFill>
                  <pic:spPr>
                    <a:xfrm>
                      <a:off x="0" y="0"/>
                      <a:ext cx="5943600" cy="2377440"/>
                    </a:xfrm>
                    <a:prstGeom prst="rect">
                      <a:avLst/>
                    </a:prstGeom>
                  </pic:spPr>
                </pic:pic>
              </a:graphicData>
            </a:graphic>
          </wp:inline>
        </w:drawing>
      </w:r>
    </w:p>
    <w:p w14:paraId="166D1E28" w14:textId="60F1BC4D" w:rsidR="001C5B60" w:rsidRDefault="00E1557F" w:rsidP="00E1557F">
      <w:pPr>
        <w:pStyle w:val="FigureCaption"/>
      </w:pPr>
      <w:bookmarkStart w:id="96" w:name="_Ref177571439"/>
      <w:bookmarkStart w:id="97" w:name="_Toc177973343"/>
      <w:bookmarkStart w:id="98" w:name="_Toc178312821"/>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5</w:t>
      </w:r>
      <w:r w:rsidR="009A0C95">
        <w:rPr>
          <w:noProof/>
        </w:rPr>
        <w:fldChar w:fldCharType="end"/>
      </w:r>
      <w:bookmarkEnd w:id="96"/>
      <w:r>
        <w:t xml:space="preserve">. </w:t>
      </w:r>
      <w:r w:rsidRPr="00F37351">
        <w:t>Hourly NBHF events by month, region for Adrift and combined PASCAL, CCES surveys.</w:t>
      </w:r>
      <w:bookmarkEnd w:id="97"/>
      <w:bookmarkEnd w:id="98"/>
    </w:p>
    <w:p w14:paraId="27225347" w14:textId="540808BC" w:rsidR="00E1557F" w:rsidRDefault="00E1557F" w:rsidP="00E1557F">
      <w:pPr>
        <w:pStyle w:val="FigureNotes"/>
      </w:pPr>
      <w:r w:rsidRPr="00E1557F">
        <w:t>Hourly presence of NBHF events (y axis) for different months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38995C94" w14:textId="77777777" w:rsidR="00D64A0E" w:rsidRDefault="00D64A0E" w:rsidP="00A65932"/>
    <w:p w14:paraId="67E77897" w14:textId="6E817553" w:rsidR="00E97A40" w:rsidRDefault="00E5270A" w:rsidP="00A65932">
      <w:r>
        <w:lastRenderedPageBreak/>
        <w:t xml:space="preserve">The California Current is home to 4 different species that produce NBHF echolocation clicks: harbor porpoise, Dall’s porpoise, pygmy sperm whales, and dwarf sperm whales. </w:t>
      </w:r>
      <w:bookmarkStart w:id="99" w:name="_Hlk175570069"/>
      <w:r>
        <w:t xml:space="preserve">Despite the similarities in their echolocation clicks, these species inhabit different habitats and have different behaviors and life histories. </w:t>
      </w:r>
      <w:bookmarkEnd w:id="99"/>
      <w:r w:rsidR="007651DD">
        <w:t>Harbor porpoise inhabit the nearshore waters north of Point Conception, and are very sensitive to noise and other anthropogenic impacts. Dall’s porpoise are fast moving and are often found in mixed species aggregations with dolphins. Both the pygmy and dwarf sperm whales are cryptic deep diving species</w:t>
      </w:r>
      <w:r w:rsidR="00E97A40">
        <w:t>. Lumping these very different species into one ‘acoustic’ group is problematic, and acoustic classification to species (or at least genus) is needed.</w:t>
      </w:r>
    </w:p>
    <w:p w14:paraId="777EF001" w14:textId="77777777" w:rsidR="00D64A0E" w:rsidRDefault="00D64A0E" w:rsidP="00A65932"/>
    <w:p w14:paraId="6D88FACB" w14:textId="509CA9B9" w:rsidR="00FB6C14" w:rsidRDefault="00E97A40" w:rsidP="00A65932">
      <w:r>
        <w:t xml:space="preserve">Preliminary </w:t>
      </w:r>
      <w:r w:rsidR="00FB6C14">
        <w:t xml:space="preserve">efforts at developing a genus-level species classifier for NBHF species in the California Current have shown positive results, and future research will further develop this classifier (see </w:t>
      </w:r>
      <w:r w:rsidR="007F0493">
        <w:t xml:space="preserve">Appendix: </w:t>
      </w:r>
      <w:r w:rsidR="007F0493">
        <w:fldChar w:fldCharType="begin"/>
      </w:r>
      <w:r w:rsidR="007F0493">
        <w:instrText xml:space="preserve"> REF _Ref178250674 \h </w:instrText>
      </w:r>
      <w:r w:rsidR="007F0493">
        <w:fldChar w:fldCharType="separate"/>
      </w:r>
      <w:r w:rsidR="00C240B6">
        <w:t>Acoustics Classification of NBHF Species</w:t>
      </w:r>
      <w:r w:rsidR="007F0493">
        <w:fldChar w:fldCharType="end"/>
      </w:r>
      <w:r w:rsidR="00FB6C14">
        <w:t xml:space="preserve">). With some improvement, this classifier can be applied towards existing archived data to improve our understanding of the distribution of these species in the greater California Current. </w:t>
      </w:r>
    </w:p>
    <w:p w14:paraId="6AB2A57D" w14:textId="1644EEC7" w:rsidR="004A6F05" w:rsidRDefault="00E97A40" w:rsidP="00A65932">
      <w:r>
        <w:t xml:space="preserve"> </w:t>
      </w:r>
    </w:p>
    <w:p w14:paraId="174FA678" w14:textId="3638A3B9" w:rsidR="001C5B60" w:rsidRDefault="001C5B60" w:rsidP="001C5B60">
      <w:pPr>
        <w:pStyle w:val="Caption"/>
        <w:keepNext/>
      </w:pPr>
    </w:p>
    <w:p w14:paraId="1546EAD3" w14:textId="0F5E57BE" w:rsidR="00E1557F" w:rsidRDefault="00E1557F" w:rsidP="00E1557F">
      <w:pPr>
        <w:pStyle w:val="TableTitle"/>
      </w:pPr>
      <w:bookmarkStart w:id="100" w:name="_Ref177571605"/>
      <w:bookmarkStart w:id="101" w:name="_Toc177982995"/>
      <w:bookmarkStart w:id="102" w:name="_Toc178312862"/>
      <w:r>
        <w:t xml:space="preserve">Table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EF5609">
        <w:t>.</w:t>
      </w:r>
      <w:r w:rsidR="009A0C95">
        <w:fldChar w:fldCharType="begin"/>
      </w:r>
      <w:r w:rsidR="009A0C95">
        <w:instrText xml:space="preserve"> SEQ Table \* ARABIC \s 1 </w:instrText>
      </w:r>
      <w:r w:rsidR="009A0C95">
        <w:fldChar w:fldCharType="separate"/>
      </w:r>
      <w:r w:rsidR="00C240B6">
        <w:rPr>
          <w:noProof/>
        </w:rPr>
        <w:t>4</w:t>
      </w:r>
      <w:r w:rsidR="009A0C95">
        <w:rPr>
          <w:noProof/>
        </w:rPr>
        <w:fldChar w:fldCharType="end"/>
      </w:r>
      <w:bookmarkEnd w:id="100"/>
      <w:r w:rsidRPr="00E1557F">
        <w:t xml:space="preserve"> Summary of NBHF detections in hourly bins for Adrift data.</w:t>
      </w:r>
      <w:bookmarkEnd w:id="101"/>
      <w:bookmarkEnd w:id="102"/>
    </w:p>
    <w:tbl>
      <w:tblPr>
        <w:tblStyle w:val="TableGrid"/>
        <w:tblW w:w="0" w:type="auto"/>
        <w:tblLook w:val="04A0" w:firstRow="1" w:lastRow="0" w:firstColumn="1" w:lastColumn="0" w:noHBand="0" w:noVBand="1"/>
      </w:tblPr>
      <w:tblGrid>
        <w:gridCol w:w="1870"/>
        <w:gridCol w:w="1870"/>
        <w:gridCol w:w="1870"/>
        <w:gridCol w:w="1870"/>
      </w:tblGrid>
      <w:tr w:rsidR="004A6F05" w:rsidRPr="004A6F05" w14:paraId="3DDBFEAB" w14:textId="77777777" w:rsidTr="004A6F05">
        <w:trPr>
          <w:trHeight w:val="288"/>
        </w:trPr>
        <w:tc>
          <w:tcPr>
            <w:tcW w:w="1870" w:type="dxa"/>
            <w:shd w:val="clear" w:color="auto" w:fill="C6D9F1" w:themeFill="text2" w:themeFillTint="33"/>
            <w:noWrap/>
            <w:vAlign w:val="center"/>
            <w:hideMark/>
          </w:tcPr>
          <w:p w14:paraId="34FE96AC" w14:textId="77777777" w:rsidR="004A6F05" w:rsidRPr="004A6F05" w:rsidRDefault="004A6F05" w:rsidP="004A6F05">
            <w:pPr>
              <w:jc w:val="center"/>
              <w:rPr>
                <w:rFonts w:ascii="Arial" w:hAnsi="Arial" w:cs="Arial"/>
                <w:b/>
                <w:bCs/>
                <w:sz w:val="18"/>
                <w:szCs w:val="18"/>
              </w:rPr>
            </w:pPr>
          </w:p>
        </w:tc>
        <w:tc>
          <w:tcPr>
            <w:tcW w:w="1870" w:type="dxa"/>
            <w:shd w:val="clear" w:color="auto" w:fill="C6D9F1" w:themeFill="text2" w:themeFillTint="33"/>
            <w:noWrap/>
            <w:vAlign w:val="center"/>
            <w:hideMark/>
          </w:tcPr>
          <w:p w14:paraId="25E71F99"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2EB405A1"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4B48AB2F" w14:textId="77777777" w:rsidR="004A6F05" w:rsidRPr="004A6F05" w:rsidRDefault="004A6F05" w:rsidP="004A6F05">
            <w:pPr>
              <w:jc w:val="center"/>
              <w:rPr>
                <w:rFonts w:ascii="Arial" w:hAnsi="Arial" w:cs="Arial"/>
                <w:b/>
                <w:bCs/>
                <w:color w:val="000000"/>
                <w:sz w:val="18"/>
                <w:szCs w:val="18"/>
              </w:rPr>
            </w:pPr>
            <w:r w:rsidRPr="004A6F05">
              <w:rPr>
                <w:rFonts w:ascii="Arial" w:hAnsi="Arial" w:cs="Arial"/>
                <w:b/>
                <w:bCs/>
                <w:color w:val="000000"/>
                <w:sz w:val="18"/>
                <w:szCs w:val="18"/>
              </w:rPr>
              <w:t>Winter</w:t>
            </w:r>
          </w:p>
        </w:tc>
      </w:tr>
      <w:tr w:rsidR="004A6F05" w:rsidRPr="004A6F05" w14:paraId="7C01212F" w14:textId="77777777" w:rsidTr="004A6F05">
        <w:trPr>
          <w:trHeight w:val="288"/>
        </w:trPr>
        <w:tc>
          <w:tcPr>
            <w:tcW w:w="1870" w:type="dxa"/>
            <w:noWrap/>
            <w:vAlign w:val="center"/>
            <w:hideMark/>
          </w:tcPr>
          <w:p w14:paraId="3BC5C2BC"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Oregon</w:t>
            </w:r>
          </w:p>
        </w:tc>
        <w:tc>
          <w:tcPr>
            <w:tcW w:w="1870" w:type="dxa"/>
            <w:noWrap/>
            <w:vAlign w:val="center"/>
            <w:hideMark/>
          </w:tcPr>
          <w:p w14:paraId="2CCC6D41"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0.04 (1430) </w:t>
            </w:r>
          </w:p>
        </w:tc>
        <w:tc>
          <w:tcPr>
            <w:tcW w:w="1870" w:type="dxa"/>
            <w:noWrap/>
            <w:vAlign w:val="center"/>
            <w:hideMark/>
          </w:tcPr>
          <w:p w14:paraId="398830F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0.20 (493)</w:t>
            </w:r>
          </w:p>
        </w:tc>
        <w:tc>
          <w:tcPr>
            <w:tcW w:w="1870" w:type="dxa"/>
            <w:noWrap/>
            <w:vAlign w:val="center"/>
            <w:hideMark/>
          </w:tcPr>
          <w:p w14:paraId="38CBC2E8"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r w:rsidR="004A6F05" w:rsidRPr="004A6F05" w14:paraId="77C9FD96" w14:textId="77777777" w:rsidTr="004A6F05">
        <w:trPr>
          <w:trHeight w:val="288"/>
        </w:trPr>
        <w:tc>
          <w:tcPr>
            <w:tcW w:w="1870" w:type="dxa"/>
            <w:noWrap/>
            <w:vAlign w:val="center"/>
            <w:hideMark/>
          </w:tcPr>
          <w:p w14:paraId="5262FF49"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Humboldt</w:t>
            </w:r>
          </w:p>
        </w:tc>
        <w:tc>
          <w:tcPr>
            <w:tcW w:w="1870" w:type="dxa"/>
            <w:noWrap/>
            <w:vAlign w:val="center"/>
            <w:hideMark/>
          </w:tcPr>
          <w:p w14:paraId="3AE86D0F"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0.07 (489)</w:t>
            </w:r>
          </w:p>
        </w:tc>
        <w:tc>
          <w:tcPr>
            <w:tcW w:w="1870" w:type="dxa"/>
            <w:noWrap/>
            <w:vAlign w:val="center"/>
            <w:hideMark/>
          </w:tcPr>
          <w:p w14:paraId="01ACB49D"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0.13 (1048) </w:t>
            </w:r>
          </w:p>
        </w:tc>
        <w:tc>
          <w:tcPr>
            <w:tcW w:w="1870" w:type="dxa"/>
            <w:noWrap/>
            <w:vAlign w:val="center"/>
            <w:hideMark/>
          </w:tcPr>
          <w:p w14:paraId="5999AE8B"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0.07 (308) </w:t>
            </w:r>
          </w:p>
        </w:tc>
      </w:tr>
      <w:tr w:rsidR="004A6F05" w:rsidRPr="004A6F05" w14:paraId="57807AC7" w14:textId="77777777" w:rsidTr="004A6F05">
        <w:trPr>
          <w:trHeight w:val="288"/>
        </w:trPr>
        <w:tc>
          <w:tcPr>
            <w:tcW w:w="1870" w:type="dxa"/>
            <w:noWrap/>
            <w:vAlign w:val="center"/>
            <w:hideMark/>
          </w:tcPr>
          <w:p w14:paraId="1B125456"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San Francisco</w:t>
            </w:r>
          </w:p>
        </w:tc>
        <w:tc>
          <w:tcPr>
            <w:tcW w:w="1870" w:type="dxa"/>
            <w:noWrap/>
            <w:vAlign w:val="center"/>
            <w:hideMark/>
          </w:tcPr>
          <w:p w14:paraId="293A3000"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0.05 (960)</w:t>
            </w:r>
          </w:p>
        </w:tc>
        <w:tc>
          <w:tcPr>
            <w:tcW w:w="1870" w:type="dxa"/>
            <w:noWrap/>
            <w:vAlign w:val="center"/>
            <w:hideMark/>
          </w:tcPr>
          <w:p w14:paraId="385031C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0.27 (688)</w:t>
            </w:r>
          </w:p>
        </w:tc>
        <w:tc>
          <w:tcPr>
            <w:tcW w:w="1870" w:type="dxa"/>
            <w:noWrap/>
            <w:vAlign w:val="center"/>
            <w:hideMark/>
          </w:tcPr>
          <w:p w14:paraId="7792D84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r w:rsidR="004A6F05" w:rsidRPr="004A6F05" w14:paraId="57B494A8" w14:textId="77777777" w:rsidTr="004A6F05">
        <w:trPr>
          <w:trHeight w:val="288"/>
        </w:trPr>
        <w:tc>
          <w:tcPr>
            <w:tcW w:w="1870" w:type="dxa"/>
            <w:noWrap/>
            <w:vAlign w:val="center"/>
            <w:hideMark/>
          </w:tcPr>
          <w:p w14:paraId="76F313B5" w14:textId="77777777" w:rsidR="004A6F05" w:rsidRPr="004A6F05" w:rsidRDefault="004A6F05" w:rsidP="004A6F05">
            <w:pPr>
              <w:rPr>
                <w:rFonts w:ascii="Arial" w:hAnsi="Arial" w:cs="Arial"/>
                <w:color w:val="000000"/>
                <w:sz w:val="18"/>
                <w:szCs w:val="18"/>
              </w:rPr>
            </w:pPr>
            <w:r w:rsidRPr="004A6F05">
              <w:rPr>
                <w:rFonts w:ascii="Arial" w:hAnsi="Arial" w:cs="Arial"/>
                <w:color w:val="000000"/>
                <w:sz w:val="18"/>
                <w:szCs w:val="18"/>
              </w:rPr>
              <w:t>Morro Bay</w:t>
            </w:r>
          </w:p>
        </w:tc>
        <w:tc>
          <w:tcPr>
            <w:tcW w:w="1870" w:type="dxa"/>
            <w:noWrap/>
            <w:vAlign w:val="center"/>
            <w:hideMark/>
          </w:tcPr>
          <w:p w14:paraId="66480AC7"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0.03 (2065) </w:t>
            </w:r>
          </w:p>
        </w:tc>
        <w:tc>
          <w:tcPr>
            <w:tcW w:w="1870" w:type="dxa"/>
            <w:noWrap/>
            <w:vAlign w:val="center"/>
            <w:hideMark/>
          </w:tcPr>
          <w:p w14:paraId="74D2503A"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0.08 (1353) </w:t>
            </w:r>
          </w:p>
        </w:tc>
        <w:tc>
          <w:tcPr>
            <w:tcW w:w="1870" w:type="dxa"/>
            <w:noWrap/>
            <w:vAlign w:val="center"/>
            <w:hideMark/>
          </w:tcPr>
          <w:p w14:paraId="435CBC67" w14:textId="77777777" w:rsidR="004A6F05" w:rsidRPr="004A6F05" w:rsidRDefault="004A6F05" w:rsidP="004A6F05">
            <w:pPr>
              <w:tabs>
                <w:tab w:val="decimal" w:pos="800"/>
              </w:tabs>
              <w:rPr>
                <w:rFonts w:ascii="Arial" w:hAnsi="Arial" w:cs="Arial"/>
                <w:color w:val="000000"/>
                <w:sz w:val="18"/>
                <w:szCs w:val="18"/>
              </w:rPr>
            </w:pPr>
            <w:r w:rsidRPr="004A6F05">
              <w:rPr>
                <w:rFonts w:ascii="Arial" w:hAnsi="Arial" w:cs="Arial"/>
                <w:color w:val="000000"/>
                <w:sz w:val="18"/>
                <w:szCs w:val="18"/>
              </w:rPr>
              <w:t>–</w:t>
            </w:r>
          </w:p>
        </w:tc>
      </w:tr>
    </w:tbl>
    <w:p w14:paraId="6C771A44" w14:textId="5A882998" w:rsidR="004A6F05" w:rsidRDefault="00E1557F" w:rsidP="00E1557F">
      <w:pPr>
        <w:pStyle w:val="TableNotes"/>
      </w:pPr>
      <w:r>
        <w:t xml:space="preserve">Note: </w:t>
      </w:r>
      <w:r w:rsidRPr="00E1557F">
        <w:t>Summary of NBHF detections for Adrift data. Mean hourly probability of NBHF detection for that region/season; total hourly bins are shown in parenthesis.</w:t>
      </w:r>
    </w:p>
    <w:p w14:paraId="5E21761A" w14:textId="77777777" w:rsidR="004A6F05" w:rsidRDefault="004A6F05" w:rsidP="00A65932"/>
    <w:p w14:paraId="1D55CA9C" w14:textId="7CE3BBDE" w:rsidR="00A65932" w:rsidRDefault="00A65932">
      <w:pPr>
        <w:spacing w:line="276" w:lineRule="auto"/>
      </w:pPr>
      <w:r>
        <w:br w:type="page"/>
      </w:r>
    </w:p>
    <w:p w14:paraId="0F0217BC" w14:textId="35E1CF03" w:rsidR="00A65932" w:rsidRDefault="00857BEA" w:rsidP="00CB3C78">
      <w:pPr>
        <w:pStyle w:val="Heading2"/>
        <w:numPr>
          <w:ilvl w:val="1"/>
          <w:numId w:val="29"/>
        </w:numPr>
      </w:pPr>
      <w:bookmarkStart w:id="103" w:name="_Toc177733640"/>
      <w:bookmarkStart w:id="104" w:name="_Toc178312760"/>
      <w:r>
        <w:lastRenderedPageBreak/>
        <w:t>Blue Whales</w:t>
      </w:r>
      <w:bookmarkEnd w:id="103"/>
      <w:bookmarkEnd w:id="104"/>
    </w:p>
    <w:p w14:paraId="7E60DC8C" w14:textId="1DAD712D" w:rsidR="005E01A7" w:rsidRPr="005E01A7" w:rsidRDefault="005E01A7" w:rsidP="005E01A7">
      <w:pPr>
        <w:rPr>
          <w:b/>
          <w:bCs/>
          <w:i/>
          <w:iCs/>
        </w:rPr>
      </w:pPr>
      <w:r w:rsidRPr="005E01A7">
        <w:rPr>
          <w:b/>
          <w:bCs/>
          <w:i/>
          <w:iCs/>
        </w:rPr>
        <w:t>Methods</w:t>
      </w:r>
    </w:p>
    <w:p w14:paraId="64F9DBF8" w14:textId="6D00EC64" w:rsidR="005E01A7" w:rsidRDefault="005E01A7" w:rsidP="005E01A7">
      <w:r>
        <w:t xml:space="preserve">Detection of blue whale A, B, and D calls were identified by an experienced analyst scanning hourly LTSA windows created using custom </w:t>
      </w:r>
      <w:r w:rsidR="00442BE6">
        <w:t>MATLAB</w:t>
      </w:r>
      <w:r>
        <w:t xml:space="preserve"> software, Triton (500 Hz decimated data and 1 Hz, 5 s resolution). Detection of at least one call of any call type (A, B, or D) was required to determine presence of blue whales in hourly bins. Deployments with excessive self-noise (such as strumming) that consistently impacted our ability to detect blue whales were eliminated from this analysis. </w:t>
      </w:r>
      <w:r w:rsidR="00B313C3">
        <w:t xml:space="preserve">Detailed methods are provided in our </w:t>
      </w:r>
      <w:r w:rsidR="00442BE6">
        <w:t>GitHub</w:t>
      </w:r>
      <w:r w:rsidR="00B313C3">
        <w:t xml:space="preserve"> online analysis </w:t>
      </w:r>
      <w:r>
        <w:t>methods.</w:t>
      </w:r>
      <w:r>
        <w:rPr>
          <w:rStyle w:val="FootnoteReference"/>
        </w:rPr>
        <w:footnoteReference w:id="14"/>
      </w:r>
    </w:p>
    <w:p w14:paraId="461D373F" w14:textId="77777777" w:rsidR="0092699C" w:rsidRDefault="0092699C" w:rsidP="005E01A7"/>
    <w:p w14:paraId="26C8C809" w14:textId="133E6184" w:rsidR="005E01A7" w:rsidRPr="005E01A7" w:rsidRDefault="005E01A7" w:rsidP="005E01A7">
      <w:pPr>
        <w:rPr>
          <w:b/>
          <w:bCs/>
          <w:i/>
          <w:iCs/>
        </w:rPr>
      </w:pPr>
      <w:r w:rsidRPr="005E01A7">
        <w:rPr>
          <w:b/>
          <w:bCs/>
          <w:i/>
          <w:iCs/>
        </w:rPr>
        <w:t>Results</w:t>
      </w:r>
    </w:p>
    <w:p w14:paraId="7FAEC4DA" w14:textId="7721225C" w:rsidR="005E01A7" w:rsidRDefault="005E01A7" w:rsidP="005E01A7">
      <w:r>
        <w:t>Blue whales were detected in all regions</w:t>
      </w:r>
      <w:r w:rsidR="005A2564">
        <w:t xml:space="preserve"> except Oregon</w:t>
      </w:r>
      <w:r>
        <w:t xml:space="preserve"> (</w:t>
      </w:r>
      <w:r w:rsidR="00F72FAA">
        <w:fldChar w:fldCharType="begin"/>
      </w:r>
      <w:r w:rsidR="00F72FAA">
        <w:instrText xml:space="preserve"> REF _Ref177571878 \h </w:instrText>
      </w:r>
      <w:r w:rsidR="00F72FAA">
        <w:fldChar w:fldCharType="separate"/>
      </w:r>
      <w:r w:rsidR="00C240B6">
        <w:t xml:space="preserve">Figure </w:t>
      </w:r>
      <w:r w:rsidR="00C240B6">
        <w:rPr>
          <w:noProof/>
        </w:rPr>
        <w:t>5</w:t>
      </w:r>
      <w:r w:rsidR="00C240B6">
        <w:t>.</w:t>
      </w:r>
      <w:r w:rsidR="00C240B6">
        <w:rPr>
          <w:noProof/>
        </w:rPr>
        <w:t>6</w:t>
      </w:r>
      <w:r w:rsidR="00F72FAA">
        <w:fldChar w:fldCharType="end"/>
      </w:r>
      <w:r>
        <w:t xml:space="preserve">), with most detections </w:t>
      </w:r>
      <w:r w:rsidR="00B370D3">
        <w:t>during</w:t>
      </w:r>
      <w:r>
        <w:t xml:space="preserve"> the post-upwelling season (</w:t>
      </w:r>
      <w:r w:rsidR="00FA18A1">
        <w:fldChar w:fldCharType="begin"/>
      </w:r>
      <w:r w:rsidR="00FA18A1">
        <w:instrText xml:space="preserve"> REF _Ref177572147 \h </w:instrText>
      </w:r>
      <w:r w:rsidR="00FA18A1">
        <w:fldChar w:fldCharType="separate"/>
      </w:r>
      <w:r w:rsidR="00C240B6">
        <w:t xml:space="preserve">Table </w:t>
      </w:r>
      <w:r w:rsidR="00C240B6">
        <w:rPr>
          <w:noProof/>
        </w:rPr>
        <w:t>5</w:t>
      </w:r>
      <w:r w:rsidR="00C240B6">
        <w:t>.</w:t>
      </w:r>
      <w:r w:rsidR="00C240B6">
        <w:rPr>
          <w:noProof/>
        </w:rPr>
        <w:t>5</w:t>
      </w:r>
      <w:r w:rsidR="00FA18A1">
        <w:fldChar w:fldCharType="end"/>
      </w:r>
      <w:r>
        <w:t>). Similar to the overall Adrift project, blue whales were detected in all regions during the combined PASCAL/CCES surveys, with low detections of blue whales off Oregon (</w:t>
      </w:r>
      <w:r w:rsidR="00F72FAA">
        <w:fldChar w:fldCharType="begin"/>
      </w:r>
      <w:r w:rsidR="00F72FAA">
        <w:instrText xml:space="preserve"> REF _Ref177571878 \h </w:instrText>
      </w:r>
      <w:r w:rsidR="00F72FAA">
        <w:fldChar w:fldCharType="separate"/>
      </w:r>
      <w:r w:rsidR="00C240B6">
        <w:t xml:space="preserve">Figure </w:t>
      </w:r>
      <w:r w:rsidR="00C240B6">
        <w:rPr>
          <w:noProof/>
        </w:rPr>
        <w:t>5</w:t>
      </w:r>
      <w:r w:rsidR="00C240B6">
        <w:t>.</w:t>
      </w:r>
      <w:r w:rsidR="00C240B6">
        <w:rPr>
          <w:noProof/>
        </w:rPr>
        <w:t>6</w:t>
      </w:r>
      <w:r w:rsidR="00F72FAA">
        <w:fldChar w:fldCharType="end"/>
      </w:r>
      <w:r>
        <w:t>).</w:t>
      </w:r>
    </w:p>
    <w:p w14:paraId="61AE9684" w14:textId="77777777" w:rsidR="00B370D3" w:rsidRDefault="00B370D3" w:rsidP="005E01A7"/>
    <w:p w14:paraId="3ED26B12" w14:textId="296262B0" w:rsidR="00B370D3" w:rsidRDefault="00B370D3" w:rsidP="005E01A7"/>
    <w:p w14:paraId="3E70C8EA" w14:textId="07D87DB9" w:rsidR="00B370D3" w:rsidRDefault="00B370D3" w:rsidP="005E01A7"/>
    <w:p w14:paraId="0AB4B853" w14:textId="77777777" w:rsidR="00F72FAA" w:rsidRDefault="00B370D3" w:rsidP="00F72FAA">
      <w:pPr>
        <w:keepNext/>
      </w:pPr>
      <w:r>
        <w:rPr>
          <w:noProof/>
        </w:rPr>
        <w:drawing>
          <wp:inline distT="0" distB="0" distL="0" distR="0" wp14:anchorId="4465E4AD" wp14:editId="14028D47">
            <wp:extent cx="5943600" cy="2377440"/>
            <wp:effectExtent l="0" t="0" r="0" b="3810"/>
            <wp:docPr id="44" name="Picture 44" descr="Hourly presence of blue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blue whales were high in all regions except Oregon during the post-upwelling season for Adrift, PASCAL, and CCES surveys. Detections were low in the upwelling s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ourly presence of blue whales detected during the Adrift study (left graph) and the combined PASCAL/CCES surveys (right graph).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Detections of blue whales were high in all regions except Oregon during the post-upwelling season for Adrift, PASCAL, and CCES surveys. Detections were low in the upwelling season."/>
                    <pic:cNvPicPr/>
                  </pic:nvPicPr>
                  <pic:blipFill>
                    <a:blip r:embed="rId28"/>
                    <a:stretch>
                      <a:fillRect/>
                    </a:stretch>
                  </pic:blipFill>
                  <pic:spPr>
                    <a:xfrm>
                      <a:off x="0" y="0"/>
                      <a:ext cx="5943600" cy="2377440"/>
                    </a:xfrm>
                    <a:prstGeom prst="rect">
                      <a:avLst/>
                    </a:prstGeom>
                  </pic:spPr>
                </pic:pic>
              </a:graphicData>
            </a:graphic>
          </wp:inline>
        </w:drawing>
      </w:r>
    </w:p>
    <w:p w14:paraId="3C2038CF" w14:textId="693681FA" w:rsidR="00B370D3" w:rsidRDefault="00F72FAA" w:rsidP="00F72FAA">
      <w:pPr>
        <w:pStyle w:val="FigureCaption"/>
      </w:pPr>
      <w:bookmarkStart w:id="105" w:name="_Ref177571878"/>
      <w:bookmarkStart w:id="106" w:name="_Toc177973344"/>
      <w:bookmarkStart w:id="107" w:name="_Toc178312822"/>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6</w:t>
      </w:r>
      <w:r w:rsidR="009A0C95">
        <w:rPr>
          <w:noProof/>
        </w:rPr>
        <w:fldChar w:fldCharType="end"/>
      </w:r>
      <w:bookmarkEnd w:id="105"/>
      <w:r>
        <w:t xml:space="preserve">. </w:t>
      </w:r>
      <w:r w:rsidRPr="007D695E">
        <w:t>Hourly blue whale events by month, region for Adrift and combined PASCAL, CCES surveys.</w:t>
      </w:r>
      <w:bookmarkEnd w:id="106"/>
      <w:bookmarkEnd w:id="107"/>
    </w:p>
    <w:p w14:paraId="76C463C8" w14:textId="6D82A995" w:rsidR="00F72FAA" w:rsidRDefault="00F72FAA" w:rsidP="00F72FAA">
      <w:pPr>
        <w:pStyle w:val="FigureNotes"/>
      </w:pPr>
      <w:r w:rsidRPr="00F72FAA">
        <w:t>Hourly presence of blue whale calls (A, B, and D types, combined)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071670EF" w14:textId="77777777" w:rsidR="00B370D3" w:rsidRDefault="00B370D3" w:rsidP="00B370D3"/>
    <w:p w14:paraId="2DDA4477" w14:textId="77777777" w:rsidR="00F72FAA" w:rsidRDefault="00F72FAA" w:rsidP="00B370D3"/>
    <w:p w14:paraId="10583D33" w14:textId="3F3086B8" w:rsidR="00F72FAA" w:rsidRDefault="00F72FAA" w:rsidP="00F72FAA">
      <w:r>
        <w:t>Detection of blue whale calls were primarily A and B calls associated with song, with few detections of D calls during the summer months (</w:t>
      </w:r>
      <w:r>
        <w:fldChar w:fldCharType="begin"/>
      </w:r>
      <w:r>
        <w:instrText xml:space="preserve"> REF _Ref177571996 \h </w:instrText>
      </w:r>
      <w:r>
        <w:fldChar w:fldCharType="separate"/>
      </w:r>
      <w:r w:rsidR="00C240B6">
        <w:t xml:space="preserve">Figure </w:t>
      </w:r>
      <w:r w:rsidR="00C240B6">
        <w:rPr>
          <w:noProof/>
        </w:rPr>
        <w:t>5</w:t>
      </w:r>
      <w:r w:rsidR="00C240B6">
        <w:t>.</w:t>
      </w:r>
      <w:r w:rsidR="00C240B6">
        <w:rPr>
          <w:noProof/>
        </w:rPr>
        <w:t>7</w:t>
      </w:r>
      <w:r>
        <w:fldChar w:fldCharType="end"/>
      </w:r>
      <w:r>
        <w:t>).</w:t>
      </w:r>
    </w:p>
    <w:p w14:paraId="5F530E4B" w14:textId="77777777" w:rsidR="00F72FAA" w:rsidRDefault="00F72FAA" w:rsidP="00B370D3"/>
    <w:p w14:paraId="2F5913AF" w14:textId="77777777" w:rsidR="00B370D3" w:rsidRDefault="00B370D3" w:rsidP="008F11C8"/>
    <w:p w14:paraId="0517E710" w14:textId="77777777" w:rsidR="00F72FAA" w:rsidRDefault="005E01A7" w:rsidP="00F72FAA">
      <w:pPr>
        <w:keepNext/>
      </w:pPr>
      <w:r>
        <w:rPr>
          <w:noProof/>
        </w:rPr>
        <w:drawing>
          <wp:inline distT="0" distB="0" distL="0" distR="0" wp14:anchorId="1BEFC49D" wp14:editId="48751D60">
            <wp:extent cx="3099817" cy="2479853"/>
            <wp:effectExtent l="0" t="0" r="5715" b="0"/>
            <wp:docPr id="43" name="Picture 43" descr="Hourly presence of blue whale ‘D’ calls detected during the Adrift study.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Non-song ‘D’ calls were detected in late upwelling (San Francisco) and early post-upwelling seasons and account for a fraction of the overall calls presented in Fig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ourly presence of blue whale ‘D’ calls detected during the Adrift study. Detections in Oregon are shown in the top graphs, then Humboldt, San Francisco, and Morro Bay at the bottom. The number of hours is provided on the x-axis, and the date on the y-axis, with seasons shaded in blue for winter, green for upwelling, and yellow for the post-upwelling season. Effort is outlined with a black line, and hours of effort with detections are highlighted in red. Non-song ‘D’ calls were detected in late upwelling (San Francisco) and early post-upwelling seasons and account for a fraction of the overall calls presented in Figure 10.1."/>
                    <pic:cNvPicPr/>
                  </pic:nvPicPr>
                  <pic:blipFill>
                    <a:blip r:embed="rId29"/>
                    <a:stretch>
                      <a:fillRect/>
                    </a:stretch>
                  </pic:blipFill>
                  <pic:spPr>
                    <a:xfrm>
                      <a:off x="0" y="0"/>
                      <a:ext cx="3105106" cy="2484084"/>
                    </a:xfrm>
                    <a:prstGeom prst="rect">
                      <a:avLst/>
                    </a:prstGeom>
                  </pic:spPr>
                </pic:pic>
              </a:graphicData>
            </a:graphic>
          </wp:inline>
        </w:drawing>
      </w:r>
    </w:p>
    <w:p w14:paraId="5A0B0A91" w14:textId="39050E12" w:rsidR="005E01A7" w:rsidRDefault="00F72FAA" w:rsidP="00F72FAA">
      <w:pPr>
        <w:pStyle w:val="FigureCaption"/>
      </w:pPr>
      <w:bookmarkStart w:id="108" w:name="_Ref177571996"/>
      <w:bookmarkStart w:id="109" w:name="_Toc177973345"/>
      <w:bookmarkStart w:id="110" w:name="_Toc178312823"/>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7</w:t>
      </w:r>
      <w:r w:rsidR="009A0C95">
        <w:rPr>
          <w:noProof/>
        </w:rPr>
        <w:fldChar w:fldCharType="end"/>
      </w:r>
      <w:bookmarkEnd w:id="108"/>
      <w:r>
        <w:t xml:space="preserve">. </w:t>
      </w:r>
      <w:r w:rsidRPr="00E6013B">
        <w:t>Hourly presence of blue whale D calls by month, region for Adrift.</w:t>
      </w:r>
      <w:bookmarkEnd w:id="109"/>
      <w:bookmarkEnd w:id="110"/>
    </w:p>
    <w:p w14:paraId="20D4A333" w14:textId="4B0659F9" w:rsidR="00F72FAA" w:rsidRDefault="00F72FAA" w:rsidP="00F72FAA">
      <w:pPr>
        <w:pStyle w:val="FigureNotes"/>
      </w:pPr>
      <w:r w:rsidRPr="00F72FAA">
        <w:t>Hourly presence of blue whale D calls (y axis) for different months for combined years (x axis) and for each region (Oregon, Humboldt, San Francisco, and Morro Bay).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2740F43C" w14:textId="77777777" w:rsidR="00F72FAA" w:rsidRDefault="00F72FAA" w:rsidP="005E01A7">
      <w:pPr>
        <w:keepNext/>
      </w:pPr>
    </w:p>
    <w:p w14:paraId="07440119" w14:textId="314C0E70" w:rsidR="00F72FAA" w:rsidRDefault="00F72FAA" w:rsidP="00F72FAA">
      <w:r>
        <w:t>Blue whale ‘song’ consists of both A and B calls, which can occur individually or in A-B pairs. Detection of both A and B calls were higher during the post-upwelling seasons in all areas (</w:t>
      </w:r>
      <w:r w:rsidR="00FA18A1">
        <w:fldChar w:fldCharType="begin"/>
      </w:r>
      <w:r w:rsidR="00FA18A1">
        <w:instrText xml:space="preserve"> REF _Ref177572147 \h </w:instrText>
      </w:r>
      <w:r w:rsidR="00FA18A1">
        <w:fldChar w:fldCharType="separate"/>
      </w:r>
      <w:r w:rsidR="00C240B6">
        <w:t xml:space="preserve">Table </w:t>
      </w:r>
      <w:r w:rsidR="00C240B6">
        <w:rPr>
          <w:noProof/>
        </w:rPr>
        <w:t>5</w:t>
      </w:r>
      <w:r w:rsidR="00C240B6">
        <w:t>.</w:t>
      </w:r>
      <w:r w:rsidR="00C240B6">
        <w:rPr>
          <w:noProof/>
        </w:rPr>
        <w:t>5</w:t>
      </w:r>
      <w:r w:rsidR="00FA18A1">
        <w:fldChar w:fldCharType="end"/>
      </w:r>
      <w:r>
        <w:t xml:space="preserve">). The hourly probability of detecting blue whale A and B calls during the limited data off Humboldt in the winter were higher than during the upwelling season, but lower than the post-upwelling season. There were only a few blue whale B calls detected during the upwelling season off San Francisco; no other calls associated with song were detected during the upwelling season in any region. The probability of detecting blue whale B calls was consistently higher than A calls for all regions (and seasons), which reflects research showing that blue whale B calls can be detected at greater ranges than blue whale A calls </w:t>
      </w:r>
      <w:r>
        <w:fldChar w:fldCharType="begin"/>
      </w:r>
      <w:r>
        <w:instrText xml:space="preserve"> ADDIN ZOTERO_ITEM CSL_CITATION {"citationID":"vYeGIWXF","properties":{"formattedCitation":"(McDonald et al. 2001)","plainCitation":"(McDonald et al. 2001)","noteIndex":0},"citationItems":[{"id":611,"uris":["http://zotero.org/users/10539369/items/8TDUS47G"],"itemData":{"id":611,"type":"article-journal","abstract":"The acoustic calls of blue whales off California are described with visual observations of behavior and with acoustic tracking. Acoustic call data with corresponding position tracks are analyzed for five calling blue whales during one 100-min time period. Three of the five animals produced type A-B calls while two produced another call type which we refer to as type D. One of the animals producing the A-B call type was identified as male. Pauses in call production corresponded to visually observed breathing intervals. There was no apparent coordination between the calling whales. The average call source level was calculated to be 186 dB re: 1 μPa at 1 m over the 10–110-Hz band for the type B calls. On two separate days, female blue whales were observed to be silent during respective monitoring periods of 20 min and 1 h.","container-title":"The Journal of the Acoustical Society of America","DOI":"10.1121/1.1353593","ISSN":"0001-4966, 1520-8524","issue":"4","language":"en","page":"1728-1735","source":"DOI.org (Crossref)","title":"The acoustic calls of blue whales off California with gender data","volume":"109","author":[{"family":"McDonald","given":"Mark A."},{"family":"Calambokidis","given":"John"},{"family":"Teranishi","given":"Arthur M."},{"family":"Hildebrand","given":"John A."}],"issued":{"date-parts":[["2001",4,1]]}}}],"schema":"https://github.com/citation-style-language/schema/raw/master/csl-citation.json"} </w:instrText>
      </w:r>
      <w:r>
        <w:fldChar w:fldCharType="separate"/>
      </w:r>
      <w:r w:rsidRPr="008F11C8">
        <w:t>(McDonald et al. 2001)</w:t>
      </w:r>
      <w:r>
        <w:fldChar w:fldCharType="end"/>
      </w:r>
      <w:r>
        <w:t>. Blue whale B calls can be readily classified by an experienced analyst when the SNR</w:t>
      </w:r>
      <w:r w:rsidR="00106D15">
        <w:t xml:space="preserve"> (signal to noise ratio)</w:t>
      </w:r>
      <w:r>
        <w:t xml:space="preserve"> is low.</w:t>
      </w:r>
    </w:p>
    <w:p w14:paraId="56EACE6F" w14:textId="77777777" w:rsidR="00F72FAA" w:rsidRDefault="00F72FAA" w:rsidP="00F72FAA"/>
    <w:p w14:paraId="08FE5491" w14:textId="6072521A" w:rsidR="00F72FAA" w:rsidRDefault="00F72FAA" w:rsidP="00F72FAA">
      <w:r>
        <w:t xml:space="preserve">Blue whale D calls have been associated with feeding behavior </w:t>
      </w:r>
      <w:r>
        <w:fldChar w:fldCharType="begin"/>
      </w:r>
      <w:r>
        <w:instrText xml:space="preserve"> ADDIN ZOTERO_ITEM CSL_CITATION {"citationID":"ErjLdIgc","properties":{"formattedCitation":"(Oleson et al. 2007)","plainCitation":"(Oleson et al. 2007)","noteIndex":0},"citationItems":[{"id":614,"uris":["http://zotero.org/users/10539369/items/FGFFMKW3"],"itemData":{"id":614,"type":"article-journal","abstract":"Northeast Pacific blue whales, Balaenoptera musculus, migrate annually between productive summer feeding grounds off North America and tropical winter breeding grounds off Central America. These migratory movements have been confirmed through acoustic monitoring of the long-duration, low-frequency sounds produced by males (type B calls). However, other calls in the species' repertoire might prove a better proxy for the migratory and foraging behaviour of the population as a whole. To explore the seasonal and daily calling behaviour of this population, we evaluated the occurrence of three blue whale call types (song B, singular B and D) recorded between 2000 and 2004 at Cortez and Tanner Banks, a summer feeding area offshore of southern California. We recorded a significant temporal separation among the type B and D calls, both seasonally and daily, suggesting preferred use of certain call types during different behavioural states. A consistent seasonal pattern was evident, with D calling from April to November and song and singular B calling from June to January. In addition, D calls were heard primarily from dawn through to dusk, in contrast to the crepuscular pattern of song, suggesting that the production of D calls is related to feeding behaviour, which occurs primarily during the day on aggregated krill at depth. An increase in the length of the overall calling season was also observed from 2000 to 2004 and may be related to increased prey availability in the Southern California Bight relative to more southerly feeding areas.","container-title":"Animal Behaviour","DOI":"10.1016/j.anbehav.2007.01.022","ISSN":"0003-3472","issue":"4","journalAbbreviation":"Animal Behaviour","page":"881-894","source":"ScienceDirect","title":"Temporal separation of blue whale call types on a southern California feeding ground","volume":"74","author":[{"family":"Oleson","given":"Erin M."},{"family":"Wiggins","given":"Sean M."},{"family":"Hildebrand","given":"John A."}],"issued":{"date-parts":[["2007",10,1]]}}}],"schema":"https://github.com/citation-style-language/schema/raw/master/csl-citation.json"} </w:instrText>
      </w:r>
      <w:r>
        <w:fldChar w:fldCharType="separate"/>
      </w:r>
      <w:r w:rsidRPr="008F11C8">
        <w:t>(Oleson et al. 2007)</w:t>
      </w:r>
      <w:r>
        <w:fldChar w:fldCharType="end"/>
      </w:r>
      <w:r>
        <w:t>, and detection of D calls were primarily during the post-upwelling season (</w:t>
      </w:r>
      <w:r>
        <w:fldChar w:fldCharType="begin"/>
      </w:r>
      <w:r>
        <w:instrText xml:space="preserve"> REF _Ref177571996 \h </w:instrText>
      </w:r>
      <w:r>
        <w:fldChar w:fldCharType="separate"/>
      </w:r>
      <w:r w:rsidR="00C240B6">
        <w:t xml:space="preserve">Figure </w:t>
      </w:r>
      <w:r w:rsidR="00C240B6">
        <w:rPr>
          <w:noProof/>
        </w:rPr>
        <w:t>5</w:t>
      </w:r>
      <w:r w:rsidR="00C240B6">
        <w:t>.</w:t>
      </w:r>
      <w:r w:rsidR="00C240B6">
        <w:rPr>
          <w:noProof/>
        </w:rPr>
        <w:t>7</w:t>
      </w:r>
      <w:r>
        <w:fldChar w:fldCharType="end"/>
      </w:r>
      <w:r>
        <w:t>). The probability of detecting D calls was much lower than detecting A and/or B calls, and there were no detection of D calls off Oregon (</w:t>
      </w:r>
      <w:r w:rsidR="00FA18A1">
        <w:fldChar w:fldCharType="begin"/>
      </w:r>
      <w:r w:rsidR="00FA18A1">
        <w:instrText xml:space="preserve"> REF _Ref177572147 \h </w:instrText>
      </w:r>
      <w:r w:rsidR="00FA18A1">
        <w:fldChar w:fldCharType="separate"/>
      </w:r>
      <w:r w:rsidR="00C240B6">
        <w:t xml:space="preserve">Table </w:t>
      </w:r>
      <w:r w:rsidR="00C240B6">
        <w:rPr>
          <w:noProof/>
        </w:rPr>
        <w:t>5</w:t>
      </w:r>
      <w:r w:rsidR="00C240B6">
        <w:t>.</w:t>
      </w:r>
      <w:r w:rsidR="00C240B6">
        <w:rPr>
          <w:noProof/>
        </w:rPr>
        <w:t>5</w:t>
      </w:r>
      <w:r w:rsidR="00FA18A1">
        <w:fldChar w:fldCharType="end"/>
      </w:r>
      <w:r>
        <w:t xml:space="preserve">). Low SNR D calls are more readily confused with low frequency downsweep calls produced by other species, reducing the overall effective detection range for these calls.  </w:t>
      </w:r>
    </w:p>
    <w:p w14:paraId="47AB3AF8" w14:textId="079425E8" w:rsidR="00A65932" w:rsidRDefault="00A65932" w:rsidP="00A65932"/>
    <w:p w14:paraId="5934BDA4" w14:textId="115DED05" w:rsidR="00B370D3" w:rsidRDefault="00B370D3" w:rsidP="00B370D3">
      <w:r>
        <w:lastRenderedPageBreak/>
        <w:t>There were an additional 227 ad hoc detections of blue whales during the OSA analysis of other low-frequency baleen whale species.</w:t>
      </w:r>
      <w:r>
        <w:rPr>
          <w:rStyle w:val="FootnoteReference"/>
        </w:rPr>
        <w:footnoteReference w:id="15"/>
      </w:r>
      <w:r>
        <w:t xml:space="preserve"> The majority of those detections were either low SNR</w:t>
      </w:r>
      <w:r w:rsidR="00106D15">
        <w:t xml:space="preserve"> </w:t>
      </w:r>
      <w:r>
        <w:t>calls or were masked by noise while scanning the LTSAs.</w:t>
      </w:r>
    </w:p>
    <w:p w14:paraId="768FB6F2" w14:textId="77777777" w:rsidR="00F72FAA" w:rsidRDefault="00F72FAA" w:rsidP="00F72FAA"/>
    <w:p w14:paraId="4717A113" w14:textId="090B327E" w:rsidR="00F72FAA" w:rsidRDefault="00F72FAA" w:rsidP="00F72FAA">
      <w:pPr>
        <w:pStyle w:val="Caption"/>
        <w:keepNext/>
      </w:pPr>
    </w:p>
    <w:p w14:paraId="14CA01BC" w14:textId="0211C83A" w:rsidR="00F72FAA" w:rsidRDefault="00F72FAA" w:rsidP="00F72FAA">
      <w:pPr>
        <w:pStyle w:val="TableTitle"/>
      </w:pPr>
      <w:bookmarkStart w:id="111" w:name="_Ref177572147"/>
      <w:bookmarkStart w:id="112" w:name="_Toc177982996"/>
      <w:bookmarkStart w:id="113" w:name="_Toc178312863"/>
      <w:r>
        <w:t xml:space="preserve">Table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EF5609">
        <w:t>.</w:t>
      </w:r>
      <w:r w:rsidR="009A0C95">
        <w:fldChar w:fldCharType="begin"/>
      </w:r>
      <w:r w:rsidR="009A0C95">
        <w:instrText xml:space="preserve"> SEQ Table \* ARABIC \s 1 </w:instrText>
      </w:r>
      <w:r w:rsidR="009A0C95">
        <w:fldChar w:fldCharType="separate"/>
      </w:r>
      <w:r w:rsidR="00C240B6">
        <w:rPr>
          <w:noProof/>
        </w:rPr>
        <w:t>5</w:t>
      </w:r>
      <w:r w:rsidR="009A0C95">
        <w:rPr>
          <w:noProof/>
        </w:rPr>
        <w:fldChar w:fldCharType="end"/>
      </w:r>
      <w:bookmarkEnd w:id="111"/>
      <w:r>
        <w:t xml:space="preserve">. </w:t>
      </w:r>
      <w:r w:rsidRPr="009C4FAF">
        <w:t>Summary of blue whale detections in hourly bins for Adrift data.</w:t>
      </w:r>
      <w:bookmarkEnd w:id="112"/>
      <w:bookmarkEnd w:id="113"/>
    </w:p>
    <w:tbl>
      <w:tblPr>
        <w:tblStyle w:val="TableGrid"/>
        <w:tblW w:w="0" w:type="auto"/>
        <w:tblLook w:val="04A0" w:firstRow="1" w:lastRow="0" w:firstColumn="1" w:lastColumn="0" w:noHBand="0" w:noVBand="1"/>
      </w:tblPr>
      <w:tblGrid>
        <w:gridCol w:w="1870"/>
        <w:gridCol w:w="1870"/>
        <w:gridCol w:w="1870"/>
        <w:gridCol w:w="1870"/>
      </w:tblGrid>
      <w:tr w:rsidR="00F72FAA" w:rsidRPr="00224F59" w14:paraId="66FBCDB1" w14:textId="77777777" w:rsidTr="00BB5D7D">
        <w:trPr>
          <w:trHeight w:val="288"/>
        </w:trPr>
        <w:tc>
          <w:tcPr>
            <w:tcW w:w="1870" w:type="dxa"/>
            <w:shd w:val="clear" w:color="auto" w:fill="C6D9F1" w:themeFill="text2" w:themeFillTint="33"/>
            <w:noWrap/>
            <w:vAlign w:val="center"/>
            <w:hideMark/>
          </w:tcPr>
          <w:p w14:paraId="708B3835" w14:textId="77777777" w:rsidR="00F72FAA" w:rsidRPr="00224F59" w:rsidRDefault="00F72FAA" w:rsidP="00BB5D7D">
            <w:pPr>
              <w:jc w:val="center"/>
              <w:rPr>
                <w:rFonts w:ascii="Arial" w:hAnsi="Arial" w:cs="Arial"/>
                <w:b/>
                <w:bCs/>
                <w:sz w:val="18"/>
                <w:szCs w:val="18"/>
              </w:rPr>
            </w:pPr>
          </w:p>
        </w:tc>
        <w:tc>
          <w:tcPr>
            <w:tcW w:w="1870" w:type="dxa"/>
            <w:shd w:val="clear" w:color="auto" w:fill="C6D9F1" w:themeFill="text2" w:themeFillTint="33"/>
            <w:noWrap/>
            <w:vAlign w:val="center"/>
            <w:hideMark/>
          </w:tcPr>
          <w:p w14:paraId="27F84616"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7AA58524"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3AF1BD66" w14:textId="77777777" w:rsidR="00F72FAA" w:rsidRPr="00224F59" w:rsidRDefault="00F72FAA" w:rsidP="00BB5D7D">
            <w:pPr>
              <w:jc w:val="center"/>
              <w:rPr>
                <w:rFonts w:ascii="Arial" w:hAnsi="Arial" w:cs="Arial"/>
                <w:b/>
                <w:bCs/>
                <w:color w:val="000000"/>
                <w:sz w:val="18"/>
                <w:szCs w:val="18"/>
              </w:rPr>
            </w:pPr>
            <w:r w:rsidRPr="00224F59">
              <w:rPr>
                <w:rFonts w:ascii="Arial" w:hAnsi="Arial" w:cs="Arial"/>
                <w:b/>
                <w:bCs/>
                <w:color w:val="000000"/>
                <w:sz w:val="18"/>
                <w:szCs w:val="18"/>
              </w:rPr>
              <w:t>Winter</w:t>
            </w:r>
          </w:p>
        </w:tc>
      </w:tr>
      <w:tr w:rsidR="00F72FAA" w:rsidRPr="00224F59" w14:paraId="227029C4" w14:textId="77777777" w:rsidTr="00BB5D7D">
        <w:trPr>
          <w:trHeight w:val="288"/>
        </w:trPr>
        <w:tc>
          <w:tcPr>
            <w:tcW w:w="1870" w:type="dxa"/>
            <w:noWrap/>
            <w:vAlign w:val="center"/>
            <w:hideMark/>
          </w:tcPr>
          <w:p w14:paraId="650EDEC2"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A</w:t>
            </w:r>
            <w:r w:rsidRPr="00FF754E">
              <w:rPr>
                <w:rFonts w:ascii="Arial" w:hAnsi="Arial" w:cs="Arial"/>
                <w:b/>
                <w:bCs/>
                <w:color w:val="000000"/>
                <w:sz w:val="18"/>
                <w:szCs w:val="18"/>
              </w:rPr>
              <w:t xml:space="preserve"> Calls</w:t>
            </w:r>
          </w:p>
        </w:tc>
        <w:tc>
          <w:tcPr>
            <w:tcW w:w="1870" w:type="dxa"/>
            <w:noWrap/>
            <w:vAlign w:val="center"/>
            <w:hideMark/>
          </w:tcPr>
          <w:p w14:paraId="0684A20E" w14:textId="77777777" w:rsidR="00F72FAA" w:rsidRPr="00224F59" w:rsidRDefault="00F72FAA" w:rsidP="00BB5D7D">
            <w:pPr>
              <w:rPr>
                <w:rFonts w:ascii="Arial" w:hAnsi="Arial" w:cs="Arial"/>
                <w:color w:val="000000"/>
                <w:sz w:val="18"/>
                <w:szCs w:val="18"/>
              </w:rPr>
            </w:pPr>
          </w:p>
        </w:tc>
        <w:tc>
          <w:tcPr>
            <w:tcW w:w="1870" w:type="dxa"/>
            <w:noWrap/>
            <w:vAlign w:val="center"/>
            <w:hideMark/>
          </w:tcPr>
          <w:p w14:paraId="2949A3F1" w14:textId="77777777" w:rsidR="00F72FAA" w:rsidRPr="00224F59" w:rsidRDefault="00F72FAA" w:rsidP="00BB5D7D">
            <w:pPr>
              <w:rPr>
                <w:rFonts w:ascii="Arial" w:hAnsi="Arial" w:cs="Arial"/>
                <w:sz w:val="18"/>
                <w:szCs w:val="18"/>
              </w:rPr>
            </w:pPr>
          </w:p>
        </w:tc>
        <w:tc>
          <w:tcPr>
            <w:tcW w:w="1870" w:type="dxa"/>
            <w:noWrap/>
            <w:vAlign w:val="center"/>
            <w:hideMark/>
          </w:tcPr>
          <w:p w14:paraId="09231884" w14:textId="77777777" w:rsidR="00F72FAA" w:rsidRPr="00224F59" w:rsidRDefault="00F72FAA" w:rsidP="00BB5D7D">
            <w:pPr>
              <w:rPr>
                <w:rFonts w:ascii="Arial" w:hAnsi="Arial" w:cs="Arial"/>
                <w:sz w:val="18"/>
                <w:szCs w:val="18"/>
              </w:rPr>
            </w:pPr>
          </w:p>
        </w:tc>
      </w:tr>
      <w:tr w:rsidR="00F72FAA" w:rsidRPr="00224F59" w14:paraId="0C3CA2EA" w14:textId="77777777" w:rsidTr="00BB5D7D">
        <w:trPr>
          <w:trHeight w:val="288"/>
        </w:trPr>
        <w:tc>
          <w:tcPr>
            <w:tcW w:w="1870" w:type="dxa"/>
            <w:noWrap/>
            <w:vAlign w:val="center"/>
            <w:hideMark/>
          </w:tcPr>
          <w:p w14:paraId="43FF0551"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297BC859"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0CC1C29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005306E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10BCEC0E" w14:textId="77777777" w:rsidTr="00BB5D7D">
        <w:trPr>
          <w:trHeight w:val="288"/>
        </w:trPr>
        <w:tc>
          <w:tcPr>
            <w:tcW w:w="1870" w:type="dxa"/>
            <w:noWrap/>
            <w:vAlign w:val="center"/>
            <w:hideMark/>
          </w:tcPr>
          <w:p w14:paraId="0D429A11"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4F1D42BA"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3095ABD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0.50 (1048) </w:t>
            </w:r>
          </w:p>
        </w:tc>
        <w:tc>
          <w:tcPr>
            <w:tcW w:w="1870" w:type="dxa"/>
            <w:noWrap/>
            <w:vAlign w:val="center"/>
            <w:hideMark/>
          </w:tcPr>
          <w:p w14:paraId="78EF55D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0.01 (308) </w:t>
            </w:r>
          </w:p>
        </w:tc>
      </w:tr>
      <w:tr w:rsidR="00F72FAA" w:rsidRPr="00224F59" w14:paraId="330F6305" w14:textId="77777777" w:rsidTr="00BB5D7D">
        <w:trPr>
          <w:trHeight w:val="288"/>
        </w:trPr>
        <w:tc>
          <w:tcPr>
            <w:tcW w:w="1870" w:type="dxa"/>
            <w:noWrap/>
            <w:vAlign w:val="center"/>
            <w:hideMark/>
          </w:tcPr>
          <w:p w14:paraId="3AB88B8F"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54CEC8C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(960)</w:t>
            </w:r>
          </w:p>
        </w:tc>
        <w:tc>
          <w:tcPr>
            <w:tcW w:w="1870" w:type="dxa"/>
            <w:noWrap/>
            <w:vAlign w:val="center"/>
            <w:hideMark/>
          </w:tcPr>
          <w:p w14:paraId="1BFAA19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0.31 (688)</w:t>
            </w:r>
          </w:p>
        </w:tc>
        <w:tc>
          <w:tcPr>
            <w:tcW w:w="1870" w:type="dxa"/>
            <w:noWrap/>
            <w:vAlign w:val="center"/>
            <w:hideMark/>
          </w:tcPr>
          <w:p w14:paraId="7914EE8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43042128" w14:textId="77777777" w:rsidTr="00BB5D7D">
        <w:trPr>
          <w:trHeight w:val="288"/>
        </w:trPr>
        <w:tc>
          <w:tcPr>
            <w:tcW w:w="1870" w:type="dxa"/>
            <w:noWrap/>
            <w:vAlign w:val="center"/>
            <w:hideMark/>
          </w:tcPr>
          <w:p w14:paraId="705696A6"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44DE445B"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1DF1402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0.31 (1353) </w:t>
            </w:r>
          </w:p>
        </w:tc>
        <w:tc>
          <w:tcPr>
            <w:tcW w:w="1870" w:type="dxa"/>
            <w:noWrap/>
            <w:vAlign w:val="center"/>
            <w:hideMark/>
          </w:tcPr>
          <w:p w14:paraId="4B381ED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564DF696" w14:textId="77777777" w:rsidTr="00BB5D7D">
        <w:trPr>
          <w:trHeight w:val="288"/>
        </w:trPr>
        <w:tc>
          <w:tcPr>
            <w:tcW w:w="1870" w:type="dxa"/>
            <w:noWrap/>
            <w:vAlign w:val="center"/>
            <w:hideMark/>
          </w:tcPr>
          <w:p w14:paraId="1078C976"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B</w:t>
            </w:r>
            <w:r w:rsidRPr="00FF754E">
              <w:rPr>
                <w:rFonts w:ascii="Arial" w:hAnsi="Arial" w:cs="Arial"/>
                <w:b/>
                <w:bCs/>
                <w:color w:val="000000"/>
                <w:sz w:val="18"/>
                <w:szCs w:val="18"/>
              </w:rPr>
              <w:t xml:space="preserve"> Calls</w:t>
            </w:r>
          </w:p>
        </w:tc>
        <w:tc>
          <w:tcPr>
            <w:tcW w:w="1870" w:type="dxa"/>
            <w:noWrap/>
            <w:vAlign w:val="center"/>
            <w:hideMark/>
          </w:tcPr>
          <w:p w14:paraId="04D563C0" w14:textId="77777777" w:rsidR="00F72FAA" w:rsidRPr="00224F59" w:rsidRDefault="00F72FAA" w:rsidP="00BB5D7D">
            <w:pPr>
              <w:tabs>
                <w:tab w:val="decimal" w:pos="708"/>
              </w:tabs>
              <w:rPr>
                <w:rFonts w:ascii="Arial" w:hAnsi="Arial" w:cs="Arial"/>
                <w:color w:val="000000"/>
                <w:sz w:val="18"/>
                <w:szCs w:val="18"/>
              </w:rPr>
            </w:pPr>
          </w:p>
        </w:tc>
        <w:tc>
          <w:tcPr>
            <w:tcW w:w="1870" w:type="dxa"/>
            <w:noWrap/>
            <w:vAlign w:val="center"/>
            <w:hideMark/>
          </w:tcPr>
          <w:p w14:paraId="096072DA" w14:textId="77777777" w:rsidR="00F72FAA" w:rsidRPr="00224F59" w:rsidRDefault="00F72FAA" w:rsidP="00BB5D7D">
            <w:pPr>
              <w:tabs>
                <w:tab w:val="decimal" w:pos="708"/>
              </w:tabs>
              <w:rPr>
                <w:rFonts w:ascii="Arial" w:hAnsi="Arial" w:cs="Arial"/>
                <w:sz w:val="18"/>
                <w:szCs w:val="18"/>
              </w:rPr>
            </w:pPr>
          </w:p>
        </w:tc>
        <w:tc>
          <w:tcPr>
            <w:tcW w:w="1870" w:type="dxa"/>
            <w:noWrap/>
            <w:vAlign w:val="center"/>
            <w:hideMark/>
          </w:tcPr>
          <w:p w14:paraId="5422CE37" w14:textId="77777777" w:rsidR="00F72FAA" w:rsidRPr="00224F59" w:rsidRDefault="00F72FAA" w:rsidP="00BB5D7D">
            <w:pPr>
              <w:tabs>
                <w:tab w:val="decimal" w:pos="708"/>
              </w:tabs>
              <w:rPr>
                <w:rFonts w:ascii="Arial" w:hAnsi="Arial" w:cs="Arial"/>
                <w:sz w:val="18"/>
                <w:szCs w:val="18"/>
              </w:rPr>
            </w:pPr>
          </w:p>
        </w:tc>
      </w:tr>
      <w:tr w:rsidR="00F72FAA" w:rsidRPr="00224F59" w14:paraId="0B9FEC7A" w14:textId="77777777" w:rsidTr="00BB5D7D">
        <w:trPr>
          <w:trHeight w:val="288"/>
        </w:trPr>
        <w:tc>
          <w:tcPr>
            <w:tcW w:w="1870" w:type="dxa"/>
            <w:noWrap/>
            <w:vAlign w:val="center"/>
            <w:hideMark/>
          </w:tcPr>
          <w:p w14:paraId="07F9B3D5"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1174B5F8"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4575986D"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4B65635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787FD9AF" w14:textId="77777777" w:rsidTr="00BB5D7D">
        <w:trPr>
          <w:trHeight w:val="288"/>
        </w:trPr>
        <w:tc>
          <w:tcPr>
            <w:tcW w:w="1870" w:type="dxa"/>
            <w:noWrap/>
            <w:vAlign w:val="center"/>
            <w:hideMark/>
          </w:tcPr>
          <w:p w14:paraId="113FB3D4"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53E285A2"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342D8BD7"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0.74 (1048) </w:t>
            </w:r>
          </w:p>
        </w:tc>
        <w:tc>
          <w:tcPr>
            <w:tcW w:w="1870" w:type="dxa"/>
            <w:noWrap/>
            <w:vAlign w:val="center"/>
            <w:hideMark/>
          </w:tcPr>
          <w:p w14:paraId="525A97D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0.07 (308) </w:t>
            </w:r>
          </w:p>
        </w:tc>
      </w:tr>
      <w:tr w:rsidR="00F72FAA" w:rsidRPr="00224F59" w14:paraId="30EB2E5E" w14:textId="77777777" w:rsidTr="00BB5D7D">
        <w:trPr>
          <w:trHeight w:val="288"/>
        </w:trPr>
        <w:tc>
          <w:tcPr>
            <w:tcW w:w="1870" w:type="dxa"/>
            <w:noWrap/>
            <w:vAlign w:val="center"/>
            <w:hideMark/>
          </w:tcPr>
          <w:p w14:paraId="5BCF12D2"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3211F30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0.02 (960)</w:t>
            </w:r>
          </w:p>
        </w:tc>
        <w:tc>
          <w:tcPr>
            <w:tcW w:w="1870" w:type="dxa"/>
            <w:noWrap/>
            <w:vAlign w:val="center"/>
            <w:hideMark/>
          </w:tcPr>
          <w:p w14:paraId="75A6481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0.50 (688)</w:t>
            </w:r>
          </w:p>
        </w:tc>
        <w:tc>
          <w:tcPr>
            <w:tcW w:w="1870" w:type="dxa"/>
            <w:noWrap/>
            <w:vAlign w:val="center"/>
            <w:hideMark/>
          </w:tcPr>
          <w:p w14:paraId="0728525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6AEBFE38" w14:textId="77777777" w:rsidTr="00BB5D7D">
        <w:trPr>
          <w:trHeight w:val="288"/>
        </w:trPr>
        <w:tc>
          <w:tcPr>
            <w:tcW w:w="1870" w:type="dxa"/>
            <w:noWrap/>
            <w:vAlign w:val="center"/>
            <w:hideMark/>
          </w:tcPr>
          <w:p w14:paraId="495E9B6C"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4D7D5ED1"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5DAB56EF"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0.63 (1353) </w:t>
            </w:r>
          </w:p>
        </w:tc>
        <w:tc>
          <w:tcPr>
            <w:tcW w:w="1870" w:type="dxa"/>
            <w:noWrap/>
            <w:vAlign w:val="center"/>
            <w:hideMark/>
          </w:tcPr>
          <w:p w14:paraId="1132F4F4"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5A05B445" w14:textId="77777777" w:rsidTr="00BB5D7D">
        <w:trPr>
          <w:trHeight w:val="288"/>
        </w:trPr>
        <w:tc>
          <w:tcPr>
            <w:tcW w:w="1870" w:type="dxa"/>
            <w:noWrap/>
            <w:vAlign w:val="center"/>
            <w:hideMark/>
          </w:tcPr>
          <w:p w14:paraId="7A84926A" w14:textId="77777777" w:rsidR="00F72FAA" w:rsidRPr="00224F59" w:rsidRDefault="00F72FAA" w:rsidP="00BB5D7D">
            <w:pPr>
              <w:rPr>
                <w:rFonts w:ascii="Arial" w:hAnsi="Arial" w:cs="Arial"/>
                <w:b/>
                <w:bCs/>
                <w:color w:val="000000"/>
                <w:sz w:val="18"/>
                <w:szCs w:val="18"/>
              </w:rPr>
            </w:pPr>
            <w:r w:rsidRPr="00224F59">
              <w:rPr>
                <w:rFonts w:ascii="Arial" w:hAnsi="Arial" w:cs="Arial"/>
                <w:b/>
                <w:bCs/>
                <w:color w:val="000000"/>
                <w:sz w:val="18"/>
                <w:szCs w:val="18"/>
              </w:rPr>
              <w:t>D</w:t>
            </w:r>
            <w:r w:rsidRPr="00FF754E">
              <w:rPr>
                <w:rFonts w:ascii="Arial" w:hAnsi="Arial" w:cs="Arial"/>
                <w:b/>
                <w:bCs/>
                <w:color w:val="000000"/>
                <w:sz w:val="18"/>
                <w:szCs w:val="18"/>
              </w:rPr>
              <w:t xml:space="preserve"> Calls</w:t>
            </w:r>
          </w:p>
        </w:tc>
        <w:tc>
          <w:tcPr>
            <w:tcW w:w="1870" w:type="dxa"/>
            <w:noWrap/>
            <w:vAlign w:val="center"/>
            <w:hideMark/>
          </w:tcPr>
          <w:p w14:paraId="4AF1F840" w14:textId="77777777" w:rsidR="00F72FAA" w:rsidRPr="00224F59" w:rsidRDefault="00F72FAA" w:rsidP="00BB5D7D">
            <w:pPr>
              <w:tabs>
                <w:tab w:val="decimal" w:pos="708"/>
              </w:tabs>
              <w:rPr>
                <w:rFonts w:ascii="Arial" w:hAnsi="Arial" w:cs="Arial"/>
                <w:color w:val="000000"/>
                <w:sz w:val="18"/>
                <w:szCs w:val="18"/>
              </w:rPr>
            </w:pPr>
          </w:p>
        </w:tc>
        <w:tc>
          <w:tcPr>
            <w:tcW w:w="1870" w:type="dxa"/>
            <w:noWrap/>
            <w:vAlign w:val="center"/>
            <w:hideMark/>
          </w:tcPr>
          <w:p w14:paraId="3FCD7FF3" w14:textId="77777777" w:rsidR="00F72FAA" w:rsidRPr="00224F59" w:rsidRDefault="00F72FAA" w:rsidP="00BB5D7D">
            <w:pPr>
              <w:tabs>
                <w:tab w:val="decimal" w:pos="708"/>
              </w:tabs>
              <w:rPr>
                <w:rFonts w:ascii="Arial" w:hAnsi="Arial" w:cs="Arial"/>
                <w:sz w:val="18"/>
                <w:szCs w:val="18"/>
              </w:rPr>
            </w:pPr>
          </w:p>
        </w:tc>
        <w:tc>
          <w:tcPr>
            <w:tcW w:w="1870" w:type="dxa"/>
            <w:noWrap/>
            <w:vAlign w:val="center"/>
            <w:hideMark/>
          </w:tcPr>
          <w:p w14:paraId="49B258CE" w14:textId="77777777" w:rsidR="00F72FAA" w:rsidRPr="00224F59" w:rsidRDefault="00F72FAA" w:rsidP="00BB5D7D">
            <w:pPr>
              <w:tabs>
                <w:tab w:val="decimal" w:pos="708"/>
              </w:tabs>
              <w:rPr>
                <w:rFonts w:ascii="Arial" w:hAnsi="Arial" w:cs="Arial"/>
                <w:sz w:val="18"/>
                <w:szCs w:val="18"/>
              </w:rPr>
            </w:pPr>
          </w:p>
        </w:tc>
      </w:tr>
      <w:tr w:rsidR="00F72FAA" w:rsidRPr="00224F59" w14:paraId="78221CAC" w14:textId="77777777" w:rsidTr="00BB5D7D">
        <w:trPr>
          <w:trHeight w:val="288"/>
        </w:trPr>
        <w:tc>
          <w:tcPr>
            <w:tcW w:w="1870" w:type="dxa"/>
            <w:noWrap/>
            <w:vAlign w:val="center"/>
            <w:hideMark/>
          </w:tcPr>
          <w:p w14:paraId="27E1A850"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Oregon</w:t>
            </w:r>
          </w:p>
        </w:tc>
        <w:tc>
          <w:tcPr>
            <w:tcW w:w="1870" w:type="dxa"/>
            <w:noWrap/>
            <w:vAlign w:val="center"/>
            <w:hideMark/>
          </w:tcPr>
          <w:p w14:paraId="1702D87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(1430) </w:t>
            </w:r>
          </w:p>
        </w:tc>
        <w:tc>
          <w:tcPr>
            <w:tcW w:w="1870" w:type="dxa"/>
            <w:noWrap/>
            <w:vAlign w:val="center"/>
            <w:hideMark/>
          </w:tcPr>
          <w:p w14:paraId="6336E0B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(493)</w:t>
            </w:r>
          </w:p>
        </w:tc>
        <w:tc>
          <w:tcPr>
            <w:tcW w:w="1870" w:type="dxa"/>
            <w:noWrap/>
            <w:vAlign w:val="center"/>
            <w:hideMark/>
          </w:tcPr>
          <w:p w14:paraId="4B5788A6"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1E51F94B" w14:textId="77777777" w:rsidTr="00BB5D7D">
        <w:trPr>
          <w:trHeight w:val="288"/>
        </w:trPr>
        <w:tc>
          <w:tcPr>
            <w:tcW w:w="1870" w:type="dxa"/>
            <w:noWrap/>
            <w:vAlign w:val="center"/>
            <w:hideMark/>
          </w:tcPr>
          <w:p w14:paraId="4FB2E08E"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Humboldt</w:t>
            </w:r>
          </w:p>
        </w:tc>
        <w:tc>
          <w:tcPr>
            <w:tcW w:w="1870" w:type="dxa"/>
            <w:noWrap/>
            <w:vAlign w:val="center"/>
            <w:hideMark/>
          </w:tcPr>
          <w:p w14:paraId="1C5D7AF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(489)</w:t>
            </w:r>
          </w:p>
        </w:tc>
        <w:tc>
          <w:tcPr>
            <w:tcW w:w="1870" w:type="dxa"/>
            <w:noWrap/>
            <w:vAlign w:val="center"/>
            <w:hideMark/>
          </w:tcPr>
          <w:p w14:paraId="4943CF64"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0.07 (1048) </w:t>
            </w:r>
          </w:p>
        </w:tc>
        <w:tc>
          <w:tcPr>
            <w:tcW w:w="1870" w:type="dxa"/>
            <w:noWrap/>
            <w:vAlign w:val="center"/>
            <w:hideMark/>
          </w:tcPr>
          <w:p w14:paraId="497811D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(308) </w:t>
            </w:r>
          </w:p>
        </w:tc>
      </w:tr>
      <w:tr w:rsidR="00F72FAA" w:rsidRPr="00224F59" w14:paraId="2CBCEF5D" w14:textId="77777777" w:rsidTr="00BB5D7D">
        <w:trPr>
          <w:trHeight w:val="288"/>
        </w:trPr>
        <w:tc>
          <w:tcPr>
            <w:tcW w:w="1870" w:type="dxa"/>
            <w:noWrap/>
            <w:vAlign w:val="center"/>
            <w:hideMark/>
          </w:tcPr>
          <w:p w14:paraId="49D579F4"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San Francisco</w:t>
            </w:r>
          </w:p>
        </w:tc>
        <w:tc>
          <w:tcPr>
            <w:tcW w:w="1870" w:type="dxa"/>
            <w:noWrap/>
            <w:vAlign w:val="center"/>
            <w:hideMark/>
          </w:tcPr>
          <w:p w14:paraId="1DB458F7"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0.03 (960)</w:t>
            </w:r>
          </w:p>
        </w:tc>
        <w:tc>
          <w:tcPr>
            <w:tcW w:w="1870" w:type="dxa"/>
            <w:noWrap/>
            <w:vAlign w:val="center"/>
            <w:hideMark/>
          </w:tcPr>
          <w:p w14:paraId="2AC5AE9C"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0.06 (688)</w:t>
            </w:r>
          </w:p>
        </w:tc>
        <w:tc>
          <w:tcPr>
            <w:tcW w:w="1870" w:type="dxa"/>
            <w:noWrap/>
            <w:vAlign w:val="center"/>
            <w:hideMark/>
          </w:tcPr>
          <w:p w14:paraId="7CC856F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r w:rsidR="00F72FAA" w:rsidRPr="00224F59" w14:paraId="22DC57BD" w14:textId="77777777" w:rsidTr="00BB5D7D">
        <w:trPr>
          <w:trHeight w:val="288"/>
        </w:trPr>
        <w:tc>
          <w:tcPr>
            <w:tcW w:w="1870" w:type="dxa"/>
            <w:noWrap/>
            <w:vAlign w:val="center"/>
            <w:hideMark/>
          </w:tcPr>
          <w:p w14:paraId="67378E16" w14:textId="77777777" w:rsidR="00F72FAA" w:rsidRPr="00224F59" w:rsidRDefault="00F72FAA" w:rsidP="00BB5D7D">
            <w:pPr>
              <w:rPr>
                <w:rFonts w:ascii="Arial" w:hAnsi="Arial" w:cs="Arial"/>
                <w:color w:val="000000"/>
                <w:sz w:val="18"/>
                <w:szCs w:val="18"/>
              </w:rPr>
            </w:pPr>
            <w:r w:rsidRPr="00224F59">
              <w:rPr>
                <w:rFonts w:ascii="Arial" w:hAnsi="Arial" w:cs="Arial"/>
                <w:color w:val="000000"/>
                <w:sz w:val="18"/>
                <w:szCs w:val="18"/>
              </w:rPr>
              <w:t>Morro Bay</w:t>
            </w:r>
          </w:p>
        </w:tc>
        <w:tc>
          <w:tcPr>
            <w:tcW w:w="1870" w:type="dxa"/>
            <w:noWrap/>
            <w:vAlign w:val="center"/>
            <w:hideMark/>
          </w:tcPr>
          <w:p w14:paraId="5952D0E3"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0.00 (2034) </w:t>
            </w:r>
          </w:p>
        </w:tc>
        <w:tc>
          <w:tcPr>
            <w:tcW w:w="1870" w:type="dxa"/>
            <w:noWrap/>
            <w:vAlign w:val="center"/>
            <w:hideMark/>
          </w:tcPr>
          <w:p w14:paraId="592467B5"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0.09 (1353) </w:t>
            </w:r>
          </w:p>
        </w:tc>
        <w:tc>
          <w:tcPr>
            <w:tcW w:w="1870" w:type="dxa"/>
            <w:noWrap/>
            <w:vAlign w:val="center"/>
            <w:hideMark/>
          </w:tcPr>
          <w:p w14:paraId="64AB8363" w14:textId="77777777" w:rsidR="00F72FAA" w:rsidRPr="00224F59" w:rsidRDefault="00F72FAA" w:rsidP="00BB5D7D">
            <w:pPr>
              <w:tabs>
                <w:tab w:val="decimal" w:pos="708"/>
              </w:tabs>
              <w:rPr>
                <w:rFonts w:ascii="Arial" w:hAnsi="Arial" w:cs="Arial"/>
                <w:color w:val="000000"/>
                <w:sz w:val="18"/>
                <w:szCs w:val="18"/>
              </w:rPr>
            </w:pPr>
            <w:r w:rsidRPr="00224F59">
              <w:rPr>
                <w:rFonts w:ascii="Arial" w:hAnsi="Arial" w:cs="Arial"/>
                <w:color w:val="000000"/>
                <w:sz w:val="18"/>
                <w:szCs w:val="18"/>
              </w:rPr>
              <w:t>–</w:t>
            </w:r>
          </w:p>
        </w:tc>
      </w:tr>
    </w:tbl>
    <w:p w14:paraId="1AA96A4D" w14:textId="3D1DF5E9" w:rsidR="00F72FAA" w:rsidRPr="00F72FAA" w:rsidRDefault="00F72FAA" w:rsidP="00F72FAA">
      <w:pPr>
        <w:pStyle w:val="TableNotes"/>
        <w:sectPr w:rsidR="00F72FAA" w:rsidRPr="00F72FAA" w:rsidSect="00305B2D">
          <w:pgSz w:w="12240" w:h="15840"/>
          <w:pgMar w:top="1440" w:right="1440" w:bottom="1440" w:left="1440" w:header="810" w:footer="167" w:gutter="0"/>
          <w:cols w:space="720"/>
          <w:docGrid w:linePitch="360"/>
        </w:sectPr>
      </w:pPr>
      <w:r>
        <w:t xml:space="preserve">Note: </w:t>
      </w:r>
      <w:r w:rsidRPr="00F72FAA">
        <w:t>Summary of blue whale detections for A, B, and D calls in hourly bins for Adrift data. Mean hourly probability of blue whale detection for that call type/region/season; total hourly bins are shown in parenthesis.</w:t>
      </w:r>
    </w:p>
    <w:p w14:paraId="744F90AC" w14:textId="5C072F2B" w:rsidR="00A65932" w:rsidRDefault="00857BEA" w:rsidP="00CB3C78">
      <w:pPr>
        <w:pStyle w:val="Heading2"/>
        <w:numPr>
          <w:ilvl w:val="1"/>
          <w:numId w:val="29"/>
        </w:numPr>
      </w:pPr>
      <w:bookmarkStart w:id="114" w:name="_Toc177733641"/>
      <w:bookmarkStart w:id="115" w:name="_Toc178312761"/>
      <w:r>
        <w:lastRenderedPageBreak/>
        <w:t>Fin Whales</w:t>
      </w:r>
      <w:bookmarkEnd w:id="114"/>
      <w:bookmarkEnd w:id="115"/>
    </w:p>
    <w:p w14:paraId="77741CC8" w14:textId="5A017C20" w:rsidR="00B313C3" w:rsidRPr="00AF21E8" w:rsidRDefault="00B313C3" w:rsidP="00B313C3">
      <w:pPr>
        <w:rPr>
          <w:b/>
          <w:bCs/>
          <w:i/>
          <w:iCs/>
        </w:rPr>
      </w:pPr>
      <w:r w:rsidRPr="00AF21E8">
        <w:rPr>
          <w:b/>
          <w:bCs/>
          <w:i/>
          <w:iCs/>
        </w:rPr>
        <w:t>Methods</w:t>
      </w:r>
    </w:p>
    <w:p w14:paraId="41F417B8" w14:textId="771BD4AB" w:rsidR="00B313C3" w:rsidRDefault="00B313C3" w:rsidP="00B313C3">
      <w:r>
        <w:t xml:space="preserve">Due to complications associated with fin whale call structure, we implemented multiple methods to detect fin whale 20 and 40 Hz calls. </w:t>
      </w:r>
      <w:r w:rsidR="009C186F">
        <w:t xml:space="preserve">Fin whale 20 Hz calls consist of low frequency pulses; we used both a tonal </w:t>
      </w:r>
      <w:r w:rsidR="00D13F4D">
        <w:t xml:space="preserve">and click detector to identify fin whale 20 Hz pulses in our datasets. Tonal </w:t>
      </w:r>
      <w:r w:rsidR="009C186F">
        <w:t>detector</w:t>
      </w:r>
      <w:r w:rsidR="00D13F4D">
        <w:t xml:space="preserve">s are </w:t>
      </w:r>
      <w:r w:rsidR="009C186F">
        <w:t>commonly used for detecting tonal baleen whale call</w:t>
      </w:r>
      <w:r w:rsidR="00D13F4D">
        <w:t xml:space="preserve">, whereas </w:t>
      </w:r>
      <w:r w:rsidR="009C186F">
        <w:t>click detector</w:t>
      </w:r>
      <w:r w:rsidR="00D13F4D">
        <w:t xml:space="preserve">s are typically used for echolocation clicks, but are suitable for detecting </w:t>
      </w:r>
      <w:r w:rsidR="009C186F">
        <w:t>short duration fin whale 20 Hz pulses. Fin whale 40 Hz calls were detected using a tonal detector.</w:t>
      </w:r>
    </w:p>
    <w:p w14:paraId="594AED7C" w14:textId="77777777" w:rsidR="00B313C3" w:rsidRDefault="00B313C3" w:rsidP="00B313C3"/>
    <w:p w14:paraId="2A8581BE" w14:textId="55BEC504" w:rsidR="00B313C3" w:rsidRDefault="00B313C3" w:rsidP="00B313C3">
      <w:r>
        <w:t>For all datasets, fin whale 20 and 40 Hz calls were analyzed by</w:t>
      </w:r>
      <w:r w:rsidR="00D13F4D">
        <w:t xml:space="preserve"> our research partner OSA</w:t>
      </w:r>
      <w:r>
        <w:t xml:space="preserve"> using a </w:t>
      </w:r>
      <w:r w:rsidR="000525C2">
        <w:t>PAMGuard</w:t>
      </w:r>
      <w:r>
        <w:t xml:space="preserve"> whistle and moan detector (v2.02.09) and reviewed by an experienced analyst in </w:t>
      </w:r>
      <w:r w:rsidR="000525C2">
        <w:t>PAMGuard</w:t>
      </w:r>
      <w:r>
        <w:t>'s Viewer Mode. Detections were grouped into acoustic events using the Detection Group Localiser module. Acoustic events were then binned into hourly presence for the 40</w:t>
      </w:r>
      <w:r w:rsidR="005770D6">
        <w:t xml:space="preserve"> </w:t>
      </w:r>
      <w:r>
        <w:t xml:space="preserve">Hz fin whale call type. Due to the variability in sampling rates and duty cycles during the CCES and PASCAL datasets, presence of fin whale 20 Hz calls were detected by manual scanning of LTSAs using Triton (500 Hz decimated data and 1 Hz, 5 s resolution). Identification of at least three fin whale 20 Hz calls by an experienced analyst were required to consider this species 'present' during any given hour. </w:t>
      </w:r>
    </w:p>
    <w:p w14:paraId="7E91F353" w14:textId="4030C1EB" w:rsidR="00D13F4D" w:rsidRDefault="00D13F4D" w:rsidP="00B313C3"/>
    <w:p w14:paraId="042004E9" w14:textId="6CD682BC" w:rsidR="00D13F4D" w:rsidRDefault="005770D6" w:rsidP="00D13F4D">
      <w:r>
        <w:t>F</w:t>
      </w:r>
      <w:r w:rsidR="00D13F4D">
        <w:t xml:space="preserve">in whale 20 Hz calls were </w:t>
      </w:r>
      <w:r>
        <w:t xml:space="preserve">also </w:t>
      </w:r>
      <w:r w:rsidR="00D13F4D">
        <w:t>detected using the click detector in PAMGuard (v2.02.09). A stratified sub-sampling method was used to validate 20% of the wav files in each drift. A random forest model was developed using validated data from 14 drifts from three different geographic areas between 2021-2023. This model was used to predict the presence of fin whales in hourly bins. For each hourly bin, if there were less than 3 predictions with scores over 0.5, these classifications were automatically rejected to eliminate false positives. Hourly bins with at least 3 predictions with scores greater than 0.5 were manually reviewed by an experienced analyst for final classification.</w:t>
      </w:r>
    </w:p>
    <w:p w14:paraId="298C3D7F" w14:textId="77777777" w:rsidR="00D13F4D" w:rsidRDefault="00D13F4D" w:rsidP="00B313C3"/>
    <w:p w14:paraId="4CCDEA12" w14:textId="1F04F83D" w:rsidR="00B313C3" w:rsidRDefault="00B313C3" w:rsidP="00B313C3">
      <w:r>
        <w:t xml:space="preserve">Deployments with excessive self-noise (such as strumming) that consistently impacted our ability to detect fin whales were eliminated from this analysis. </w:t>
      </w:r>
      <w:r w:rsidR="0092699C">
        <w:t xml:space="preserve">Detailed methods are provided in our </w:t>
      </w:r>
      <w:r w:rsidR="00442BE6">
        <w:t>GitHub</w:t>
      </w:r>
      <w:r w:rsidR="0092699C">
        <w:t xml:space="preserve"> online analysis</w:t>
      </w:r>
      <w:r>
        <w:t xml:space="preserve"> methods</w:t>
      </w:r>
      <w:r w:rsidR="00AF21E8">
        <w:rPr>
          <w:rStyle w:val="FootnoteReference"/>
        </w:rPr>
        <w:footnoteReference w:id="16"/>
      </w:r>
      <w:r w:rsidR="00E237F9">
        <w:t xml:space="preserve">, </w:t>
      </w:r>
      <w:r w:rsidR="005770D6">
        <w:t>in a report provided by</w:t>
      </w:r>
      <w:r>
        <w:t xml:space="preserve"> OSA </w:t>
      </w:r>
      <w:r w:rsidR="005770D6">
        <w:t xml:space="preserve">and archived on our </w:t>
      </w:r>
      <w:r w:rsidR="00442BE6">
        <w:t>GitHub</w:t>
      </w:r>
      <w:r w:rsidR="005770D6">
        <w:t xml:space="preserve"> Repository</w:t>
      </w:r>
      <w:r>
        <w:t>.</w:t>
      </w:r>
      <w:r w:rsidR="00AF21E8">
        <w:rPr>
          <w:rStyle w:val="FootnoteReference"/>
        </w:rPr>
        <w:footnoteReference w:id="17"/>
      </w:r>
    </w:p>
    <w:p w14:paraId="12998A69" w14:textId="77777777" w:rsidR="00B313C3" w:rsidRDefault="00B313C3" w:rsidP="00B313C3"/>
    <w:p w14:paraId="275F97C4" w14:textId="0575CD1E" w:rsidR="00B313C3" w:rsidRDefault="00B313C3" w:rsidP="00B313C3">
      <w:r>
        <w:t xml:space="preserve">A pilot study to develop a deep learning network to detect and classify fin whale 20 and 40 Hz calls was initiated by Ocean Science Analytics and </w:t>
      </w:r>
      <w:r w:rsidR="00AF21E8">
        <w:t>preliminary</w:t>
      </w:r>
      <w:r>
        <w:t xml:space="preserve"> results can be found in</w:t>
      </w:r>
      <w:r w:rsidR="005770D6">
        <w:t xml:space="preserve"> </w:t>
      </w:r>
      <w:r w:rsidR="007F0493">
        <w:t xml:space="preserve">Appendix: </w:t>
      </w:r>
      <w:r w:rsidR="007F0493">
        <w:fldChar w:fldCharType="begin"/>
      </w:r>
      <w:r w:rsidR="007F0493">
        <w:instrText xml:space="preserve"> REF _Ref178250691 \h </w:instrText>
      </w:r>
      <w:r w:rsidR="007F0493">
        <w:fldChar w:fldCharType="separate"/>
      </w:r>
      <w:r w:rsidR="00C240B6">
        <w:t>Deep Learning to Detect Fin Whales</w:t>
      </w:r>
      <w:r w:rsidR="007F0493">
        <w:fldChar w:fldCharType="end"/>
      </w:r>
      <w:r>
        <w:t>.</w:t>
      </w:r>
    </w:p>
    <w:p w14:paraId="1537CC8C" w14:textId="18AED9D9" w:rsidR="00AD3546" w:rsidRDefault="00AD3546" w:rsidP="00B313C3"/>
    <w:p w14:paraId="06E81C26" w14:textId="3ECA9D32" w:rsidR="00AD3546" w:rsidRDefault="00AD3546" w:rsidP="00B313C3"/>
    <w:p w14:paraId="7DFD620C" w14:textId="7CA77339" w:rsidR="00310C4F" w:rsidRDefault="00310C4F" w:rsidP="00B313C3"/>
    <w:p w14:paraId="3EFC3E21" w14:textId="77777777" w:rsidR="00310C4F" w:rsidRDefault="00310C4F" w:rsidP="00B313C3"/>
    <w:p w14:paraId="3A4E4A1A" w14:textId="48AF0911" w:rsidR="00B313C3" w:rsidRPr="00AF21E8" w:rsidRDefault="00B313C3" w:rsidP="00B313C3">
      <w:pPr>
        <w:rPr>
          <w:b/>
          <w:bCs/>
          <w:i/>
          <w:iCs/>
        </w:rPr>
      </w:pPr>
      <w:r w:rsidRPr="00AF21E8">
        <w:rPr>
          <w:b/>
          <w:bCs/>
          <w:i/>
          <w:iCs/>
        </w:rPr>
        <w:lastRenderedPageBreak/>
        <w:t>Results</w:t>
      </w:r>
    </w:p>
    <w:p w14:paraId="08765137" w14:textId="7182DB57" w:rsidR="00034FBE" w:rsidRDefault="00B313C3" w:rsidP="00B313C3">
      <w:r>
        <w:t>Fin whales were detected throughout the study area and at different times of year</w:t>
      </w:r>
      <w:r w:rsidR="005419B5">
        <w:t xml:space="preserve"> (</w:t>
      </w:r>
      <w:r w:rsidR="005419B5">
        <w:fldChar w:fldCharType="begin"/>
      </w:r>
      <w:r w:rsidR="005419B5">
        <w:instrText xml:space="preserve"> REF _Ref177572685 \h </w:instrText>
      </w:r>
      <w:r w:rsidR="005419B5">
        <w:fldChar w:fldCharType="separate"/>
      </w:r>
      <w:r w:rsidR="00C240B6">
        <w:t xml:space="preserve">Figure </w:t>
      </w:r>
      <w:r w:rsidR="00C240B6">
        <w:rPr>
          <w:noProof/>
        </w:rPr>
        <w:t>5</w:t>
      </w:r>
      <w:r w:rsidR="00C240B6">
        <w:t>.</w:t>
      </w:r>
      <w:r w:rsidR="00C240B6">
        <w:rPr>
          <w:noProof/>
        </w:rPr>
        <w:t>8</w:t>
      </w:r>
      <w:r w:rsidR="005419B5">
        <w:fldChar w:fldCharType="end"/>
      </w:r>
      <w:r>
        <w:t>). Detection of fin whales during the combined PASCAL/CCES surveys showed strong presence in the Morro Bay and San Francisco regions, with low detections in Humboldt and</w:t>
      </w:r>
      <w:r w:rsidR="00E237F9">
        <w:t xml:space="preserve"> Oregon</w:t>
      </w:r>
      <w:r>
        <w:t xml:space="preserve"> </w:t>
      </w:r>
      <w:r w:rsidR="00D93D01">
        <w:t>(</w:t>
      </w:r>
      <w:r w:rsidR="005419B5">
        <w:fldChar w:fldCharType="begin"/>
      </w:r>
      <w:r w:rsidR="005419B5">
        <w:instrText xml:space="preserve"> REF _Ref177572685 \h </w:instrText>
      </w:r>
      <w:r w:rsidR="005419B5">
        <w:fldChar w:fldCharType="separate"/>
      </w:r>
      <w:r w:rsidR="00C240B6">
        <w:t xml:space="preserve">Figure </w:t>
      </w:r>
      <w:r w:rsidR="00C240B6">
        <w:rPr>
          <w:noProof/>
        </w:rPr>
        <w:t>5</w:t>
      </w:r>
      <w:r w:rsidR="00C240B6">
        <w:t>.</w:t>
      </w:r>
      <w:r w:rsidR="00C240B6">
        <w:rPr>
          <w:noProof/>
        </w:rPr>
        <w:t>8</w:t>
      </w:r>
      <w:r w:rsidR="005419B5">
        <w:fldChar w:fldCharType="end"/>
      </w:r>
      <w:r w:rsidR="00D93D01">
        <w:t>).</w:t>
      </w:r>
    </w:p>
    <w:p w14:paraId="5293EAD4" w14:textId="77777777" w:rsidR="005419B5" w:rsidRDefault="005419B5" w:rsidP="00B313C3"/>
    <w:p w14:paraId="013144E4" w14:textId="77777777" w:rsidR="00D93D01" w:rsidRDefault="00D93D01" w:rsidP="00B313C3"/>
    <w:p w14:paraId="72968C05" w14:textId="7F30A14E" w:rsidR="00B313C3" w:rsidRDefault="00B313C3" w:rsidP="00B313C3"/>
    <w:p w14:paraId="3BF2DAD4" w14:textId="77777777" w:rsidR="00B70E00" w:rsidRDefault="00AF21E8" w:rsidP="00B70E00">
      <w:pPr>
        <w:keepNext/>
      </w:pPr>
      <w:r>
        <w:rPr>
          <w:noProof/>
        </w:rPr>
        <w:drawing>
          <wp:inline distT="0" distB="0" distL="0" distR="0" wp14:anchorId="48423187" wp14:editId="6202D7DD">
            <wp:extent cx="5943600" cy="2377440"/>
            <wp:effectExtent l="0" t="0" r="0" b="3810"/>
            <wp:docPr id="48" name="Picture 48" descr="Hourly presence of fin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fin whales varied by drift for the Adrift survey. Detections of fin whales were very strong in San Francisco and Morro Bay for PASCAL/CCES surveys, with few detections in Oregon and Humbol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ourly presence of fin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fin whales varied by drift for the Adrift survey. Detections of fin whales were very strong in San Francisco and Morro Bay for PASCAL/CCES surveys, with few detections in Oregon and Humboldt."/>
                    <pic:cNvPicPr/>
                  </pic:nvPicPr>
                  <pic:blipFill>
                    <a:blip r:embed="rId30"/>
                    <a:stretch>
                      <a:fillRect/>
                    </a:stretch>
                  </pic:blipFill>
                  <pic:spPr>
                    <a:xfrm>
                      <a:off x="0" y="0"/>
                      <a:ext cx="5943600" cy="2377440"/>
                    </a:xfrm>
                    <a:prstGeom prst="rect">
                      <a:avLst/>
                    </a:prstGeom>
                  </pic:spPr>
                </pic:pic>
              </a:graphicData>
            </a:graphic>
          </wp:inline>
        </w:drawing>
      </w:r>
    </w:p>
    <w:p w14:paraId="07A9181D" w14:textId="4AE9F6B0" w:rsidR="00AF21E8" w:rsidRDefault="00B70E00" w:rsidP="00B70E00">
      <w:pPr>
        <w:pStyle w:val="FigureCaption"/>
      </w:pPr>
      <w:bookmarkStart w:id="116" w:name="_Ref177572685"/>
      <w:bookmarkStart w:id="117" w:name="_Toc177973346"/>
      <w:bookmarkStart w:id="118" w:name="_Toc178312824"/>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8</w:t>
      </w:r>
      <w:r w:rsidR="009A0C95">
        <w:rPr>
          <w:noProof/>
        </w:rPr>
        <w:fldChar w:fldCharType="end"/>
      </w:r>
      <w:bookmarkEnd w:id="116"/>
      <w:r>
        <w:t xml:space="preserve">. </w:t>
      </w:r>
      <w:r w:rsidRPr="008E7416">
        <w:t>Hourly fin whale events by month, region for Adrift and combined PASCAL, CCES surveys.</w:t>
      </w:r>
      <w:bookmarkEnd w:id="117"/>
      <w:bookmarkEnd w:id="118"/>
    </w:p>
    <w:p w14:paraId="77E45971" w14:textId="753CE352" w:rsidR="00B70E00" w:rsidRDefault="00B70E00" w:rsidP="00B70E00">
      <w:pPr>
        <w:pStyle w:val="FigureNotes"/>
      </w:pPr>
      <w:r w:rsidRPr="00B70E00">
        <w:t>Hourly presence of fin whales (combined call types)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53C3048" w14:textId="77777777" w:rsidR="000E343F" w:rsidRDefault="000E343F" w:rsidP="000E343F"/>
    <w:p w14:paraId="1F322C2A" w14:textId="07EDEA9F" w:rsidR="000E343F" w:rsidRDefault="000E343F" w:rsidP="000E343F">
      <w:r>
        <w:t>Fin whale 20 Hz pulses had higher detection probabilities in the post-upwelling seasons for all locations</w:t>
      </w:r>
      <w:r w:rsidR="00B70E00">
        <w:t xml:space="preserve"> (</w:t>
      </w:r>
      <w:r w:rsidR="00B70E00">
        <w:fldChar w:fldCharType="begin"/>
      </w:r>
      <w:r w:rsidR="00B70E00">
        <w:instrText xml:space="preserve"> REF _Ref177572599 \h </w:instrText>
      </w:r>
      <w:r w:rsidR="00B70E00">
        <w:fldChar w:fldCharType="separate"/>
      </w:r>
      <w:r w:rsidR="00C240B6">
        <w:t xml:space="preserve">Figure </w:t>
      </w:r>
      <w:r w:rsidR="00C240B6">
        <w:rPr>
          <w:noProof/>
        </w:rPr>
        <w:t>5</w:t>
      </w:r>
      <w:r w:rsidR="00C240B6">
        <w:t>.</w:t>
      </w:r>
      <w:r w:rsidR="00C240B6">
        <w:rPr>
          <w:noProof/>
        </w:rPr>
        <w:t>9</w:t>
      </w:r>
      <w:r w:rsidR="00B70E00">
        <w:fldChar w:fldCharType="end"/>
      </w:r>
      <w:r>
        <w:t>,</w:t>
      </w:r>
      <w:r w:rsidR="00B70E00">
        <w:t xml:space="preserve"> </w:t>
      </w:r>
      <w:r w:rsidR="00B70E00">
        <w:fldChar w:fldCharType="begin"/>
      </w:r>
      <w:r w:rsidR="00B70E00">
        <w:instrText xml:space="preserve"> REF _Ref177572338 \h </w:instrText>
      </w:r>
      <w:r w:rsidR="00B70E00">
        <w:fldChar w:fldCharType="separate"/>
      </w:r>
      <w:r w:rsidR="00C240B6">
        <w:t xml:space="preserve">Table </w:t>
      </w:r>
      <w:r w:rsidR="00C240B6">
        <w:rPr>
          <w:noProof/>
        </w:rPr>
        <w:t>5</w:t>
      </w:r>
      <w:r w:rsidR="00C240B6">
        <w:t>.</w:t>
      </w:r>
      <w:r w:rsidR="00C240B6">
        <w:rPr>
          <w:noProof/>
        </w:rPr>
        <w:t>6</w:t>
      </w:r>
      <w:r w:rsidR="00B70E00">
        <w:fldChar w:fldCharType="end"/>
      </w:r>
      <w:r>
        <w:t xml:space="preserve">). This detection probability dropped during the (limited) winter data for Humboldt. Fin whale 20 Hz detections were lower off San Francisco than other areas, though detection of low frequency fin whale calls in this area may be compromised by low frequency noise associated with high levels of low frequency noise associated with large shipping traffic (container ships). The fin whale 20 Hz call is the most commonly reported and is thought to be used as a social call to establish and maintain contact when produced in irregular sequences </w:t>
      </w:r>
      <w:r>
        <w:fldChar w:fldCharType="begin"/>
      </w:r>
      <w:r>
        <w:instrText xml:space="preserve"> ADDIN ZOTERO_ITEM CSL_CITATION {"citationID":"gVbJpZtt","properties":{"formattedCitation":"(Edds-Walton 1997)","plainCitation":"(Edds-Walton 1997)","noteIndex":0},"citationItems":[{"id":526,"uris":["http://zotero.org/users/10539369/items/I5PAM2IU"],"itemData":{"id":526,"type":"article-journal","abstract":"Mysticete (baleen) whales produce a variety of vocalizations and sounds, but relatively few of these have been well described with accompanying behavior. This review concentrates on the vocalizations consistently associated with behavioral interactions or acoustic exchanges between or among conspecifics. These communication “signals” have been categorized for this review as contact calls of single animals outside of the breeding season (including cow-calf pairs), vocalizations reported during the breeding season (often designated as “songs”), and calls produced by active groups of whales that may or may not have a reproductive function. While much remains unknown, the data obtained thus far indicate that the social vocalizations of baleen whales have structural/functional similarities with those of other mammals and birds.","container-title":"Bioacoustics","DOI":"10.1080/09524622.1997.9753353","ISSN":"0952-4622","issue":"1-2","note":"publisher: Taylor &amp; Francis\n_eprint: https://doi.org/10.1080/09524622.1997.9753353","page":"47–60","source":"Taylor and Francis+NEJM","title":"Acoustic Communication Signals of Mysticete Whales","volume":"8","author":[{"family":"Edds-Walton","given":"PEGGY L."}],"issued":{"date-parts":[["1997",1,1]]}}}],"schema":"https://github.com/citation-style-language/schema/raw/master/csl-citation.json"} </w:instrText>
      </w:r>
      <w:r>
        <w:fldChar w:fldCharType="separate"/>
      </w:r>
      <w:r w:rsidRPr="001849BA">
        <w:t>(Edds-Walton 1997)</w:t>
      </w:r>
      <w:r>
        <w:fldChar w:fldCharType="end"/>
      </w:r>
      <w:r>
        <w:t xml:space="preserve"> and it may serve a reproductive function when produced by males in a regular sequence forming song </w:t>
      </w:r>
      <w:r>
        <w:fldChar w:fldCharType="begin"/>
      </w:r>
      <w:r>
        <w:instrText xml:space="preserve"> ADDIN ZOTERO_ITEM CSL_CITATION {"citationID":"EyLfcCnP","properties":{"formattedCitation":"(Croll et al. 2002)","plainCitation":"(Croll et al. 2002)","noteIndex":0},"citationItems":[{"id":511,"uris":["http://zotero.org/users/10539369/items/JTRFFHUA"],"itemData":{"id":511,"type":"article-journal","abstract":"These mammals need to call long-distance when it comes to attracting females.","container-title":"Nature","DOI":"10.1038/417809a","ISSN":"1476-4687","issue":"6891","language":"en","license":"2002 Springer Nature Limited","note":"publisher: Nature Publishing Group","page":"809-809","source":"www.nature.com","title":"Only male fin whales sing loud songs","volume":"417","author":[{"family":"Croll","given":"Donald A."},{"family":"Clark","given":"Christopher W."},{"family":"Acevedo","given":"Alejandro"},{"family":"Tershy","given":"Bernie"},{"family":"Flores","given":"Sergio"},{"family":"Gedamke","given":"Jason"},{"family":"Urban","given":"Jorge"}],"issued":{"date-parts":[["2002",6]]}}}],"schema":"https://github.com/citation-style-language/schema/raw/master/csl-citation.json"} </w:instrText>
      </w:r>
      <w:r>
        <w:fldChar w:fldCharType="separate"/>
      </w:r>
      <w:r w:rsidRPr="001849BA">
        <w:t>(Croll et al. 2002)</w:t>
      </w:r>
      <w:r>
        <w:fldChar w:fldCharType="end"/>
      </w:r>
      <w:r>
        <w:t xml:space="preserve">. Here we did not differentiate between irregular and regular sequencing. </w:t>
      </w:r>
    </w:p>
    <w:p w14:paraId="3C8F2B0D" w14:textId="77777777" w:rsidR="000E343F" w:rsidRDefault="000E343F" w:rsidP="00B313C3">
      <w:pPr>
        <w:keepNext/>
      </w:pPr>
    </w:p>
    <w:p w14:paraId="7728B704" w14:textId="77777777" w:rsidR="000E343F" w:rsidRDefault="000E343F" w:rsidP="00B313C3">
      <w:pPr>
        <w:keepNext/>
      </w:pPr>
    </w:p>
    <w:p w14:paraId="48F0E8F8" w14:textId="77777777" w:rsidR="00B70E00" w:rsidRDefault="00B313C3" w:rsidP="00B70E00">
      <w:pPr>
        <w:keepNext/>
      </w:pPr>
      <w:r>
        <w:rPr>
          <w:noProof/>
        </w:rPr>
        <w:drawing>
          <wp:inline distT="0" distB="0" distL="0" distR="0" wp14:anchorId="0DCCD7EF" wp14:editId="60FC2A27">
            <wp:extent cx="5943600" cy="2377440"/>
            <wp:effectExtent l="0" t="0" r="0" b="3810"/>
            <wp:docPr id="47" name="Picture 47" descr="Hourly presence of fin whale 20 Hz calls detected during the Adrift study (left graph) and fin whale 40 Hz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Most fin whale calls detected were 20 Hz calls; detection of fin whale 40 Hz calls were primarily from Oregon and Morro 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ourly presence of fin whale 20 Hz calls detected during the Adrift study (left graph) and fin whale 40 Hz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Most fin whale calls detected were 20 Hz calls; detection of fin whale 40 Hz calls were primarily from Oregon and Morro Bay."/>
                    <pic:cNvPicPr/>
                  </pic:nvPicPr>
                  <pic:blipFill>
                    <a:blip r:embed="rId31"/>
                    <a:stretch>
                      <a:fillRect/>
                    </a:stretch>
                  </pic:blipFill>
                  <pic:spPr>
                    <a:xfrm>
                      <a:off x="0" y="0"/>
                      <a:ext cx="5943600" cy="2377440"/>
                    </a:xfrm>
                    <a:prstGeom prst="rect">
                      <a:avLst/>
                    </a:prstGeom>
                  </pic:spPr>
                </pic:pic>
              </a:graphicData>
            </a:graphic>
          </wp:inline>
        </w:drawing>
      </w:r>
    </w:p>
    <w:p w14:paraId="5F2527E9" w14:textId="1F584AC3" w:rsidR="00B313C3" w:rsidRDefault="00B70E00" w:rsidP="00B70E00">
      <w:pPr>
        <w:pStyle w:val="FigureCaption"/>
      </w:pPr>
      <w:bookmarkStart w:id="119" w:name="_Ref177572599"/>
      <w:bookmarkStart w:id="120" w:name="_Toc177973347"/>
      <w:bookmarkStart w:id="121" w:name="_Toc178312825"/>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9</w:t>
      </w:r>
      <w:r w:rsidR="009A0C95">
        <w:rPr>
          <w:noProof/>
        </w:rPr>
        <w:fldChar w:fldCharType="end"/>
      </w:r>
      <w:bookmarkEnd w:id="119"/>
      <w:r>
        <w:t xml:space="preserve">. </w:t>
      </w:r>
      <w:r w:rsidRPr="00A63784">
        <w:t>Hourly presence of fin whale 20, 40 Hz calls by month, region for Adrift.</w:t>
      </w:r>
      <w:bookmarkEnd w:id="120"/>
      <w:bookmarkEnd w:id="121"/>
    </w:p>
    <w:p w14:paraId="4B4D44C6" w14:textId="55FA1006" w:rsidR="00B70E00" w:rsidRPr="00B70E00" w:rsidRDefault="00B70E00" w:rsidP="00B70E00">
      <w:pPr>
        <w:pStyle w:val="FigureNotes"/>
      </w:pPr>
      <w:r w:rsidRPr="00B70E00">
        <w:t>Hourly presence of fin 20 Hz calls (left) and fin 40 Hz calls (right) (y axis) for different months for combined years (x axis) and for each region (Oregon, Humboldt, San Francisco, and Morro Bay).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52938907" w14:textId="77777777" w:rsidR="000E343F" w:rsidRPr="000E343F" w:rsidRDefault="000E343F" w:rsidP="000E343F"/>
    <w:p w14:paraId="090353CA" w14:textId="77777777" w:rsidR="000E343F" w:rsidRDefault="000E343F" w:rsidP="000E343F">
      <w:r>
        <w:t xml:space="preserve">The 40 Hz call has a more irregular pattern and has been positively associated with prey biomass, providing evidence that it is associated with a foraging function </w:t>
      </w:r>
      <w:r>
        <w:fldChar w:fldCharType="begin"/>
      </w:r>
      <w:r>
        <w:instrText xml:space="preserve"> ADDIN ZOTERO_ITEM CSL_CITATION {"citationID":"M3g3Id7i","properties":{"formattedCitation":"(Romagosa et al. 2021)","plainCitation":"(Romagosa et al. 2021)","noteIndex":0},"citationItems":[{"id":510,"uris":["http://zotero.org/users/10539369/items/TD3QCA5H"],"itemData":{"id":510,"type":"article-journal","abstract":"Animals use varied acoustic signals that play critical roles in their lives. Understanding the function of these signals may inform about key life-history processes relevant for conservation. In the case of fin whales (Balaenoptera physalus), that produce different call types associated with different behaviours, several hypotheses have emerged regarding call function, but the topic still remains in its infancy. Here, we investigate the potential function of two fin whale vocalizations, the song-forming 20-Hz call and the 40-Hz call, by examining their production in relation to season, year and prey biomass. Our results showed that the production of 20-Hz calls was strongly influenced by season, with a clear peak during the breeding months, and secondarily by year, likely due to changes in whale abundance. These results support the reproductive function of the 20-Hz song used as an acoustic display. Conversely, season and year had no effect on variation in 40-Hz calling rates, but prey biomass did. This is the first study linking 40-Hz call activity to prey biomass, supporting the previously suggested food-associated function of this call. Understanding the functions of animal signals can help identifying functional habitats and predict the negative effects of human activities with important implications for conservation.","container-title":"Proceedings of the Royal Society B: Biological Sciences","DOI":"10.1098/rspb.2021.1156","issue":"1954","note":"publisher: Royal Society","page":"20211156","source":"royalsocietypublishing.org (Atypon)","title":"Food talk: 40-Hz fin whale calls are associated with prey biomass","title-short":"Food talk","volume":"288","author":[{"family":"Romagosa","given":"Miriam"},{"family":"Pérez-Jorge","given":"Sergi"},{"family":"Cascão","given":"Irma"},{"family":"Mouriño","given":"Helena"},{"family":"Lehodey","given":"Patrick"},{"family":"Pereira","given":"Andreia"},{"family":"Marques","given":"Tiago A."},{"family":"Matias","given":"Luís"},{"family":"Silva","given":"Mónica A."}],"issued":{"date-parts":[["2021",7,7]]}}}],"schema":"https://github.com/citation-style-language/schema/raw/master/csl-citation.json"} </w:instrText>
      </w:r>
      <w:r>
        <w:fldChar w:fldCharType="separate"/>
      </w:r>
      <w:r w:rsidRPr="001849BA">
        <w:t>(Romagosa et al. 2021)</w:t>
      </w:r>
      <w:r>
        <w:fldChar w:fldCharType="end"/>
      </w:r>
      <w:r>
        <w:t xml:space="preserve">. Most 40 Hz fin whale detections occurred off Oregon, with a few detections off Morro Bay. Detection probability was highest during the post-upwelling season for both Oregon and Morro Bay (there were no detections during the upwelling season off Morro Bay). </w:t>
      </w:r>
    </w:p>
    <w:p w14:paraId="5C50B9C6" w14:textId="77777777" w:rsidR="00B70E00" w:rsidRDefault="00B70E00">
      <w:pPr>
        <w:spacing w:line="276" w:lineRule="auto"/>
      </w:pPr>
    </w:p>
    <w:p w14:paraId="1FF3D572" w14:textId="77777777" w:rsidR="00B70E00" w:rsidRDefault="00B70E00" w:rsidP="00B70E00"/>
    <w:p w14:paraId="481DBEBF" w14:textId="1A5DAD29" w:rsidR="00B70E00" w:rsidRDefault="00B70E00" w:rsidP="00B70E00">
      <w:pPr>
        <w:pStyle w:val="TableTitle"/>
      </w:pPr>
      <w:bookmarkStart w:id="122" w:name="_Ref177572338"/>
      <w:bookmarkStart w:id="123" w:name="_Toc177982997"/>
      <w:bookmarkStart w:id="124" w:name="_Toc178312864"/>
      <w:r>
        <w:t xml:space="preserve">Table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EF5609">
        <w:t>.</w:t>
      </w:r>
      <w:r w:rsidR="009A0C95">
        <w:fldChar w:fldCharType="begin"/>
      </w:r>
      <w:r w:rsidR="009A0C95">
        <w:instrText xml:space="preserve"> SEQ Table \* ARABIC \s 1 </w:instrText>
      </w:r>
      <w:r w:rsidR="009A0C95">
        <w:fldChar w:fldCharType="separate"/>
      </w:r>
      <w:r w:rsidR="00C240B6">
        <w:rPr>
          <w:noProof/>
        </w:rPr>
        <w:t>6</w:t>
      </w:r>
      <w:r w:rsidR="009A0C95">
        <w:rPr>
          <w:noProof/>
        </w:rPr>
        <w:fldChar w:fldCharType="end"/>
      </w:r>
      <w:bookmarkEnd w:id="122"/>
      <w:r>
        <w:t xml:space="preserve">. </w:t>
      </w:r>
      <w:r w:rsidRPr="00D10473">
        <w:t>Summary of fin whale detections in hourly bins for Adrift data.</w:t>
      </w:r>
      <w:bookmarkEnd w:id="123"/>
      <w:bookmarkEnd w:id="124"/>
    </w:p>
    <w:tbl>
      <w:tblPr>
        <w:tblStyle w:val="TableGrid"/>
        <w:tblW w:w="0" w:type="auto"/>
        <w:tblLook w:val="04A0" w:firstRow="1" w:lastRow="0" w:firstColumn="1" w:lastColumn="0" w:noHBand="0" w:noVBand="1"/>
      </w:tblPr>
      <w:tblGrid>
        <w:gridCol w:w="1870"/>
        <w:gridCol w:w="1870"/>
        <w:gridCol w:w="1870"/>
        <w:gridCol w:w="1870"/>
      </w:tblGrid>
      <w:tr w:rsidR="00B70E00" w:rsidRPr="00B313C3" w14:paraId="7F948C78" w14:textId="77777777" w:rsidTr="00BB5D7D">
        <w:trPr>
          <w:trHeight w:val="288"/>
        </w:trPr>
        <w:tc>
          <w:tcPr>
            <w:tcW w:w="1870" w:type="dxa"/>
            <w:shd w:val="clear" w:color="auto" w:fill="C6D9F1" w:themeFill="text2" w:themeFillTint="33"/>
            <w:noWrap/>
            <w:hideMark/>
          </w:tcPr>
          <w:p w14:paraId="68FBE3A0" w14:textId="77777777" w:rsidR="00B70E00" w:rsidRPr="00B313C3" w:rsidRDefault="00B70E00" w:rsidP="00BB5D7D">
            <w:pPr>
              <w:jc w:val="center"/>
              <w:rPr>
                <w:rFonts w:ascii="Arial" w:hAnsi="Arial" w:cs="Arial"/>
                <w:b/>
                <w:bCs/>
                <w:sz w:val="18"/>
                <w:szCs w:val="18"/>
              </w:rPr>
            </w:pPr>
          </w:p>
        </w:tc>
        <w:tc>
          <w:tcPr>
            <w:tcW w:w="1870" w:type="dxa"/>
            <w:shd w:val="clear" w:color="auto" w:fill="C6D9F1" w:themeFill="text2" w:themeFillTint="33"/>
            <w:noWrap/>
            <w:hideMark/>
          </w:tcPr>
          <w:p w14:paraId="225851A3"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Upwelling</w:t>
            </w:r>
          </w:p>
        </w:tc>
        <w:tc>
          <w:tcPr>
            <w:tcW w:w="1870" w:type="dxa"/>
            <w:shd w:val="clear" w:color="auto" w:fill="C6D9F1" w:themeFill="text2" w:themeFillTint="33"/>
            <w:noWrap/>
            <w:hideMark/>
          </w:tcPr>
          <w:p w14:paraId="31408BE5"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Post-Upwelling</w:t>
            </w:r>
          </w:p>
        </w:tc>
        <w:tc>
          <w:tcPr>
            <w:tcW w:w="1870" w:type="dxa"/>
            <w:shd w:val="clear" w:color="auto" w:fill="C6D9F1" w:themeFill="text2" w:themeFillTint="33"/>
            <w:noWrap/>
            <w:hideMark/>
          </w:tcPr>
          <w:p w14:paraId="14439414" w14:textId="77777777" w:rsidR="00B70E00" w:rsidRPr="00B313C3" w:rsidRDefault="00B70E00" w:rsidP="00BB5D7D">
            <w:pPr>
              <w:jc w:val="center"/>
              <w:rPr>
                <w:rFonts w:ascii="Arial" w:hAnsi="Arial" w:cs="Arial"/>
                <w:b/>
                <w:bCs/>
                <w:color w:val="000000"/>
                <w:sz w:val="18"/>
                <w:szCs w:val="18"/>
              </w:rPr>
            </w:pPr>
            <w:r w:rsidRPr="00B313C3">
              <w:rPr>
                <w:rFonts w:ascii="Arial" w:hAnsi="Arial" w:cs="Arial"/>
                <w:b/>
                <w:bCs/>
                <w:color w:val="000000"/>
                <w:sz w:val="18"/>
                <w:szCs w:val="18"/>
              </w:rPr>
              <w:t>Winter</w:t>
            </w:r>
          </w:p>
        </w:tc>
      </w:tr>
      <w:tr w:rsidR="00B70E00" w:rsidRPr="00B313C3" w14:paraId="79B501FB" w14:textId="77777777" w:rsidTr="00BB5D7D">
        <w:trPr>
          <w:trHeight w:val="288"/>
        </w:trPr>
        <w:tc>
          <w:tcPr>
            <w:tcW w:w="1870" w:type="dxa"/>
            <w:noWrap/>
            <w:hideMark/>
          </w:tcPr>
          <w:p w14:paraId="00DDC332" w14:textId="77777777" w:rsidR="00B70E00" w:rsidRPr="00B313C3" w:rsidRDefault="00B70E00" w:rsidP="00BB5D7D">
            <w:pPr>
              <w:rPr>
                <w:rFonts w:ascii="Arial" w:hAnsi="Arial" w:cs="Arial"/>
                <w:b/>
                <w:bCs/>
                <w:color w:val="000000"/>
                <w:sz w:val="18"/>
                <w:szCs w:val="18"/>
              </w:rPr>
            </w:pPr>
            <w:r w:rsidRPr="00B313C3">
              <w:rPr>
                <w:rFonts w:ascii="Arial" w:hAnsi="Arial" w:cs="Arial"/>
                <w:b/>
                <w:bCs/>
                <w:color w:val="000000"/>
                <w:sz w:val="18"/>
                <w:szCs w:val="18"/>
              </w:rPr>
              <w:t>20 Hz</w:t>
            </w:r>
          </w:p>
        </w:tc>
        <w:tc>
          <w:tcPr>
            <w:tcW w:w="1870" w:type="dxa"/>
            <w:noWrap/>
            <w:hideMark/>
          </w:tcPr>
          <w:p w14:paraId="56960258" w14:textId="77777777" w:rsidR="00B70E00" w:rsidRPr="00B313C3" w:rsidRDefault="00B70E00" w:rsidP="00BB5D7D">
            <w:pPr>
              <w:rPr>
                <w:rFonts w:ascii="Arial" w:hAnsi="Arial" w:cs="Arial"/>
                <w:color w:val="000000"/>
                <w:sz w:val="18"/>
                <w:szCs w:val="18"/>
              </w:rPr>
            </w:pPr>
          </w:p>
        </w:tc>
        <w:tc>
          <w:tcPr>
            <w:tcW w:w="1870" w:type="dxa"/>
            <w:noWrap/>
            <w:hideMark/>
          </w:tcPr>
          <w:p w14:paraId="53E4D81D" w14:textId="77777777" w:rsidR="00B70E00" w:rsidRPr="00B313C3" w:rsidRDefault="00B70E00" w:rsidP="00BB5D7D">
            <w:pPr>
              <w:rPr>
                <w:rFonts w:ascii="Arial" w:hAnsi="Arial" w:cs="Arial"/>
                <w:sz w:val="18"/>
                <w:szCs w:val="18"/>
              </w:rPr>
            </w:pPr>
          </w:p>
        </w:tc>
        <w:tc>
          <w:tcPr>
            <w:tcW w:w="1870" w:type="dxa"/>
            <w:noWrap/>
            <w:hideMark/>
          </w:tcPr>
          <w:p w14:paraId="0D43B64B" w14:textId="77777777" w:rsidR="00B70E00" w:rsidRPr="00B313C3" w:rsidRDefault="00B70E00" w:rsidP="00BB5D7D">
            <w:pPr>
              <w:rPr>
                <w:rFonts w:ascii="Arial" w:hAnsi="Arial" w:cs="Arial"/>
                <w:sz w:val="18"/>
                <w:szCs w:val="18"/>
              </w:rPr>
            </w:pPr>
          </w:p>
        </w:tc>
      </w:tr>
      <w:tr w:rsidR="00B70E00" w:rsidRPr="00B313C3" w14:paraId="67A5C3EB" w14:textId="77777777" w:rsidTr="00BB5D7D">
        <w:trPr>
          <w:trHeight w:val="288"/>
        </w:trPr>
        <w:tc>
          <w:tcPr>
            <w:tcW w:w="1870" w:type="dxa"/>
            <w:noWrap/>
            <w:hideMark/>
          </w:tcPr>
          <w:p w14:paraId="3019F6DE"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Oregon</w:t>
            </w:r>
          </w:p>
        </w:tc>
        <w:tc>
          <w:tcPr>
            <w:tcW w:w="1870" w:type="dxa"/>
            <w:noWrap/>
            <w:hideMark/>
          </w:tcPr>
          <w:p w14:paraId="6F205FB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0.08 (1430) </w:t>
            </w:r>
          </w:p>
        </w:tc>
        <w:tc>
          <w:tcPr>
            <w:tcW w:w="1870" w:type="dxa"/>
            <w:noWrap/>
            <w:hideMark/>
          </w:tcPr>
          <w:p w14:paraId="4804CAB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0.37 (493)</w:t>
            </w:r>
          </w:p>
        </w:tc>
        <w:tc>
          <w:tcPr>
            <w:tcW w:w="1870" w:type="dxa"/>
            <w:noWrap/>
            <w:hideMark/>
          </w:tcPr>
          <w:p w14:paraId="7AE2BE2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1D0A03B9" w14:textId="77777777" w:rsidTr="00BB5D7D">
        <w:trPr>
          <w:trHeight w:val="288"/>
        </w:trPr>
        <w:tc>
          <w:tcPr>
            <w:tcW w:w="1870" w:type="dxa"/>
            <w:noWrap/>
            <w:hideMark/>
          </w:tcPr>
          <w:p w14:paraId="5D5A01FC"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Humboldt</w:t>
            </w:r>
          </w:p>
        </w:tc>
        <w:tc>
          <w:tcPr>
            <w:tcW w:w="1870" w:type="dxa"/>
            <w:noWrap/>
            <w:hideMark/>
          </w:tcPr>
          <w:p w14:paraId="610B04C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0.06 (489)</w:t>
            </w:r>
          </w:p>
        </w:tc>
        <w:tc>
          <w:tcPr>
            <w:tcW w:w="1870" w:type="dxa"/>
            <w:noWrap/>
            <w:hideMark/>
          </w:tcPr>
          <w:p w14:paraId="7EC407A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0.31 (1048) </w:t>
            </w:r>
          </w:p>
        </w:tc>
        <w:tc>
          <w:tcPr>
            <w:tcW w:w="1870" w:type="dxa"/>
            <w:noWrap/>
            <w:hideMark/>
          </w:tcPr>
          <w:p w14:paraId="4166BA6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0.09 (308) </w:t>
            </w:r>
          </w:p>
        </w:tc>
      </w:tr>
      <w:tr w:rsidR="00B70E00" w:rsidRPr="00B313C3" w14:paraId="7D118A95" w14:textId="77777777" w:rsidTr="00BB5D7D">
        <w:trPr>
          <w:trHeight w:val="288"/>
        </w:trPr>
        <w:tc>
          <w:tcPr>
            <w:tcW w:w="1870" w:type="dxa"/>
            <w:noWrap/>
            <w:hideMark/>
          </w:tcPr>
          <w:p w14:paraId="243D7ED1"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San Francisco</w:t>
            </w:r>
          </w:p>
        </w:tc>
        <w:tc>
          <w:tcPr>
            <w:tcW w:w="1870" w:type="dxa"/>
            <w:noWrap/>
            <w:hideMark/>
          </w:tcPr>
          <w:p w14:paraId="6636CAA6"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0.04 (960)</w:t>
            </w:r>
          </w:p>
        </w:tc>
        <w:tc>
          <w:tcPr>
            <w:tcW w:w="1870" w:type="dxa"/>
            <w:noWrap/>
            <w:hideMark/>
          </w:tcPr>
          <w:p w14:paraId="5F094162"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0.12 (688)</w:t>
            </w:r>
          </w:p>
        </w:tc>
        <w:tc>
          <w:tcPr>
            <w:tcW w:w="1870" w:type="dxa"/>
            <w:noWrap/>
            <w:hideMark/>
          </w:tcPr>
          <w:p w14:paraId="011E28D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2D822DA7" w14:textId="77777777" w:rsidTr="00BB5D7D">
        <w:trPr>
          <w:trHeight w:val="288"/>
        </w:trPr>
        <w:tc>
          <w:tcPr>
            <w:tcW w:w="1870" w:type="dxa"/>
            <w:noWrap/>
            <w:hideMark/>
          </w:tcPr>
          <w:p w14:paraId="24FE651A"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Morro Bay</w:t>
            </w:r>
          </w:p>
        </w:tc>
        <w:tc>
          <w:tcPr>
            <w:tcW w:w="1870" w:type="dxa"/>
            <w:noWrap/>
            <w:hideMark/>
          </w:tcPr>
          <w:p w14:paraId="4E7955E9"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0.15 (2034) </w:t>
            </w:r>
          </w:p>
        </w:tc>
        <w:tc>
          <w:tcPr>
            <w:tcW w:w="1870" w:type="dxa"/>
            <w:noWrap/>
            <w:hideMark/>
          </w:tcPr>
          <w:p w14:paraId="1FE19FB7"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0.54 (1353) </w:t>
            </w:r>
          </w:p>
        </w:tc>
        <w:tc>
          <w:tcPr>
            <w:tcW w:w="1870" w:type="dxa"/>
            <w:noWrap/>
            <w:hideMark/>
          </w:tcPr>
          <w:p w14:paraId="2DB901A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7C59E3AA" w14:textId="77777777" w:rsidTr="00BB5D7D">
        <w:trPr>
          <w:trHeight w:val="288"/>
        </w:trPr>
        <w:tc>
          <w:tcPr>
            <w:tcW w:w="1870" w:type="dxa"/>
            <w:noWrap/>
            <w:hideMark/>
          </w:tcPr>
          <w:p w14:paraId="761E3768" w14:textId="77777777" w:rsidR="00B70E00" w:rsidRPr="00B313C3" w:rsidRDefault="00B70E00" w:rsidP="00BB5D7D">
            <w:pPr>
              <w:rPr>
                <w:rFonts w:ascii="Arial" w:hAnsi="Arial" w:cs="Arial"/>
                <w:b/>
                <w:bCs/>
                <w:color w:val="000000"/>
                <w:sz w:val="18"/>
                <w:szCs w:val="18"/>
              </w:rPr>
            </w:pPr>
            <w:r w:rsidRPr="00B313C3">
              <w:rPr>
                <w:rFonts w:ascii="Arial" w:hAnsi="Arial" w:cs="Arial"/>
                <w:b/>
                <w:bCs/>
                <w:color w:val="000000"/>
                <w:sz w:val="18"/>
                <w:szCs w:val="18"/>
              </w:rPr>
              <w:t>40 Hz</w:t>
            </w:r>
          </w:p>
        </w:tc>
        <w:tc>
          <w:tcPr>
            <w:tcW w:w="1870" w:type="dxa"/>
            <w:noWrap/>
            <w:hideMark/>
          </w:tcPr>
          <w:p w14:paraId="00408586" w14:textId="77777777" w:rsidR="00B70E00" w:rsidRPr="00B313C3" w:rsidRDefault="00B70E00" w:rsidP="00BB5D7D">
            <w:pPr>
              <w:tabs>
                <w:tab w:val="decimal" w:pos="714"/>
              </w:tabs>
              <w:rPr>
                <w:rFonts w:ascii="Arial" w:hAnsi="Arial" w:cs="Arial"/>
                <w:color w:val="000000"/>
                <w:sz w:val="18"/>
                <w:szCs w:val="18"/>
              </w:rPr>
            </w:pPr>
          </w:p>
        </w:tc>
        <w:tc>
          <w:tcPr>
            <w:tcW w:w="1870" w:type="dxa"/>
            <w:noWrap/>
            <w:hideMark/>
          </w:tcPr>
          <w:p w14:paraId="464F1928" w14:textId="77777777" w:rsidR="00B70E00" w:rsidRPr="00B313C3" w:rsidRDefault="00B70E00" w:rsidP="00BB5D7D">
            <w:pPr>
              <w:tabs>
                <w:tab w:val="decimal" w:pos="714"/>
              </w:tabs>
              <w:rPr>
                <w:rFonts w:ascii="Arial" w:hAnsi="Arial" w:cs="Arial"/>
                <w:sz w:val="18"/>
                <w:szCs w:val="18"/>
              </w:rPr>
            </w:pPr>
          </w:p>
        </w:tc>
        <w:tc>
          <w:tcPr>
            <w:tcW w:w="1870" w:type="dxa"/>
            <w:noWrap/>
            <w:hideMark/>
          </w:tcPr>
          <w:p w14:paraId="6384E534" w14:textId="77777777" w:rsidR="00B70E00" w:rsidRPr="00B313C3" w:rsidRDefault="00B70E00" w:rsidP="00BB5D7D">
            <w:pPr>
              <w:tabs>
                <w:tab w:val="decimal" w:pos="714"/>
              </w:tabs>
              <w:rPr>
                <w:rFonts w:ascii="Arial" w:hAnsi="Arial" w:cs="Arial"/>
                <w:sz w:val="18"/>
                <w:szCs w:val="18"/>
              </w:rPr>
            </w:pPr>
          </w:p>
        </w:tc>
      </w:tr>
      <w:tr w:rsidR="00B70E00" w:rsidRPr="00B313C3" w14:paraId="4FE2C3B9" w14:textId="77777777" w:rsidTr="00BB5D7D">
        <w:trPr>
          <w:trHeight w:val="288"/>
        </w:trPr>
        <w:tc>
          <w:tcPr>
            <w:tcW w:w="1870" w:type="dxa"/>
            <w:noWrap/>
            <w:hideMark/>
          </w:tcPr>
          <w:p w14:paraId="1F7FE08E"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Oregon</w:t>
            </w:r>
          </w:p>
        </w:tc>
        <w:tc>
          <w:tcPr>
            <w:tcW w:w="1870" w:type="dxa"/>
            <w:noWrap/>
            <w:hideMark/>
          </w:tcPr>
          <w:p w14:paraId="07D65B5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0.04 (1430) </w:t>
            </w:r>
          </w:p>
        </w:tc>
        <w:tc>
          <w:tcPr>
            <w:tcW w:w="1870" w:type="dxa"/>
            <w:noWrap/>
            <w:hideMark/>
          </w:tcPr>
          <w:p w14:paraId="457BC5F8"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0.20 (493)</w:t>
            </w:r>
          </w:p>
        </w:tc>
        <w:tc>
          <w:tcPr>
            <w:tcW w:w="1870" w:type="dxa"/>
            <w:noWrap/>
            <w:hideMark/>
          </w:tcPr>
          <w:p w14:paraId="38668400"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32B320AE" w14:textId="77777777" w:rsidTr="00BB5D7D">
        <w:trPr>
          <w:trHeight w:val="288"/>
        </w:trPr>
        <w:tc>
          <w:tcPr>
            <w:tcW w:w="1870" w:type="dxa"/>
            <w:noWrap/>
            <w:hideMark/>
          </w:tcPr>
          <w:p w14:paraId="497B743C"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Humboldt</w:t>
            </w:r>
          </w:p>
        </w:tc>
        <w:tc>
          <w:tcPr>
            <w:tcW w:w="1870" w:type="dxa"/>
            <w:noWrap/>
            <w:hideMark/>
          </w:tcPr>
          <w:p w14:paraId="20270E72"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(489)</w:t>
            </w:r>
          </w:p>
        </w:tc>
        <w:tc>
          <w:tcPr>
            <w:tcW w:w="1870" w:type="dxa"/>
            <w:noWrap/>
            <w:hideMark/>
          </w:tcPr>
          <w:p w14:paraId="1561ED6E"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(1048) </w:t>
            </w:r>
          </w:p>
        </w:tc>
        <w:tc>
          <w:tcPr>
            <w:tcW w:w="1870" w:type="dxa"/>
            <w:noWrap/>
            <w:hideMark/>
          </w:tcPr>
          <w:p w14:paraId="68DE4969"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(308) </w:t>
            </w:r>
          </w:p>
        </w:tc>
      </w:tr>
      <w:tr w:rsidR="00B70E00" w:rsidRPr="00B313C3" w14:paraId="26A0DD31" w14:textId="77777777" w:rsidTr="00BB5D7D">
        <w:trPr>
          <w:trHeight w:val="288"/>
        </w:trPr>
        <w:tc>
          <w:tcPr>
            <w:tcW w:w="1870" w:type="dxa"/>
            <w:noWrap/>
            <w:hideMark/>
          </w:tcPr>
          <w:p w14:paraId="1CF97D64"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San Francisco</w:t>
            </w:r>
          </w:p>
        </w:tc>
        <w:tc>
          <w:tcPr>
            <w:tcW w:w="1870" w:type="dxa"/>
            <w:noWrap/>
            <w:hideMark/>
          </w:tcPr>
          <w:p w14:paraId="2A4C386D"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(960)</w:t>
            </w:r>
          </w:p>
        </w:tc>
        <w:tc>
          <w:tcPr>
            <w:tcW w:w="1870" w:type="dxa"/>
            <w:noWrap/>
            <w:hideMark/>
          </w:tcPr>
          <w:p w14:paraId="491D71EF"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(688)</w:t>
            </w:r>
          </w:p>
        </w:tc>
        <w:tc>
          <w:tcPr>
            <w:tcW w:w="1870" w:type="dxa"/>
            <w:noWrap/>
            <w:hideMark/>
          </w:tcPr>
          <w:p w14:paraId="09A8AA7B"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r w:rsidR="00B70E00" w:rsidRPr="00B313C3" w14:paraId="7794FCA9" w14:textId="77777777" w:rsidTr="00BB5D7D">
        <w:trPr>
          <w:trHeight w:val="288"/>
        </w:trPr>
        <w:tc>
          <w:tcPr>
            <w:tcW w:w="1870" w:type="dxa"/>
            <w:noWrap/>
            <w:hideMark/>
          </w:tcPr>
          <w:p w14:paraId="04527699" w14:textId="77777777" w:rsidR="00B70E00" w:rsidRPr="00B313C3" w:rsidRDefault="00B70E00" w:rsidP="00BB5D7D">
            <w:pPr>
              <w:rPr>
                <w:rFonts w:ascii="Arial" w:hAnsi="Arial" w:cs="Arial"/>
                <w:color w:val="000000"/>
                <w:sz w:val="18"/>
                <w:szCs w:val="18"/>
              </w:rPr>
            </w:pPr>
            <w:r w:rsidRPr="00B313C3">
              <w:rPr>
                <w:rFonts w:ascii="Arial" w:hAnsi="Arial" w:cs="Arial"/>
                <w:color w:val="000000"/>
                <w:sz w:val="18"/>
                <w:szCs w:val="18"/>
              </w:rPr>
              <w:t>Morro Bay</w:t>
            </w:r>
          </w:p>
        </w:tc>
        <w:tc>
          <w:tcPr>
            <w:tcW w:w="1870" w:type="dxa"/>
            <w:noWrap/>
            <w:hideMark/>
          </w:tcPr>
          <w:p w14:paraId="6A9C7E3B"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0.00 (2034) </w:t>
            </w:r>
          </w:p>
        </w:tc>
        <w:tc>
          <w:tcPr>
            <w:tcW w:w="1870" w:type="dxa"/>
            <w:noWrap/>
            <w:hideMark/>
          </w:tcPr>
          <w:p w14:paraId="10A3958C"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0.09 (1353) </w:t>
            </w:r>
          </w:p>
        </w:tc>
        <w:tc>
          <w:tcPr>
            <w:tcW w:w="1870" w:type="dxa"/>
            <w:noWrap/>
            <w:hideMark/>
          </w:tcPr>
          <w:p w14:paraId="6EACD5DA" w14:textId="77777777" w:rsidR="00B70E00" w:rsidRPr="00B313C3" w:rsidRDefault="00B70E00" w:rsidP="00BB5D7D">
            <w:pPr>
              <w:tabs>
                <w:tab w:val="decimal" w:pos="714"/>
              </w:tabs>
              <w:rPr>
                <w:rFonts w:ascii="Arial" w:hAnsi="Arial" w:cs="Arial"/>
                <w:color w:val="000000"/>
                <w:sz w:val="18"/>
                <w:szCs w:val="18"/>
              </w:rPr>
            </w:pPr>
            <w:r w:rsidRPr="00B313C3">
              <w:rPr>
                <w:rFonts w:ascii="Arial" w:hAnsi="Arial" w:cs="Arial"/>
                <w:color w:val="000000"/>
                <w:sz w:val="18"/>
                <w:szCs w:val="18"/>
              </w:rPr>
              <w:t>–</w:t>
            </w:r>
          </w:p>
        </w:tc>
      </w:tr>
    </w:tbl>
    <w:p w14:paraId="597EE622" w14:textId="0FA4B1CB" w:rsidR="00A65932" w:rsidRDefault="00B70E00" w:rsidP="005419B5">
      <w:pPr>
        <w:pStyle w:val="TableNotes"/>
      </w:pPr>
      <w:r>
        <w:t xml:space="preserve">Note: </w:t>
      </w:r>
      <w:r w:rsidRPr="00B70E00">
        <w:t>Summary of fin whale 20 Hz and 40 Hz detections in hourly bins for Adrift data. Mean hourly probability of fin whale detection for that call type/region/season; total hourly bins are shown in parenthesis.</w:t>
      </w:r>
      <w:r w:rsidR="00A65932">
        <w:br w:type="page"/>
      </w:r>
    </w:p>
    <w:p w14:paraId="573596A9" w14:textId="705FD21A" w:rsidR="00A65932" w:rsidRDefault="00857BEA" w:rsidP="00CB3C78">
      <w:pPr>
        <w:pStyle w:val="Heading2"/>
        <w:numPr>
          <w:ilvl w:val="1"/>
          <w:numId w:val="29"/>
        </w:numPr>
      </w:pPr>
      <w:bookmarkStart w:id="125" w:name="_Toc177733642"/>
      <w:bookmarkStart w:id="126" w:name="_Toc178312762"/>
      <w:r>
        <w:lastRenderedPageBreak/>
        <w:t>Humpback Whales</w:t>
      </w:r>
      <w:bookmarkEnd w:id="125"/>
      <w:bookmarkEnd w:id="126"/>
    </w:p>
    <w:p w14:paraId="5E07DFC7" w14:textId="4AC96335" w:rsidR="0092699C" w:rsidRPr="0092699C" w:rsidRDefault="0092699C" w:rsidP="0092699C">
      <w:pPr>
        <w:rPr>
          <w:b/>
          <w:bCs/>
          <w:i/>
          <w:iCs/>
        </w:rPr>
      </w:pPr>
      <w:r w:rsidRPr="0092699C">
        <w:rPr>
          <w:b/>
          <w:bCs/>
          <w:i/>
          <w:iCs/>
        </w:rPr>
        <w:t>Methods</w:t>
      </w:r>
    </w:p>
    <w:p w14:paraId="58BCA58B" w14:textId="0A84D793" w:rsidR="0092699C" w:rsidRDefault="0092699C" w:rsidP="0092699C">
      <w:r>
        <w:t>An experienced analyst manually scanned spectrograms of 12 kHz decimated data using Raven Pro v. 1.6.4</w:t>
      </w:r>
      <w:r>
        <w:rPr>
          <w:rStyle w:val="FootnoteReference"/>
        </w:rPr>
        <w:footnoteReference w:id="18"/>
      </w:r>
      <w:r>
        <w:t xml:space="preserve"> (4096pt FFT length, Hann window</w:t>
      </w:r>
      <w:r w:rsidR="009523E5">
        <w:t xml:space="preserve">, </w:t>
      </w:r>
      <w:r>
        <w:t>90% overlap resulting in a resolution of 341 ms and 4.21 Hz) to detect the presence of humpback whale calls. Humpback whale calls were categorized as song, social, or undetermined</w:t>
      </w:r>
      <w:r w:rsidR="009523E5">
        <w:t xml:space="preserve"> calls</w:t>
      </w:r>
      <w:r>
        <w:t xml:space="preserve">. </w:t>
      </w:r>
      <w:r w:rsidR="00D018EB">
        <w:t>Cross validation of a portion of calls was completed with Dr. Alison Stimpert to ensure consistency with expert annotations</w:t>
      </w:r>
      <w:r>
        <w:t xml:space="preserve">. Detailed methods are provided in our </w:t>
      </w:r>
      <w:r w:rsidR="00442BE6">
        <w:t>GitHub</w:t>
      </w:r>
      <w:r>
        <w:t xml:space="preserve"> online analysis methods.</w:t>
      </w:r>
      <w:r>
        <w:rPr>
          <w:rStyle w:val="FootnoteReference"/>
        </w:rPr>
        <w:footnoteReference w:id="19"/>
      </w:r>
    </w:p>
    <w:p w14:paraId="58279BBD" w14:textId="77777777" w:rsidR="0092699C" w:rsidRDefault="0092699C" w:rsidP="0092699C"/>
    <w:p w14:paraId="694D612B" w14:textId="326A4D0E" w:rsidR="0092699C" w:rsidRPr="0092699C" w:rsidRDefault="0092699C" w:rsidP="0092699C">
      <w:pPr>
        <w:rPr>
          <w:b/>
          <w:bCs/>
          <w:i/>
          <w:iCs/>
        </w:rPr>
      </w:pPr>
      <w:r w:rsidRPr="0092699C">
        <w:rPr>
          <w:b/>
          <w:bCs/>
          <w:i/>
          <w:iCs/>
        </w:rPr>
        <w:t>Results</w:t>
      </w:r>
    </w:p>
    <w:p w14:paraId="6FACCDB0" w14:textId="1C0FCAA5" w:rsidR="00310C4F" w:rsidRDefault="009523E5" w:rsidP="003D44C5">
      <w:r>
        <w:t>Humpback whales</w:t>
      </w:r>
      <w:r w:rsidR="0092699C">
        <w:t xml:space="preserve"> were </w:t>
      </w:r>
      <w:r w:rsidR="007E294C">
        <w:t>detected</w:t>
      </w:r>
      <w:r w:rsidR="0092699C">
        <w:t xml:space="preserve"> during most deployments</w:t>
      </w:r>
      <w:r w:rsidR="007E294C">
        <w:t xml:space="preserve"> (</w:t>
      </w:r>
      <w:r w:rsidR="006F11DD">
        <w:fldChar w:fldCharType="begin"/>
      </w:r>
      <w:r w:rsidR="006F11DD">
        <w:instrText xml:space="preserve"> REF _Ref177572826 \h </w:instrText>
      </w:r>
      <w:r w:rsidR="006F11DD">
        <w:fldChar w:fldCharType="separate"/>
      </w:r>
      <w:r w:rsidR="00C240B6">
        <w:t xml:space="preserve">Figure </w:t>
      </w:r>
      <w:r w:rsidR="00C240B6">
        <w:rPr>
          <w:noProof/>
        </w:rPr>
        <w:t>5</w:t>
      </w:r>
      <w:r w:rsidR="00C240B6">
        <w:t>.</w:t>
      </w:r>
      <w:r w:rsidR="00C240B6">
        <w:rPr>
          <w:noProof/>
        </w:rPr>
        <w:t>10</w:t>
      </w:r>
      <w:r w:rsidR="006F11DD">
        <w:fldChar w:fldCharType="end"/>
      </w:r>
      <w:r w:rsidR="007E294C">
        <w:t>)</w:t>
      </w:r>
      <w:r w:rsidR="0092699C">
        <w:t>, with higher probability of detection in the post-upwelling season in Humboldt and San Francisco (</w:t>
      </w:r>
      <w:r w:rsidR="006F11DD">
        <w:fldChar w:fldCharType="begin"/>
      </w:r>
      <w:r w:rsidR="006F11DD">
        <w:instrText xml:space="preserve"> REF _Ref177573276 \h </w:instrText>
      </w:r>
      <w:r w:rsidR="006F11DD">
        <w:fldChar w:fldCharType="separate"/>
      </w:r>
      <w:r w:rsidR="00C240B6">
        <w:t xml:space="preserve">Table </w:t>
      </w:r>
      <w:r w:rsidR="00C240B6">
        <w:rPr>
          <w:noProof/>
        </w:rPr>
        <w:t>5</w:t>
      </w:r>
      <w:r w:rsidR="00C240B6">
        <w:t>.</w:t>
      </w:r>
      <w:r w:rsidR="00C240B6">
        <w:rPr>
          <w:noProof/>
        </w:rPr>
        <w:t>7</w:t>
      </w:r>
      <w:r w:rsidR="006F11DD">
        <w:fldChar w:fldCharType="end"/>
      </w:r>
      <w:r w:rsidR="0092699C">
        <w:t xml:space="preserve">). </w:t>
      </w:r>
      <w:r w:rsidR="003D44C5">
        <w:t>Hourly detection rates were lower for the PASCAL and CCES surveys (</w:t>
      </w:r>
      <w:r w:rsidR="006F11DD">
        <w:fldChar w:fldCharType="begin"/>
      </w:r>
      <w:r w:rsidR="006F11DD">
        <w:instrText xml:space="preserve"> REF _Ref177573276 \h </w:instrText>
      </w:r>
      <w:r w:rsidR="006F11DD">
        <w:fldChar w:fldCharType="separate"/>
      </w:r>
      <w:r w:rsidR="00C240B6">
        <w:t xml:space="preserve">Table </w:t>
      </w:r>
      <w:r w:rsidR="00C240B6">
        <w:rPr>
          <w:noProof/>
        </w:rPr>
        <w:t>5</w:t>
      </w:r>
      <w:r w:rsidR="00C240B6">
        <w:t>.</w:t>
      </w:r>
      <w:r w:rsidR="00C240B6">
        <w:rPr>
          <w:noProof/>
        </w:rPr>
        <w:t>7</w:t>
      </w:r>
      <w:r w:rsidR="006F11DD">
        <w:fldChar w:fldCharType="end"/>
      </w:r>
      <w:r w:rsidR="003D44C5">
        <w:t>)</w:t>
      </w:r>
      <w:r w:rsidR="00A00A6E">
        <w:t xml:space="preserve">; these </w:t>
      </w:r>
      <w:r w:rsidR="003D44C5">
        <w:t xml:space="preserve">deployments were further offshore (west) of the Adrift study areas (see </w:t>
      </w:r>
      <w:r w:rsidR="007F0493">
        <w:t>Appendi</w:t>
      </w:r>
      <w:r w:rsidR="00A00A6E">
        <w:t>ces</w:t>
      </w:r>
      <w:r w:rsidR="007F0493">
        <w:t xml:space="preserve">: </w:t>
      </w:r>
      <w:r w:rsidR="007F0493">
        <w:fldChar w:fldCharType="begin"/>
      </w:r>
      <w:r w:rsidR="007F0493">
        <w:instrText xml:space="preserve"> REF _Ref175120319 \h </w:instrText>
      </w:r>
      <w:r w:rsidR="007F0493">
        <w:fldChar w:fldCharType="separate"/>
      </w:r>
      <w:r w:rsidR="00C240B6">
        <w:t>PASCAL Expanded Datasets</w:t>
      </w:r>
      <w:r w:rsidR="007F0493">
        <w:fldChar w:fldCharType="end"/>
      </w:r>
      <w:r w:rsidR="007F0493">
        <w:t xml:space="preserve">, </w:t>
      </w:r>
      <w:r w:rsidR="007F0493">
        <w:fldChar w:fldCharType="begin"/>
      </w:r>
      <w:r w:rsidR="007F0493">
        <w:instrText xml:space="preserve"> REF _Ref175120321 \h </w:instrText>
      </w:r>
      <w:r w:rsidR="007F0493">
        <w:fldChar w:fldCharType="separate"/>
      </w:r>
      <w:r w:rsidR="00C240B6">
        <w:t>CCES Expanded Datasets</w:t>
      </w:r>
      <w:r w:rsidR="007F0493">
        <w:fldChar w:fldCharType="end"/>
      </w:r>
      <w:r w:rsidR="003D44C5">
        <w:t>)</w:t>
      </w:r>
      <w:r w:rsidR="00D018EB">
        <w:t xml:space="preserve">. Historical sighting data shows </w:t>
      </w:r>
      <w:r w:rsidR="00A00A6E">
        <w:t>fewer</w:t>
      </w:r>
      <w:r w:rsidR="00D018EB">
        <w:t xml:space="preserve"> humpback whales in these offshore waters </w:t>
      </w:r>
      <w:r w:rsidR="003D44C5">
        <w:t xml:space="preserve">(see </w:t>
      </w:r>
      <w:r w:rsidR="00134DCE" w:rsidRPr="00134DCE">
        <w:t>Ocean Biodiversity Information System</w:t>
      </w:r>
      <w:r w:rsidR="003D44C5">
        <w:t xml:space="preserve"> Seamap</w:t>
      </w:r>
      <w:r w:rsidR="003D44C5">
        <w:rPr>
          <w:rStyle w:val="FootnoteReference"/>
        </w:rPr>
        <w:footnoteReference w:id="20"/>
      </w:r>
      <w:r w:rsidR="003D44C5">
        <w:t>). Humpback whales were not detected in Oregon during the PASCAL and CCES Surveys (</w:t>
      </w:r>
      <w:r w:rsidR="006F11DD">
        <w:fldChar w:fldCharType="begin"/>
      </w:r>
      <w:r w:rsidR="006F11DD">
        <w:instrText xml:space="preserve"> REF _Ref177572826 \h </w:instrText>
      </w:r>
      <w:r w:rsidR="006F11DD">
        <w:fldChar w:fldCharType="separate"/>
      </w:r>
      <w:r w:rsidR="00C240B6">
        <w:t xml:space="preserve">Figure </w:t>
      </w:r>
      <w:r w:rsidR="00C240B6">
        <w:rPr>
          <w:noProof/>
        </w:rPr>
        <w:t>5</w:t>
      </w:r>
      <w:r w:rsidR="00C240B6">
        <w:t>.</w:t>
      </w:r>
      <w:r w:rsidR="00C240B6">
        <w:rPr>
          <w:noProof/>
        </w:rPr>
        <w:t>10</w:t>
      </w:r>
      <w:r w:rsidR="006F11DD">
        <w:fldChar w:fldCharType="end"/>
      </w:r>
      <w:r w:rsidR="003D44C5">
        <w:t>).</w:t>
      </w:r>
    </w:p>
    <w:p w14:paraId="33CABEA5" w14:textId="040094FD" w:rsidR="009523E5" w:rsidRDefault="009523E5" w:rsidP="003D44C5"/>
    <w:p w14:paraId="2560679B" w14:textId="77777777" w:rsidR="009523E5" w:rsidRDefault="009523E5" w:rsidP="003D44C5"/>
    <w:p w14:paraId="55D1DE40" w14:textId="77777777" w:rsidR="009523E5" w:rsidRDefault="009523E5" w:rsidP="009523E5">
      <w:pPr>
        <w:keepNext/>
      </w:pPr>
      <w:r>
        <w:rPr>
          <w:noProof/>
        </w:rPr>
        <w:drawing>
          <wp:inline distT="0" distB="0" distL="0" distR="0" wp14:anchorId="48994978" wp14:editId="3BA46B24">
            <wp:extent cx="5943600" cy="2377440"/>
            <wp:effectExtent l="0" t="0" r="0" b="3810"/>
            <wp:docPr id="50" name="Picture 50" descr="Hourly presence of humpback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humpbacks varied by drift, with fewer detections off Oregon for all surveys. Humpback whale detections were strong off Humboldt for most drifts during Adrift, but there were few humpback detections in Humboldt (and Oregon) for the PASCAL/CCES surve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ourly presence of humpback whales detected during the Adrift study (left graph) and the combined PASCAL/CCES survey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Detection of humpbacks varied by drift, with fewer detections off Oregon for all surveys. Humpback whale detections were strong off Humboldt for most drifts during Adrift, but there were few humpback detections in Humboldt (and Oregon) for the PASCAL/CCES surveys. "/>
                    <pic:cNvPicPr/>
                  </pic:nvPicPr>
                  <pic:blipFill>
                    <a:blip r:embed="rId32"/>
                    <a:stretch>
                      <a:fillRect/>
                    </a:stretch>
                  </pic:blipFill>
                  <pic:spPr>
                    <a:xfrm>
                      <a:off x="0" y="0"/>
                      <a:ext cx="5943600" cy="2377440"/>
                    </a:xfrm>
                    <a:prstGeom prst="rect">
                      <a:avLst/>
                    </a:prstGeom>
                  </pic:spPr>
                </pic:pic>
              </a:graphicData>
            </a:graphic>
          </wp:inline>
        </w:drawing>
      </w:r>
    </w:p>
    <w:p w14:paraId="6F48246C" w14:textId="60C6CE9C" w:rsidR="009523E5" w:rsidRDefault="009523E5" w:rsidP="009523E5">
      <w:pPr>
        <w:pStyle w:val="FigureCaption"/>
      </w:pPr>
      <w:bookmarkStart w:id="127" w:name="_Ref177572826"/>
      <w:bookmarkStart w:id="128" w:name="_Toc177973348"/>
      <w:bookmarkStart w:id="129" w:name="_Toc178312826"/>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10</w:t>
      </w:r>
      <w:r w:rsidR="009A0C95">
        <w:rPr>
          <w:noProof/>
        </w:rPr>
        <w:fldChar w:fldCharType="end"/>
      </w:r>
      <w:bookmarkEnd w:id="127"/>
      <w:r>
        <w:t xml:space="preserve">. </w:t>
      </w:r>
      <w:r w:rsidRPr="00685D40">
        <w:t>Hourly humpback whale events by month, region for Adrift and combined PASCAL, CCES surveys.</w:t>
      </w:r>
      <w:bookmarkEnd w:id="128"/>
      <w:bookmarkEnd w:id="129"/>
    </w:p>
    <w:p w14:paraId="3DAA4802" w14:textId="6CC80B63" w:rsidR="009523E5" w:rsidRDefault="009523E5" w:rsidP="009523E5">
      <w:pPr>
        <w:pStyle w:val="FigureNotes"/>
      </w:pPr>
      <w:r w:rsidRPr="006F11DD">
        <w:t xml:space="preserve">Hourly presence of </w:t>
      </w:r>
      <w:r w:rsidR="00D018EB">
        <w:t xml:space="preserve">combined </w:t>
      </w:r>
      <w:r w:rsidRPr="006F11DD">
        <w:t>humpback whales call types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5088FE59" w14:textId="64CD09DC" w:rsidR="00310C4F" w:rsidRDefault="00310C4F" w:rsidP="00310C4F">
      <w:r>
        <w:lastRenderedPageBreak/>
        <w:t>There were few acoustic detections of humpback whales during the late June/early July surveys off Morro Bay (</w:t>
      </w:r>
      <w:r>
        <w:fldChar w:fldCharType="begin"/>
      </w:r>
      <w:r>
        <w:instrText xml:space="preserve"> REF _Ref177572826 \h </w:instrText>
      </w:r>
      <w:r>
        <w:fldChar w:fldCharType="separate"/>
      </w:r>
      <w:r w:rsidR="00C240B6">
        <w:t xml:space="preserve">Figure </w:t>
      </w:r>
      <w:r w:rsidR="00C240B6">
        <w:rPr>
          <w:noProof/>
        </w:rPr>
        <w:t>5</w:t>
      </w:r>
      <w:r w:rsidR="00C240B6">
        <w:t>.</w:t>
      </w:r>
      <w:r w:rsidR="00C240B6">
        <w:rPr>
          <w:noProof/>
        </w:rPr>
        <w:t>10</w:t>
      </w:r>
      <w:r>
        <w:fldChar w:fldCharType="end"/>
      </w:r>
      <w:r>
        <w:t xml:space="preserve">). Multiple humpback whales were visually sighted during the June 2022 and July 2023 CCC surveys in Morro Bay; however, the bulk of the visual survey effort (and sightings) were south of the area acoustically surveyed. The disconnect between the visual sightings and acoustic detections could be due to local differences in the sampling areas or that the animals were not particularly vocal during this sampling period. </w:t>
      </w:r>
    </w:p>
    <w:p w14:paraId="32927772" w14:textId="77777777" w:rsidR="00310C4F" w:rsidRDefault="00310C4F" w:rsidP="00310C4F"/>
    <w:p w14:paraId="37FD2575" w14:textId="3FCFCA3C" w:rsidR="00310C4F" w:rsidRDefault="00310C4F" w:rsidP="00310C4F">
      <w:r>
        <w:t>Hourly probability of detecting song was higher in the post-upwelling than the upwelling season for Humboldt and San Francisco, but the opposite was true for Morro Bay (</w:t>
      </w:r>
      <w:r>
        <w:fldChar w:fldCharType="begin"/>
      </w:r>
      <w:r>
        <w:instrText xml:space="preserve"> REF _Ref177573276 \h </w:instrText>
      </w:r>
      <w:r>
        <w:fldChar w:fldCharType="separate"/>
      </w:r>
      <w:r w:rsidR="00C240B6">
        <w:t xml:space="preserve">Table </w:t>
      </w:r>
      <w:r w:rsidR="00C240B6">
        <w:rPr>
          <w:noProof/>
        </w:rPr>
        <w:t>5</w:t>
      </w:r>
      <w:r w:rsidR="00C240B6">
        <w:t>.</w:t>
      </w:r>
      <w:r w:rsidR="00C240B6">
        <w:rPr>
          <w:noProof/>
        </w:rPr>
        <w:t>7</w:t>
      </w:r>
      <w:r>
        <w:fldChar w:fldCharType="end"/>
      </w:r>
      <w:r>
        <w:t xml:space="preserve">). Deployments were limited in winter, but high probability of detecting humpback song aligns with the production of song during the southern winter migration </w:t>
      </w:r>
      <w:r>
        <w:fldChar w:fldCharType="begin"/>
      </w:r>
      <w:r>
        <w:instrText xml:space="preserve"> ADDIN ZOTERO_ITEM CSL_CITATION {"citationID":"wDVl0uXk","properties":{"formattedCitation":"(Clapham and Mattila 1990)","plainCitation":"(Clapham and Mattila 1990)","noteIndex":0},"citationItems":[{"id":605,"uris":["http://zotero.org/users/10539369/items/U6GEX4UX"],"itemData":{"id":605,"type":"article-journal","container-title":"Marine Mammal Science","DOI":"10.1111/j.1748-7692.1990.tb00238.x","ISSN":"1748-7692","issue":"2","language":"en","note":"_eprint: https://onlinelibrary.wiley.com/doi/pdf/10.1111/j.1748-7692.1990.tb00238.x","page":"155-160","source":"Wiley Online Library","title":"Humpback Whale Songs as Indicators of Migration Routes","volume":"6","author":[{"family":"Clapham","given":"P. J.hillip"},{"family":"Mattila","given":"David K."}],"issued":{"date-parts":[["1990"]]}}}],"schema":"https://github.com/citation-style-language/schema/raw/master/csl-citation.json"} </w:instrText>
      </w:r>
      <w:r>
        <w:fldChar w:fldCharType="separate"/>
      </w:r>
      <w:r w:rsidRPr="006D2951">
        <w:t>(Clapham and Mattila 1990)</w:t>
      </w:r>
      <w:r>
        <w:fldChar w:fldCharType="end"/>
      </w:r>
      <w:r>
        <w:t>.  There were several drifts in which humpback song dominated the recordings (</w:t>
      </w:r>
      <w:r>
        <w:fldChar w:fldCharType="begin"/>
      </w:r>
      <w:r>
        <w:instrText xml:space="preserve"> REF _Ref177573246 \h </w:instrText>
      </w:r>
      <w:r>
        <w:fldChar w:fldCharType="separate"/>
      </w:r>
      <w:r w:rsidR="00C240B6">
        <w:t xml:space="preserve">Figure </w:t>
      </w:r>
      <w:r w:rsidR="00C240B6">
        <w:rPr>
          <w:noProof/>
        </w:rPr>
        <w:t>5</w:t>
      </w:r>
      <w:r w:rsidR="00C240B6">
        <w:t>.</w:t>
      </w:r>
      <w:r w:rsidR="00C240B6">
        <w:rPr>
          <w:noProof/>
        </w:rPr>
        <w:t>11</w:t>
      </w:r>
      <w:r>
        <w:fldChar w:fldCharType="end"/>
      </w:r>
      <w:r>
        <w:t xml:space="preserve">). The acoustic features of humpback whale song, including high source level and series of calls produced over long time spans, naturally lead to high detection rates </w:t>
      </w:r>
      <w:r>
        <w:fldChar w:fldCharType="begin"/>
      </w:r>
      <w:r>
        <w:instrText xml:space="preserve"> ADDIN ZOTERO_ITEM CSL_CITATION {"citationID":"MvYti45t","properties":{"formattedCitation":"(Au et al. 2006)","plainCitation":"(Au et al. 2006)","noteIndex":0},"citationItems":[{"id":537,"uris":["http://zotero.org/users/10539369/items/QLDR4E8T"],"itemData":{"id":537,"type":"article-journal","abstract":"A vertical array of five hydrophones was used to measure the acoustic field in the vertical plane of singing humpback whales. Once a singer was located, two swimmers with snorkel gear were deployed to determine the orientation of the whale and position the boat so that the array could be deployed in front of the whale at a minimum standoff distance of at least 10m. The spacing of the hydrophones was 7m with the deepest hydrophone deployed at a depth of 35m. An eight-channel TASCAM recorder with a bandwidth of 24kHz was used to record the hydrophone signals. The location (distance and depth) of the singer was determined by computing the time of arrival differences between the hydrophone signals. The maximum source level varied between individual units in a song, with values between 151 and 173dB re 1μPa. One of the purposes of this study was to estimate potential sound exposure of nearby conspecifics. The acoustic field determined by considering the relative intensity of higher frequency harmonics in the signals indicated that the sounds are projected in the horizontal direction despite the singer being canted head downward anywhere from about 25° to 90°. High-frequency harmonics extended beyond 24kHz, suggesting that humpback whales may have an upper frequency limit of hearing as high as 24kHz.","container-title":"The Journal of the Acoustical Society of America","DOI":"10.1121/1.2211547","ISSN":"0001-4966","issue":"2","journalAbbreviation":"The Journal of the Acoustical Society of America","page":"1103-1110","source":"Silverchair","title":"Acoustic properties of humpback whale songs","volume":"120","author":[{"family":"Au","given":"Whitlow W. L."},{"family":"Pack","given":"Adam A."},{"family":"Lammers","given":"Marc O."},{"family":"Herman","given":"Louis M."},{"family":"Deakos","given":"Mark H."},{"family":"Andrews","given":"Kim"}],"issued":{"date-parts":[["2006",8,1]]}}}],"schema":"https://github.com/citation-style-language/schema/raw/master/csl-citation.json"} </w:instrText>
      </w:r>
      <w:r>
        <w:fldChar w:fldCharType="separate"/>
      </w:r>
      <w:r w:rsidRPr="001849BA">
        <w:t>(Au et al. 2006)</w:t>
      </w:r>
      <w:r>
        <w:fldChar w:fldCharType="end"/>
      </w:r>
      <w:r>
        <w:t xml:space="preserve">. While recordings dominated by song may be attributed to one or a few animals, social sounds may be attributed to larger numbers of animals </w:t>
      </w:r>
      <w:r>
        <w:fldChar w:fldCharType="begin"/>
      </w:r>
      <w:r>
        <w:instrText xml:space="preserve"> ADDIN ZOTERO_ITEM CSL_CITATION {"citationID":"VB84VtgL","properties":{"formattedCitation":"(Ryan et al. 2019)","plainCitation":"(Ryan et al. 2019)","noteIndex":0},"citationItems":[{"id":642,"uris":["http://zotero.org/users/10539369/items/R23892LS"],"itemData":{"id":642,"type":"article-journal","abstract":"This study examines the occurrence of humpback whale (Megaptera novaeangliae) song in the northeast Pacific from three years of continuous recordings off central California (36.713°N, 122.186°W). Song is prevalent in this feeding and migratory habitat, spanning nine months of the year (September–May), peaking in winter (November–January), and reaching a maximum of 86% temporal coverage (during November 2017). From the rise of song in fall through the end of peak occurrence in winter, song length increases significantly from month to month. The seasonal peak in song coincides with the seasonal trough in day length and sighting-based evidence of whales leaving Monterey Bay, consistent with seasonal migration. During the seasonal song peak, diel variation shows maximum occurrence at night (69% of the time), decreasing during dawn and dusk (52%), and further decreasing with increasing solar elevation during the day, reaching a minimum near solar noon (30%). Song occurrence increased 44% and 55% between successive years. Sighting data within the acoustic detection range of the hydrophone indicate that variation in local population density was an unlikely cause of this large interannual variation. Hydrographic data and modeling of acoustic transmission indicate that changes in neither habitat occupancy nor acoustic transmission were probable causes. Conversely, the positive interannual trend in song paralleled major ecosystem variations, including similarly large positive trends in wind-driven upwelling, primary productivity, and krill abundance. Further, the lowest song occurrence during the first year coincided with anomalously warm ocean temperatures and an extremely toxic harmful algal bloom that affected whales and other marine mammals in the region. These major ecosystem variations may have influenced the health and behavior of humpback whales during the study period.","container-title":"PLOS ONE","DOI":"10.1371/journal.pone.0222456","ISSN":"1932-6203","issue":"9","journalAbbreviation":"PLOS ONE","language":"en","note":"publisher: Public Library of Science","page":"e0222456","source":"PLoS Journals","title":"Humpback whale song occurrence reflects ecosystem variability in feeding and migratory habitat of the northeast Pacific","volume":"14","author":[{"family":"Ryan","given":"John P."},{"family":"Cline","given":"Danelle E."},{"family":"Joseph","given":"John E."},{"family":"Margolina","given":"Tetyana"},{"family":"Santora","given":"Jarrod A."},{"family":"Kudela","given":"Raphael M."},{"family":"Chavez","given":"Francisco P."},{"family":"Pennington","given":"J. Timothy"},{"family":"Wahl","given":"Christopher"},{"family":"Michisaki","given":"Reiko"},{"family":"Benoit-Bird","given":"Kelly"},{"family":"Forney","given":"Karin A."},{"family":"Stimpert","given":"Alison K."},{"family":"DeVogelaere","given":"Andrew"},{"family":"Black","given":"Nancy"},{"family":"Fischer","given":"Mark"}],"issued":{"date-parts":[["2019",9,16]]}}}],"schema":"https://github.com/citation-style-language/schema/raw/master/csl-citation.json"} </w:instrText>
      </w:r>
      <w:r>
        <w:fldChar w:fldCharType="separate"/>
      </w:r>
      <w:r w:rsidRPr="00265550">
        <w:t>(Ryan et al. 2019)</w:t>
      </w:r>
      <w:r>
        <w:fldChar w:fldCharType="end"/>
      </w:r>
      <w:r>
        <w:t>. There were few detections of humpback song in Oregon.</w:t>
      </w:r>
    </w:p>
    <w:p w14:paraId="4862B687" w14:textId="77777777" w:rsidR="00382EFD" w:rsidRDefault="00382EFD" w:rsidP="00382EFD"/>
    <w:p w14:paraId="64D69387" w14:textId="043628C8" w:rsidR="006F11DD" w:rsidRDefault="006F11DD" w:rsidP="006F11DD">
      <w:r>
        <w:t xml:space="preserve">Humpback whales produce </w:t>
      </w:r>
      <w:r w:rsidR="00D018EB">
        <w:t>many</w:t>
      </w:r>
      <w:r>
        <w:t xml:space="preserve"> non-song (social) calls that may be associated with feeding or social behaviors.  Humpback whale social sounds most frequently detected in these analyses included the grunts, 'wops' and 'thwops' </w:t>
      </w:r>
      <w:r>
        <w:fldChar w:fldCharType="begin"/>
      </w:r>
      <w:r>
        <w:instrText xml:space="preserve"> ADDIN ZOTERO_ITEM CSL_CITATION {"citationID":"4oVus9Qt","properties":{"formattedCitation":"(Dunlop et al. 2008)","plainCitation":"(Dunlop et al. 2008)","noteIndex":0},"citationItems":[{"id":539,"uris":["http://zotero.org/users/10539369/items/5BUHITCP"],"itemData":{"id":539,"type":"article-journal","abstract":"Humpback whales are renowned for the complex structured songs produced by males. A second, relatively understudied area of humpback acoustic communication concerns un-patterned sounds known as “social sounds,” produced by both males and females. These include vocalizations as well as sounds produced at the surface of the water as a result of surface behaviors (e.g., breaching, pectoral slapping). This study describes a portion of the non-song social sound repertoire of southward migrating humpbacks in Australian waters, and explores the social relevance of these sounds. On migration, humpback whales travel in social groups of varying compositions. These social groups are not stable in that humpback whales continually change group composition by splitting from, or joining with, other groups. The results of this study suggest that “breaching” and “slapping” have a communicative function. Other sounds such as “underwater blows” and “cries” were heard mainly in competitive groups while other low-frequency sounds such as “grumbles,”“snorts,”“thwops,” and “wops” may function in intra- or inter-group communication. Particular sounds (“grunts,”“groans,” and “barks”) were almost exclusive to joining pods suggesting a role in social integration. Social sounds in humpbacks may have specific social and behavioral functions relating to social group composition, and the mediation of interactions between these social groups.","container-title":"Marine Mammal Science","DOI":"10.1111/j.1748-7692.2008.00208.x","ISSN":"1748-7692","issue":"3","language":"en","license":"© 2008 by the Society for Marine Mammalogy","note":"_eprint: https://onlinelibrary.wiley.com/doi/pdf/10.1111/j.1748-7692.2008.00208.x","page":"613-629","source":"Wiley Online Library","title":"Non-song acoustic communication in migrating humpback whales (Megaptera novaeangliae)","volume":"24","author":[{"family":"Dunlop","given":"Rebecca A."},{"family":"Cato","given":"Douglas H."},{"family":"Noad","given":"Michael J."}],"issued":{"date-parts":[["2008"]]}}}],"schema":"https://github.com/citation-style-language/schema/raw/master/csl-citation.json"} </w:instrText>
      </w:r>
      <w:r>
        <w:fldChar w:fldCharType="separate"/>
      </w:r>
      <w:r w:rsidRPr="001849BA">
        <w:t>(Dunlop et al. 2008)</w:t>
      </w:r>
      <w:r>
        <w:fldChar w:fldCharType="end"/>
      </w:r>
      <w:r>
        <w:t xml:space="preserve">. We were unable to dedicate the time required to differentiate these sounds during this study. Highly annotated datasets exist, and we recommend </w:t>
      </w:r>
      <w:r w:rsidR="00D018EB">
        <w:t>development of</w:t>
      </w:r>
      <w:r>
        <w:t xml:space="preserve"> machine learning models to classify </w:t>
      </w:r>
      <w:r w:rsidR="00D018EB">
        <w:t xml:space="preserve">humpback non-song, which </w:t>
      </w:r>
      <w:r>
        <w:t xml:space="preserve">may allow for an improved understanding of spatial and temporal variation in habitat use in the California Current, allowing us to identify potential critical habitat.  </w:t>
      </w:r>
    </w:p>
    <w:p w14:paraId="7B854C3E" w14:textId="77777777" w:rsidR="00310C4F" w:rsidRDefault="00310C4F" w:rsidP="006F11DD"/>
    <w:p w14:paraId="28783C38" w14:textId="77777777" w:rsidR="009523E5" w:rsidRDefault="009523E5" w:rsidP="006F11DD"/>
    <w:p w14:paraId="06F44A64" w14:textId="77777777" w:rsidR="006F11DD" w:rsidRDefault="006F11DD" w:rsidP="006F11DD"/>
    <w:p w14:paraId="0C02E3D2" w14:textId="77777777" w:rsidR="006F11DD" w:rsidRDefault="006F11DD" w:rsidP="006F11DD">
      <w:pPr>
        <w:keepNext/>
      </w:pPr>
      <w:r>
        <w:rPr>
          <w:noProof/>
        </w:rPr>
        <w:drawing>
          <wp:inline distT="0" distB="0" distL="0" distR="0" wp14:anchorId="50190994" wp14:editId="6B9144BC">
            <wp:extent cx="5943600" cy="2377440"/>
            <wp:effectExtent l="0" t="0" r="0" b="3810"/>
            <wp:docPr id="49" name="Picture 49" descr="Hourly presence of humpback whale song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Humpback song and social calls were stronger during the post-upwelling drifts deployed off Humboldt and San Francisco. Detection of humpback social calls mirrored detection of song in all regions except Morro Bay, where there were few detections of humpback social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ourly presence of humpback whale song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Humpback song and social calls were stronger during the post-upwelling drifts deployed off Humboldt and San Francisco. Detection of humpback social calls mirrored detection of song in all regions except Morro Bay, where there were few detections of humpback social calls."/>
                    <pic:cNvPicPr/>
                  </pic:nvPicPr>
                  <pic:blipFill>
                    <a:blip r:embed="rId33"/>
                    <a:stretch>
                      <a:fillRect/>
                    </a:stretch>
                  </pic:blipFill>
                  <pic:spPr>
                    <a:xfrm>
                      <a:off x="0" y="0"/>
                      <a:ext cx="5943600" cy="2377440"/>
                    </a:xfrm>
                    <a:prstGeom prst="rect">
                      <a:avLst/>
                    </a:prstGeom>
                  </pic:spPr>
                </pic:pic>
              </a:graphicData>
            </a:graphic>
          </wp:inline>
        </w:drawing>
      </w:r>
    </w:p>
    <w:p w14:paraId="470E822C" w14:textId="7EC4182F" w:rsidR="006F11DD" w:rsidRDefault="006F11DD" w:rsidP="006F11DD">
      <w:pPr>
        <w:pStyle w:val="FigureCaption"/>
      </w:pPr>
      <w:bookmarkStart w:id="130" w:name="_Ref177573246"/>
      <w:bookmarkStart w:id="131" w:name="_Toc177973349"/>
      <w:bookmarkStart w:id="132" w:name="_Toc178312827"/>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11</w:t>
      </w:r>
      <w:r w:rsidR="009A0C95">
        <w:rPr>
          <w:noProof/>
        </w:rPr>
        <w:fldChar w:fldCharType="end"/>
      </w:r>
      <w:bookmarkEnd w:id="130"/>
      <w:r>
        <w:t xml:space="preserve">. </w:t>
      </w:r>
      <w:r w:rsidRPr="00EC6035">
        <w:t>Hourly presence of humpback song, social calls by month, region for Adrift.</w:t>
      </w:r>
      <w:bookmarkEnd w:id="131"/>
      <w:bookmarkEnd w:id="132"/>
    </w:p>
    <w:p w14:paraId="1394313F" w14:textId="5009235B" w:rsidR="006F11DD" w:rsidRDefault="006F11DD" w:rsidP="006F11DD">
      <w:pPr>
        <w:pStyle w:val="FigureNotes"/>
      </w:pPr>
      <w:r w:rsidRPr="006F11DD">
        <w:t>Hourly presence of humpback song (left) and humpback social calls (right)(y axis) for different months for combined years (x axis) and for each region (Oregon, Humboldt, San Francisco, and Morro Bay). Adrifts 001-012 were duty cycled and hourly presence relates to the portion of the hour included in the duty cycled data (6 min of 12 min). Black lines represent total available hours (effort) and red lines represent hours with detections. Blue shading represents winter, green represents upwelling, and yellow represents the post-upwelling oceanographic season.</w:t>
      </w:r>
    </w:p>
    <w:p w14:paraId="1489A5D8" w14:textId="27AAEC10" w:rsidR="006F11DD" w:rsidRDefault="006F11DD" w:rsidP="006F11DD"/>
    <w:p w14:paraId="5BBCA308" w14:textId="22342518" w:rsidR="006F11DD" w:rsidRDefault="006F11DD" w:rsidP="006F11DD">
      <w:pPr>
        <w:pStyle w:val="TableTitle"/>
      </w:pPr>
      <w:bookmarkStart w:id="133" w:name="_Ref177573276"/>
      <w:bookmarkStart w:id="134" w:name="_Toc177982998"/>
      <w:bookmarkStart w:id="135" w:name="_Toc178312865"/>
      <w:r>
        <w:t xml:space="preserve">Table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EF5609">
        <w:t>.</w:t>
      </w:r>
      <w:r w:rsidR="009A0C95">
        <w:fldChar w:fldCharType="begin"/>
      </w:r>
      <w:r w:rsidR="009A0C95">
        <w:instrText xml:space="preserve"> SEQ Table \* ARABIC \s 1 </w:instrText>
      </w:r>
      <w:r w:rsidR="009A0C95">
        <w:fldChar w:fldCharType="separate"/>
      </w:r>
      <w:r w:rsidR="00C240B6">
        <w:rPr>
          <w:noProof/>
        </w:rPr>
        <w:t>7</w:t>
      </w:r>
      <w:r w:rsidR="009A0C95">
        <w:rPr>
          <w:noProof/>
        </w:rPr>
        <w:fldChar w:fldCharType="end"/>
      </w:r>
      <w:bookmarkEnd w:id="133"/>
      <w:r>
        <w:t xml:space="preserve">. </w:t>
      </w:r>
      <w:r w:rsidRPr="00D82FB1">
        <w:t>Summary of humpback whale detections in hourly bins for Adrift data.</w:t>
      </w:r>
      <w:bookmarkEnd w:id="134"/>
      <w:bookmarkEnd w:id="135"/>
    </w:p>
    <w:tbl>
      <w:tblPr>
        <w:tblStyle w:val="TableGrid"/>
        <w:tblW w:w="0" w:type="auto"/>
        <w:tblLook w:val="04A0" w:firstRow="1" w:lastRow="0" w:firstColumn="1" w:lastColumn="0" w:noHBand="0" w:noVBand="1"/>
      </w:tblPr>
      <w:tblGrid>
        <w:gridCol w:w="1975"/>
        <w:gridCol w:w="1765"/>
        <w:gridCol w:w="1870"/>
        <w:gridCol w:w="1870"/>
      </w:tblGrid>
      <w:tr w:rsidR="00382EFD" w:rsidRPr="00832886" w14:paraId="0EDFCC80" w14:textId="77777777" w:rsidTr="003C4380">
        <w:trPr>
          <w:trHeight w:val="341"/>
        </w:trPr>
        <w:tc>
          <w:tcPr>
            <w:tcW w:w="1975" w:type="dxa"/>
            <w:shd w:val="clear" w:color="auto" w:fill="C6D9F1" w:themeFill="text2" w:themeFillTint="33"/>
            <w:noWrap/>
            <w:vAlign w:val="center"/>
            <w:hideMark/>
          </w:tcPr>
          <w:p w14:paraId="1A97EB2F" w14:textId="77777777" w:rsidR="00382EFD" w:rsidRPr="00832886" w:rsidRDefault="00382EFD" w:rsidP="003C4380">
            <w:pPr>
              <w:jc w:val="center"/>
              <w:rPr>
                <w:rFonts w:ascii="Arial" w:hAnsi="Arial" w:cs="Arial"/>
                <w:b/>
                <w:bCs/>
                <w:color w:val="000000"/>
                <w:sz w:val="18"/>
                <w:szCs w:val="18"/>
              </w:rPr>
            </w:pPr>
          </w:p>
        </w:tc>
        <w:tc>
          <w:tcPr>
            <w:tcW w:w="1765" w:type="dxa"/>
            <w:shd w:val="clear" w:color="auto" w:fill="C6D9F1" w:themeFill="text2" w:themeFillTint="33"/>
            <w:noWrap/>
            <w:vAlign w:val="center"/>
            <w:hideMark/>
          </w:tcPr>
          <w:p w14:paraId="5126371A"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421CAFCB"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6190E64C" w14:textId="77777777" w:rsidR="00382EFD" w:rsidRPr="00832886" w:rsidRDefault="00382EFD" w:rsidP="003C4380">
            <w:pPr>
              <w:jc w:val="center"/>
              <w:rPr>
                <w:rFonts w:ascii="Arial" w:hAnsi="Arial" w:cs="Arial"/>
                <w:b/>
                <w:bCs/>
                <w:color w:val="000000"/>
                <w:sz w:val="18"/>
                <w:szCs w:val="18"/>
              </w:rPr>
            </w:pPr>
            <w:r w:rsidRPr="00832886">
              <w:rPr>
                <w:rFonts w:ascii="Arial" w:hAnsi="Arial" w:cs="Arial"/>
                <w:b/>
                <w:bCs/>
                <w:color w:val="000000"/>
                <w:sz w:val="18"/>
                <w:szCs w:val="18"/>
              </w:rPr>
              <w:t>Winter</w:t>
            </w:r>
          </w:p>
        </w:tc>
      </w:tr>
      <w:tr w:rsidR="00382EFD" w14:paraId="6CB56B28" w14:textId="77777777" w:rsidTr="003C4380">
        <w:trPr>
          <w:trHeight w:val="368"/>
        </w:trPr>
        <w:tc>
          <w:tcPr>
            <w:tcW w:w="1975" w:type="dxa"/>
            <w:noWrap/>
            <w:vAlign w:val="center"/>
            <w:hideMark/>
          </w:tcPr>
          <w:p w14:paraId="3AB50AA4"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Song</w:t>
            </w:r>
          </w:p>
        </w:tc>
        <w:tc>
          <w:tcPr>
            <w:tcW w:w="1765" w:type="dxa"/>
            <w:noWrap/>
            <w:vAlign w:val="center"/>
            <w:hideMark/>
          </w:tcPr>
          <w:p w14:paraId="4E65FBA3"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39736FB0"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1C9073C1" w14:textId="77777777" w:rsidR="00382EFD" w:rsidRDefault="00382EFD" w:rsidP="003C4380">
            <w:pPr>
              <w:rPr>
                <w:rFonts w:ascii="Arial" w:hAnsi="Arial" w:cs="Arial"/>
                <w:color w:val="000000"/>
                <w:sz w:val="18"/>
                <w:szCs w:val="18"/>
              </w:rPr>
            </w:pPr>
            <w:r>
              <w:rPr>
                <w:rFonts w:ascii="Arial" w:hAnsi="Arial" w:cs="Arial"/>
                <w:color w:val="000000"/>
                <w:sz w:val="18"/>
                <w:szCs w:val="18"/>
              </w:rPr>
              <w:t> </w:t>
            </w:r>
          </w:p>
        </w:tc>
      </w:tr>
      <w:tr w:rsidR="00382EFD" w14:paraId="0DEF144C" w14:textId="77777777" w:rsidTr="003C4380">
        <w:trPr>
          <w:trHeight w:val="456"/>
        </w:trPr>
        <w:tc>
          <w:tcPr>
            <w:tcW w:w="1975" w:type="dxa"/>
            <w:noWrap/>
            <w:vAlign w:val="center"/>
            <w:hideMark/>
          </w:tcPr>
          <w:p w14:paraId="06DCD8A4"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616FCFD6"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(1430) </w:t>
            </w:r>
          </w:p>
        </w:tc>
        <w:tc>
          <w:tcPr>
            <w:tcW w:w="1870" w:type="dxa"/>
            <w:noWrap/>
            <w:vAlign w:val="center"/>
            <w:hideMark/>
          </w:tcPr>
          <w:p w14:paraId="198530C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0.00 (493)  </w:t>
            </w:r>
          </w:p>
        </w:tc>
        <w:tc>
          <w:tcPr>
            <w:tcW w:w="1870" w:type="dxa"/>
            <w:noWrap/>
            <w:vAlign w:val="center"/>
            <w:hideMark/>
          </w:tcPr>
          <w:p w14:paraId="25AD8C6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6DACCEF1" w14:textId="77777777" w:rsidTr="003C4380">
        <w:trPr>
          <w:trHeight w:val="456"/>
        </w:trPr>
        <w:tc>
          <w:tcPr>
            <w:tcW w:w="1975" w:type="dxa"/>
            <w:noWrap/>
            <w:vAlign w:val="center"/>
            <w:hideMark/>
          </w:tcPr>
          <w:p w14:paraId="27EA5DC9"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651CA802"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0.13 (489)  </w:t>
            </w:r>
          </w:p>
        </w:tc>
        <w:tc>
          <w:tcPr>
            <w:tcW w:w="1870" w:type="dxa"/>
            <w:noWrap/>
            <w:vAlign w:val="center"/>
            <w:hideMark/>
          </w:tcPr>
          <w:p w14:paraId="17663337"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0.42 (1048) </w:t>
            </w:r>
          </w:p>
        </w:tc>
        <w:tc>
          <w:tcPr>
            <w:tcW w:w="1870" w:type="dxa"/>
            <w:noWrap/>
            <w:vAlign w:val="center"/>
            <w:hideMark/>
          </w:tcPr>
          <w:p w14:paraId="46C77A5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0.58 (308) </w:t>
            </w:r>
          </w:p>
        </w:tc>
      </w:tr>
      <w:tr w:rsidR="00382EFD" w14:paraId="03953FF1" w14:textId="77777777" w:rsidTr="003C4380">
        <w:trPr>
          <w:trHeight w:val="456"/>
        </w:trPr>
        <w:tc>
          <w:tcPr>
            <w:tcW w:w="1975" w:type="dxa"/>
            <w:noWrap/>
            <w:vAlign w:val="center"/>
            <w:hideMark/>
          </w:tcPr>
          <w:p w14:paraId="198BD902"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2510D31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(960)  </w:t>
            </w:r>
          </w:p>
        </w:tc>
        <w:tc>
          <w:tcPr>
            <w:tcW w:w="1870" w:type="dxa"/>
            <w:noWrap/>
            <w:vAlign w:val="center"/>
            <w:hideMark/>
          </w:tcPr>
          <w:p w14:paraId="117F813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0.36 (688)  </w:t>
            </w:r>
          </w:p>
        </w:tc>
        <w:tc>
          <w:tcPr>
            <w:tcW w:w="1870" w:type="dxa"/>
            <w:noWrap/>
            <w:vAlign w:val="center"/>
            <w:hideMark/>
          </w:tcPr>
          <w:p w14:paraId="638BC1C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326F97CA" w14:textId="77777777" w:rsidTr="003C4380">
        <w:trPr>
          <w:trHeight w:val="456"/>
        </w:trPr>
        <w:tc>
          <w:tcPr>
            <w:tcW w:w="1975" w:type="dxa"/>
            <w:noWrap/>
            <w:vAlign w:val="center"/>
            <w:hideMark/>
          </w:tcPr>
          <w:p w14:paraId="0FC2BBD3"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3CAC34C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0.40 (2034) </w:t>
            </w:r>
          </w:p>
        </w:tc>
        <w:tc>
          <w:tcPr>
            <w:tcW w:w="1870" w:type="dxa"/>
            <w:noWrap/>
            <w:vAlign w:val="center"/>
            <w:hideMark/>
          </w:tcPr>
          <w:p w14:paraId="3571160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0.24 (1353) </w:t>
            </w:r>
          </w:p>
        </w:tc>
        <w:tc>
          <w:tcPr>
            <w:tcW w:w="1870" w:type="dxa"/>
            <w:noWrap/>
            <w:vAlign w:val="center"/>
            <w:hideMark/>
          </w:tcPr>
          <w:p w14:paraId="4E65CCD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4B32DF6D" w14:textId="77777777" w:rsidTr="003C4380">
        <w:trPr>
          <w:trHeight w:val="476"/>
        </w:trPr>
        <w:tc>
          <w:tcPr>
            <w:tcW w:w="1975" w:type="dxa"/>
            <w:noWrap/>
            <w:vAlign w:val="center"/>
            <w:hideMark/>
          </w:tcPr>
          <w:p w14:paraId="7E1EF1C0"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Social</w:t>
            </w:r>
            <w:r>
              <w:rPr>
                <w:rFonts w:ascii="Arial" w:hAnsi="Arial" w:cs="Arial"/>
                <w:b/>
                <w:bCs/>
                <w:color w:val="000000"/>
                <w:sz w:val="18"/>
                <w:szCs w:val="18"/>
              </w:rPr>
              <w:t xml:space="preserve"> Calls</w:t>
            </w:r>
          </w:p>
        </w:tc>
        <w:tc>
          <w:tcPr>
            <w:tcW w:w="1765" w:type="dxa"/>
            <w:noWrap/>
            <w:vAlign w:val="center"/>
            <w:hideMark/>
          </w:tcPr>
          <w:p w14:paraId="042D5CFF"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5B555B0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74931FA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r>
      <w:tr w:rsidR="00382EFD" w14:paraId="1E3B70DD" w14:textId="77777777" w:rsidTr="003C4380">
        <w:trPr>
          <w:trHeight w:val="456"/>
        </w:trPr>
        <w:tc>
          <w:tcPr>
            <w:tcW w:w="1975" w:type="dxa"/>
            <w:noWrap/>
            <w:vAlign w:val="center"/>
            <w:hideMark/>
          </w:tcPr>
          <w:p w14:paraId="79B23F9F"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463FAD9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(1430) </w:t>
            </w:r>
          </w:p>
        </w:tc>
        <w:tc>
          <w:tcPr>
            <w:tcW w:w="1870" w:type="dxa"/>
            <w:noWrap/>
            <w:vAlign w:val="center"/>
            <w:hideMark/>
          </w:tcPr>
          <w:p w14:paraId="13F3A3B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0.04 (493)  </w:t>
            </w:r>
          </w:p>
        </w:tc>
        <w:tc>
          <w:tcPr>
            <w:tcW w:w="1870" w:type="dxa"/>
            <w:noWrap/>
            <w:vAlign w:val="center"/>
            <w:hideMark/>
          </w:tcPr>
          <w:p w14:paraId="04DC9B38"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142522A0" w14:textId="77777777" w:rsidTr="003C4380">
        <w:trPr>
          <w:trHeight w:val="456"/>
        </w:trPr>
        <w:tc>
          <w:tcPr>
            <w:tcW w:w="1975" w:type="dxa"/>
            <w:noWrap/>
            <w:vAlign w:val="center"/>
            <w:hideMark/>
          </w:tcPr>
          <w:p w14:paraId="696586A1"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76EABF1A"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(489)  </w:t>
            </w:r>
          </w:p>
        </w:tc>
        <w:tc>
          <w:tcPr>
            <w:tcW w:w="1870" w:type="dxa"/>
            <w:noWrap/>
            <w:vAlign w:val="center"/>
            <w:hideMark/>
          </w:tcPr>
          <w:p w14:paraId="26B248E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0.16 (1048) </w:t>
            </w:r>
          </w:p>
        </w:tc>
        <w:tc>
          <w:tcPr>
            <w:tcW w:w="1870" w:type="dxa"/>
            <w:noWrap/>
            <w:vAlign w:val="center"/>
            <w:hideMark/>
          </w:tcPr>
          <w:p w14:paraId="20A279B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0.00 (308) </w:t>
            </w:r>
          </w:p>
        </w:tc>
      </w:tr>
      <w:tr w:rsidR="00382EFD" w14:paraId="4B53E41A" w14:textId="77777777" w:rsidTr="003C4380">
        <w:trPr>
          <w:trHeight w:val="456"/>
        </w:trPr>
        <w:tc>
          <w:tcPr>
            <w:tcW w:w="1975" w:type="dxa"/>
            <w:noWrap/>
            <w:vAlign w:val="center"/>
            <w:hideMark/>
          </w:tcPr>
          <w:p w14:paraId="6FAE1B3B"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05578EB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(960)  </w:t>
            </w:r>
          </w:p>
        </w:tc>
        <w:tc>
          <w:tcPr>
            <w:tcW w:w="1870" w:type="dxa"/>
            <w:noWrap/>
            <w:vAlign w:val="center"/>
            <w:hideMark/>
          </w:tcPr>
          <w:p w14:paraId="0B0B9625"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0.24 (688)  </w:t>
            </w:r>
          </w:p>
        </w:tc>
        <w:tc>
          <w:tcPr>
            <w:tcW w:w="1870" w:type="dxa"/>
            <w:noWrap/>
            <w:vAlign w:val="center"/>
            <w:hideMark/>
          </w:tcPr>
          <w:p w14:paraId="568BC6B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7CF32951" w14:textId="77777777" w:rsidTr="003C4380">
        <w:trPr>
          <w:trHeight w:val="456"/>
        </w:trPr>
        <w:tc>
          <w:tcPr>
            <w:tcW w:w="1975" w:type="dxa"/>
            <w:noWrap/>
            <w:vAlign w:val="center"/>
            <w:hideMark/>
          </w:tcPr>
          <w:p w14:paraId="6C62900F"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1C3D8EC1"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0.02 (2034) </w:t>
            </w:r>
          </w:p>
        </w:tc>
        <w:tc>
          <w:tcPr>
            <w:tcW w:w="1870" w:type="dxa"/>
            <w:noWrap/>
            <w:vAlign w:val="center"/>
            <w:hideMark/>
          </w:tcPr>
          <w:p w14:paraId="009A4CF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0.02 (1353) </w:t>
            </w:r>
          </w:p>
        </w:tc>
        <w:tc>
          <w:tcPr>
            <w:tcW w:w="1870" w:type="dxa"/>
            <w:noWrap/>
            <w:vAlign w:val="center"/>
            <w:hideMark/>
          </w:tcPr>
          <w:p w14:paraId="3A878B2E"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6C27F375" w14:textId="77777777" w:rsidTr="003C4380">
        <w:trPr>
          <w:trHeight w:val="228"/>
        </w:trPr>
        <w:tc>
          <w:tcPr>
            <w:tcW w:w="1975" w:type="dxa"/>
            <w:noWrap/>
            <w:vAlign w:val="center"/>
            <w:hideMark/>
          </w:tcPr>
          <w:p w14:paraId="17850A48" w14:textId="77777777" w:rsidR="00382EFD" w:rsidRPr="00832886" w:rsidRDefault="00382EFD" w:rsidP="003C4380">
            <w:pPr>
              <w:rPr>
                <w:rFonts w:ascii="Arial" w:hAnsi="Arial" w:cs="Arial"/>
                <w:b/>
                <w:bCs/>
                <w:color w:val="000000"/>
                <w:sz w:val="18"/>
                <w:szCs w:val="18"/>
              </w:rPr>
            </w:pPr>
            <w:r w:rsidRPr="00832886">
              <w:rPr>
                <w:rFonts w:ascii="Arial" w:hAnsi="Arial" w:cs="Arial"/>
                <w:b/>
                <w:bCs/>
                <w:color w:val="000000"/>
                <w:sz w:val="18"/>
                <w:szCs w:val="18"/>
              </w:rPr>
              <w:t>Un</w:t>
            </w:r>
            <w:r>
              <w:rPr>
                <w:rFonts w:ascii="Arial" w:hAnsi="Arial" w:cs="Arial"/>
                <w:b/>
                <w:bCs/>
                <w:color w:val="000000"/>
                <w:sz w:val="18"/>
                <w:szCs w:val="18"/>
              </w:rPr>
              <w:t xml:space="preserve">determined </w:t>
            </w:r>
            <w:r w:rsidRPr="00832886">
              <w:rPr>
                <w:rFonts w:ascii="Arial" w:hAnsi="Arial" w:cs="Arial"/>
                <w:b/>
                <w:bCs/>
                <w:color w:val="000000"/>
                <w:sz w:val="18"/>
                <w:szCs w:val="18"/>
              </w:rPr>
              <w:t>Humpback Calls</w:t>
            </w:r>
          </w:p>
        </w:tc>
        <w:tc>
          <w:tcPr>
            <w:tcW w:w="1765" w:type="dxa"/>
            <w:noWrap/>
            <w:vAlign w:val="center"/>
            <w:hideMark/>
          </w:tcPr>
          <w:p w14:paraId="65E8176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noWrap/>
            <w:vAlign w:val="center"/>
            <w:hideMark/>
          </w:tcPr>
          <w:p w14:paraId="13D629C1"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 </w:t>
            </w:r>
          </w:p>
        </w:tc>
        <w:tc>
          <w:tcPr>
            <w:tcW w:w="1870" w:type="dxa"/>
            <w:vAlign w:val="center"/>
          </w:tcPr>
          <w:p w14:paraId="1A0C7D19" w14:textId="77777777" w:rsidR="00382EFD" w:rsidRDefault="00382EFD" w:rsidP="003C4380">
            <w:pPr>
              <w:tabs>
                <w:tab w:val="decimal" w:pos="713"/>
              </w:tabs>
              <w:spacing w:after="200" w:line="276" w:lineRule="auto"/>
              <w:rPr>
                <w:sz w:val="20"/>
                <w:szCs w:val="20"/>
              </w:rPr>
            </w:pPr>
            <w:r>
              <w:rPr>
                <w:rFonts w:ascii="Arial" w:hAnsi="Arial" w:cs="Arial"/>
                <w:color w:val="000000"/>
                <w:sz w:val="18"/>
                <w:szCs w:val="18"/>
              </w:rPr>
              <w:t> </w:t>
            </w:r>
          </w:p>
        </w:tc>
      </w:tr>
      <w:tr w:rsidR="00382EFD" w14:paraId="086AEBC1" w14:textId="77777777" w:rsidTr="003C4380">
        <w:trPr>
          <w:trHeight w:val="456"/>
        </w:trPr>
        <w:tc>
          <w:tcPr>
            <w:tcW w:w="1975" w:type="dxa"/>
            <w:noWrap/>
            <w:vAlign w:val="center"/>
            <w:hideMark/>
          </w:tcPr>
          <w:p w14:paraId="53B3C55E" w14:textId="77777777" w:rsidR="00382EFD" w:rsidRDefault="00382EFD" w:rsidP="003C4380">
            <w:pPr>
              <w:rPr>
                <w:rFonts w:ascii="Arial" w:hAnsi="Arial" w:cs="Arial"/>
                <w:color w:val="000000"/>
                <w:sz w:val="18"/>
                <w:szCs w:val="18"/>
              </w:rPr>
            </w:pPr>
            <w:r>
              <w:rPr>
                <w:rFonts w:ascii="Arial" w:hAnsi="Arial" w:cs="Arial"/>
                <w:color w:val="000000"/>
                <w:sz w:val="18"/>
                <w:szCs w:val="18"/>
              </w:rPr>
              <w:t>Oregon</w:t>
            </w:r>
          </w:p>
        </w:tc>
        <w:tc>
          <w:tcPr>
            <w:tcW w:w="1765" w:type="dxa"/>
            <w:noWrap/>
            <w:vAlign w:val="center"/>
            <w:hideMark/>
          </w:tcPr>
          <w:p w14:paraId="32A77659"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0.03 (1430) </w:t>
            </w:r>
          </w:p>
        </w:tc>
        <w:tc>
          <w:tcPr>
            <w:tcW w:w="1870" w:type="dxa"/>
            <w:noWrap/>
            <w:vAlign w:val="center"/>
            <w:hideMark/>
          </w:tcPr>
          <w:p w14:paraId="5D740DF2"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0.01 (493)  </w:t>
            </w:r>
          </w:p>
        </w:tc>
        <w:tc>
          <w:tcPr>
            <w:tcW w:w="1870" w:type="dxa"/>
            <w:noWrap/>
            <w:vAlign w:val="center"/>
            <w:hideMark/>
          </w:tcPr>
          <w:p w14:paraId="4847E00B"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15A5E440" w14:textId="77777777" w:rsidTr="003C4380">
        <w:trPr>
          <w:trHeight w:val="456"/>
        </w:trPr>
        <w:tc>
          <w:tcPr>
            <w:tcW w:w="1975" w:type="dxa"/>
            <w:noWrap/>
            <w:vAlign w:val="center"/>
            <w:hideMark/>
          </w:tcPr>
          <w:p w14:paraId="08E2F1DB" w14:textId="77777777" w:rsidR="00382EFD" w:rsidRDefault="00382EFD" w:rsidP="003C4380">
            <w:pPr>
              <w:rPr>
                <w:rFonts w:ascii="Arial" w:hAnsi="Arial" w:cs="Arial"/>
                <w:color w:val="000000"/>
                <w:sz w:val="18"/>
                <w:szCs w:val="18"/>
              </w:rPr>
            </w:pPr>
            <w:r>
              <w:rPr>
                <w:rFonts w:ascii="Arial" w:hAnsi="Arial" w:cs="Arial"/>
                <w:color w:val="000000"/>
                <w:sz w:val="18"/>
                <w:szCs w:val="18"/>
              </w:rPr>
              <w:t>Humboldt</w:t>
            </w:r>
          </w:p>
        </w:tc>
        <w:tc>
          <w:tcPr>
            <w:tcW w:w="1765" w:type="dxa"/>
            <w:noWrap/>
            <w:vAlign w:val="center"/>
            <w:hideMark/>
          </w:tcPr>
          <w:p w14:paraId="05650E84"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0.15 (489)  </w:t>
            </w:r>
          </w:p>
        </w:tc>
        <w:tc>
          <w:tcPr>
            <w:tcW w:w="1870" w:type="dxa"/>
            <w:noWrap/>
            <w:vAlign w:val="center"/>
            <w:hideMark/>
          </w:tcPr>
          <w:p w14:paraId="10EA9B06"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0.26 (1048) </w:t>
            </w:r>
          </w:p>
        </w:tc>
        <w:tc>
          <w:tcPr>
            <w:tcW w:w="1870" w:type="dxa"/>
            <w:noWrap/>
            <w:vAlign w:val="center"/>
            <w:hideMark/>
          </w:tcPr>
          <w:p w14:paraId="1349EA15"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0.18 (308) </w:t>
            </w:r>
          </w:p>
        </w:tc>
      </w:tr>
      <w:tr w:rsidR="00382EFD" w14:paraId="7CE58395" w14:textId="77777777" w:rsidTr="003C4380">
        <w:trPr>
          <w:trHeight w:val="456"/>
        </w:trPr>
        <w:tc>
          <w:tcPr>
            <w:tcW w:w="1975" w:type="dxa"/>
            <w:noWrap/>
            <w:vAlign w:val="center"/>
            <w:hideMark/>
          </w:tcPr>
          <w:p w14:paraId="18321CB5" w14:textId="77777777" w:rsidR="00382EFD" w:rsidRDefault="00382EFD" w:rsidP="003C4380">
            <w:pPr>
              <w:rPr>
                <w:rFonts w:ascii="Arial" w:hAnsi="Arial" w:cs="Arial"/>
                <w:color w:val="000000"/>
                <w:sz w:val="18"/>
                <w:szCs w:val="18"/>
              </w:rPr>
            </w:pPr>
            <w:r>
              <w:rPr>
                <w:rFonts w:ascii="Arial" w:hAnsi="Arial" w:cs="Arial"/>
                <w:color w:val="000000"/>
                <w:sz w:val="18"/>
                <w:szCs w:val="18"/>
              </w:rPr>
              <w:t>San Francisco</w:t>
            </w:r>
          </w:p>
        </w:tc>
        <w:tc>
          <w:tcPr>
            <w:tcW w:w="1765" w:type="dxa"/>
            <w:noWrap/>
            <w:vAlign w:val="center"/>
            <w:hideMark/>
          </w:tcPr>
          <w:p w14:paraId="5583FABC"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0.06 (960)  </w:t>
            </w:r>
          </w:p>
        </w:tc>
        <w:tc>
          <w:tcPr>
            <w:tcW w:w="1870" w:type="dxa"/>
            <w:noWrap/>
            <w:vAlign w:val="center"/>
            <w:hideMark/>
          </w:tcPr>
          <w:p w14:paraId="4336D3D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0.28 (688)  </w:t>
            </w:r>
          </w:p>
        </w:tc>
        <w:tc>
          <w:tcPr>
            <w:tcW w:w="1870" w:type="dxa"/>
            <w:noWrap/>
            <w:vAlign w:val="center"/>
            <w:hideMark/>
          </w:tcPr>
          <w:p w14:paraId="296AAFC3"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r w:rsidR="00382EFD" w14:paraId="4377449B" w14:textId="77777777" w:rsidTr="003C4380">
        <w:trPr>
          <w:trHeight w:val="456"/>
        </w:trPr>
        <w:tc>
          <w:tcPr>
            <w:tcW w:w="1975" w:type="dxa"/>
            <w:noWrap/>
            <w:vAlign w:val="center"/>
            <w:hideMark/>
          </w:tcPr>
          <w:p w14:paraId="0BF5F0BB" w14:textId="77777777" w:rsidR="00382EFD" w:rsidRDefault="00382EFD" w:rsidP="003C4380">
            <w:pPr>
              <w:rPr>
                <w:rFonts w:ascii="Arial" w:hAnsi="Arial" w:cs="Arial"/>
                <w:color w:val="000000"/>
                <w:sz w:val="18"/>
                <w:szCs w:val="18"/>
              </w:rPr>
            </w:pPr>
            <w:r>
              <w:rPr>
                <w:rFonts w:ascii="Arial" w:hAnsi="Arial" w:cs="Arial"/>
                <w:color w:val="000000"/>
                <w:sz w:val="18"/>
                <w:szCs w:val="18"/>
              </w:rPr>
              <w:t>Morro Bay</w:t>
            </w:r>
          </w:p>
        </w:tc>
        <w:tc>
          <w:tcPr>
            <w:tcW w:w="1765" w:type="dxa"/>
            <w:noWrap/>
            <w:vAlign w:val="center"/>
            <w:hideMark/>
          </w:tcPr>
          <w:p w14:paraId="7520E450"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0.16 (2034) </w:t>
            </w:r>
          </w:p>
        </w:tc>
        <w:tc>
          <w:tcPr>
            <w:tcW w:w="1870" w:type="dxa"/>
            <w:noWrap/>
            <w:vAlign w:val="center"/>
            <w:hideMark/>
          </w:tcPr>
          <w:p w14:paraId="09E3BB9D"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0.21 (1353) </w:t>
            </w:r>
          </w:p>
        </w:tc>
        <w:tc>
          <w:tcPr>
            <w:tcW w:w="1870" w:type="dxa"/>
            <w:noWrap/>
            <w:vAlign w:val="center"/>
            <w:hideMark/>
          </w:tcPr>
          <w:p w14:paraId="00A134E7" w14:textId="77777777" w:rsidR="00382EFD" w:rsidRDefault="00382EFD" w:rsidP="003C4380">
            <w:pPr>
              <w:tabs>
                <w:tab w:val="decimal" w:pos="713"/>
              </w:tabs>
              <w:rPr>
                <w:rFonts w:ascii="Arial" w:hAnsi="Arial" w:cs="Arial"/>
                <w:color w:val="000000"/>
                <w:sz w:val="18"/>
                <w:szCs w:val="18"/>
              </w:rPr>
            </w:pPr>
            <w:r>
              <w:rPr>
                <w:rFonts w:ascii="Arial" w:hAnsi="Arial" w:cs="Arial"/>
                <w:color w:val="000000"/>
                <w:sz w:val="18"/>
                <w:szCs w:val="18"/>
              </w:rPr>
              <w:t>–</w:t>
            </w:r>
          </w:p>
        </w:tc>
      </w:tr>
    </w:tbl>
    <w:p w14:paraId="518FBB1C" w14:textId="5A6E831F" w:rsidR="00382EFD" w:rsidRDefault="006F11DD" w:rsidP="006F11DD">
      <w:pPr>
        <w:pStyle w:val="TableNotes"/>
      </w:pPr>
      <w:r>
        <w:t xml:space="preserve">Note: </w:t>
      </w:r>
      <w:r w:rsidRPr="006F11DD">
        <w:t>Summary of humpback whale detections for Song, Social sounds, and Unidentified calls in hourly bins for Adrift data. Mean hourly probability of humpback whale detection for that call type/region/season; total hourly bins are shown in parenthesis.</w:t>
      </w:r>
    </w:p>
    <w:p w14:paraId="5D1E4FE3" w14:textId="77777777" w:rsidR="00382EFD" w:rsidRDefault="00382EFD" w:rsidP="00382EFD"/>
    <w:p w14:paraId="216A7F00" w14:textId="77777777" w:rsidR="00382EFD" w:rsidRDefault="00382EFD" w:rsidP="00382EFD"/>
    <w:p w14:paraId="71E7D2DF" w14:textId="77777777" w:rsidR="00382EFD" w:rsidRDefault="00382EFD" w:rsidP="00382EFD"/>
    <w:p w14:paraId="59894740" w14:textId="77777777" w:rsidR="0092699C" w:rsidRDefault="0092699C" w:rsidP="0092699C"/>
    <w:p w14:paraId="1DB644EE" w14:textId="77777777" w:rsidR="0092699C" w:rsidRDefault="0092699C" w:rsidP="0092699C"/>
    <w:p w14:paraId="7C257FB1" w14:textId="77777777" w:rsidR="0092699C" w:rsidRDefault="0092699C" w:rsidP="0092699C"/>
    <w:p w14:paraId="3C08456C" w14:textId="77777777" w:rsidR="0092699C" w:rsidRDefault="0092699C" w:rsidP="0092699C"/>
    <w:p w14:paraId="01DEB0E9" w14:textId="3648C3BD" w:rsidR="00A65932" w:rsidRDefault="00A65932" w:rsidP="00A65932"/>
    <w:p w14:paraId="208A0AB2" w14:textId="6AC90AC1" w:rsidR="002A73D3" w:rsidRDefault="002A73D3" w:rsidP="00A65932"/>
    <w:p w14:paraId="3DAE81E1" w14:textId="4D52B36A" w:rsidR="002A73D3" w:rsidRDefault="002A73D3" w:rsidP="00A65932"/>
    <w:p w14:paraId="78B9BEC6" w14:textId="77777777" w:rsidR="002A73D3" w:rsidRDefault="002A73D3" w:rsidP="00A65932"/>
    <w:p w14:paraId="4CACB381" w14:textId="19A3C405" w:rsidR="00A65932" w:rsidRDefault="00857BEA" w:rsidP="00CB3C78">
      <w:pPr>
        <w:pStyle w:val="Heading2"/>
        <w:numPr>
          <w:ilvl w:val="1"/>
          <w:numId w:val="29"/>
        </w:numPr>
      </w:pPr>
      <w:bookmarkStart w:id="136" w:name="_Toc177733643"/>
      <w:bookmarkStart w:id="137" w:name="_Toc178312763"/>
      <w:r>
        <w:lastRenderedPageBreak/>
        <w:t>Bryde’s and Sei Whales</w:t>
      </w:r>
      <w:bookmarkEnd w:id="136"/>
      <w:bookmarkEnd w:id="137"/>
    </w:p>
    <w:p w14:paraId="7A39BE55" w14:textId="3E6609FD" w:rsidR="0092699C" w:rsidRPr="0092699C" w:rsidRDefault="0092699C" w:rsidP="0092699C">
      <w:pPr>
        <w:rPr>
          <w:b/>
          <w:bCs/>
          <w:i/>
          <w:iCs/>
        </w:rPr>
      </w:pPr>
      <w:r w:rsidRPr="0092699C">
        <w:rPr>
          <w:b/>
          <w:bCs/>
          <w:i/>
          <w:iCs/>
        </w:rPr>
        <w:t>Methods</w:t>
      </w:r>
    </w:p>
    <w:p w14:paraId="203EEC83" w14:textId="2632A390" w:rsidR="0092699C" w:rsidRDefault="000525C2" w:rsidP="0092699C">
      <w:r>
        <w:t>Detection of calls associated with Bryde’s and sei whales was conducted by our partners at OSA. PAMGuard</w:t>
      </w:r>
      <w:r w:rsidR="0092699C">
        <w:t xml:space="preserve">'s (v2.02.09) whistle and moan detector was used to detect calls associated with Bryde's (Be4) and </w:t>
      </w:r>
      <w:r>
        <w:t>s</w:t>
      </w:r>
      <w:r w:rsidR="0092699C">
        <w:t xml:space="preserve">ei whales (frequency modulated </w:t>
      </w:r>
      <w:r w:rsidR="00B60A53">
        <w:t>downsweep c</w:t>
      </w:r>
      <w:r w:rsidR="0092699C">
        <w:t>alls</w:t>
      </w:r>
      <w:r>
        <w:t xml:space="preserve"> identified in </w:t>
      </w:r>
      <w:r>
        <w:fldChar w:fldCharType="begin"/>
      </w:r>
      <w:r w:rsidR="00265550">
        <w:instrText xml:space="preserve"> ADDIN ZOTERO_ITEM CSL_CITATION {"citationID":"b2zLYcB1","properties":{"formattedCitation":"(Rankin and Barlow 2007)","plainCitation":"(Rankin and Barlow 2007)","dontUpdate":true,"noteIndex":0},"citationItems":[{"id":76,"uris":["http://zotero.org/users/10539369/items/L468I6RJ"],"itemData":{"id":76,"type":"article-journal","abstract":"Little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0525C2">
        <w:t xml:space="preserve">Rankin and Barlow </w:t>
      </w:r>
      <w:r w:rsidR="00AD6007">
        <w:t>(</w:t>
      </w:r>
      <w:r w:rsidRPr="000525C2">
        <w:t>2007)</w:t>
      </w:r>
      <w:r>
        <w:fldChar w:fldCharType="end"/>
      </w:r>
      <w:r w:rsidR="004206F5">
        <w:t>)</w:t>
      </w:r>
      <w:r w:rsidR="0092699C">
        <w:t xml:space="preserve">. Potential calls were reviewed by an experienced </w:t>
      </w:r>
      <w:r>
        <w:t xml:space="preserve">OSA </w:t>
      </w:r>
      <w:r w:rsidR="0092699C">
        <w:t xml:space="preserve">analyst in </w:t>
      </w:r>
      <w:r>
        <w:t>PAMGuard</w:t>
      </w:r>
      <w:r w:rsidR="0092699C">
        <w:t xml:space="preserve">'s Viewer Mode. Detections were grouped into acoustic events using the Detection Group Localiser module. Acoustic events were then binned into hourly presence for the presence of Bryde's and sei whales. Deployments with excessive self-noise (such as strumming) that consistently impacted our ability to detect Bryde's and sei whales were eliminated from this analysis. Detailed methods are provided in our </w:t>
      </w:r>
      <w:r w:rsidR="00442BE6">
        <w:t>GitHub</w:t>
      </w:r>
      <w:r w:rsidR="0092699C">
        <w:t xml:space="preserve"> online analysis methods</w:t>
      </w:r>
      <w:r w:rsidR="0092699C">
        <w:rPr>
          <w:rStyle w:val="FootnoteReference"/>
        </w:rPr>
        <w:footnoteReference w:id="21"/>
      </w:r>
      <w:r w:rsidR="0092699C">
        <w:t xml:space="preserve"> and </w:t>
      </w:r>
      <w:r w:rsidR="00B60A53">
        <w:t>an</w:t>
      </w:r>
      <w:r w:rsidR="0092699C">
        <w:t xml:space="preserve"> OSA Report</w:t>
      </w:r>
      <w:r w:rsidR="00B60A53">
        <w:t xml:space="preserve"> archived on our </w:t>
      </w:r>
      <w:r w:rsidR="00442BE6">
        <w:t>GitHub</w:t>
      </w:r>
      <w:r w:rsidR="00B60A53">
        <w:t xml:space="preserve"> repository</w:t>
      </w:r>
      <w:r w:rsidR="0092699C">
        <w:t>.</w:t>
      </w:r>
      <w:r w:rsidR="0092699C">
        <w:rPr>
          <w:rStyle w:val="FootnoteReference"/>
        </w:rPr>
        <w:footnoteReference w:id="22"/>
      </w:r>
    </w:p>
    <w:p w14:paraId="29042D77" w14:textId="77777777" w:rsidR="0092699C" w:rsidRDefault="0092699C" w:rsidP="0092699C"/>
    <w:p w14:paraId="2050F9D6" w14:textId="1D8BEF2F" w:rsidR="0092699C" w:rsidRPr="0092699C" w:rsidRDefault="0092699C" w:rsidP="0092699C">
      <w:pPr>
        <w:rPr>
          <w:b/>
          <w:bCs/>
          <w:i/>
          <w:iCs/>
        </w:rPr>
      </w:pPr>
      <w:r w:rsidRPr="0092699C">
        <w:rPr>
          <w:b/>
          <w:bCs/>
          <w:i/>
          <w:iCs/>
        </w:rPr>
        <w:t>Results</w:t>
      </w:r>
    </w:p>
    <w:p w14:paraId="0F9495C9" w14:textId="1C1D53FE" w:rsidR="0092699C" w:rsidRDefault="0092699C" w:rsidP="0092699C">
      <w:r>
        <w:t xml:space="preserve">There were no confirmed detections of calls associated with Bryde's or </w:t>
      </w:r>
      <w:r w:rsidR="001849BA">
        <w:t>s</w:t>
      </w:r>
      <w:r>
        <w:t xml:space="preserve">ei whales during Adrift, and a single possible sei whale encounter was detected during PASCAL (see spectrogram of possible sei whale in </w:t>
      </w:r>
      <w:r w:rsidR="00442BE6">
        <w:t>GitHub</w:t>
      </w:r>
      <w:r>
        <w:t xml:space="preserve"> Repository</w:t>
      </w:r>
      <w:r w:rsidR="00B60A53">
        <w:t>)</w:t>
      </w:r>
      <w:r>
        <w:t>.</w:t>
      </w:r>
      <w:r>
        <w:rPr>
          <w:rStyle w:val="FootnoteReference"/>
        </w:rPr>
        <w:footnoteReference w:id="23"/>
      </w:r>
    </w:p>
    <w:p w14:paraId="0F8ADCB6" w14:textId="5D41DB67" w:rsidR="00B60A53" w:rsidRDefault="00B60A53" w:rsidP="0092699C"/>
    <w:p w14:paraId="428ADB7B" w14:textId="6B9776C5" w:rsidR="00B60A53" w:rsidRDefault="00B60A53" w:rsidP="0092699C">
      <w:r>
        <w:t>Bryde’s whale distribution is in the tropical and subtropical waters, with occasional northward incursion into the Southern California Bight</w:t>
      </w:r>
      <w:r w:rsidR="00CC1BED">
        <w:t xml:space="preserve"> </w:t>
      </w:r>
      <w:r w:rsidR="00CC1BED">
        <w:fldChar w:fldCharType="begin"/>
      </w:r>
      <w:r w:rsidR="00CC1BED">
        <w:instrText xml:space="preserve"> ADDIN ZOTERO_ITEM CSL_CITATION {"citationID":"SPfb7GZD","properties":{"formattedCitation":"(Kerosky et al. 2012)","plainCitation":"(Kerosky et al. 2012)","noteIndex":0},"citationItems":[{"id":602,"uris":["http://zotero.org/users/10539369/items/UHFMW5RX"],"itemData":{"id":602,"type":"article-journal","abstract":"Bryde's whales (Balaenoptera edeni) are commonly found in tropical and subtropical regions of the Pacific Ocean, but few studies have explored the presence of Bryde's whales at the boundary of their distribution range. Such studies are increasingly relevant as climate impact models predict the range expansion of warm water species towards the poles in response to ocean warming. Like other baleen whales, Bryde's whales produce distinct low frequency (&lt;60 Hz) calls, which can be used for long-term acoustic monitoring of whale presence in an area. Autonomous passive acoustic recorders deployed at five sites in the Southern California Bight (SCB) were used to investigate the presence of Bryde's whales in temperate waters from 2000 to 2010. Calling Bryde's whales were observed in the SCB from summer to early winter, indicating a seasonal poleward range expansion. There was a significant increase in the presence of calling Bryde's whales in the SCB between 2000 and 2010, but no significant correlation was found between Bryde's whale presence and local sea surface temperature. Bryde's whale occurrence is likely driven by prey availability within the California Current ecosystem, which is affected by seasonal and inter-annual changes in climate and oceanographic conditions. Continued monitoring of Bryde's whales and their prey in the eastern North Pacific is needed to provide a longer time series and determine the full effect of climate variability and ocean warming on the distribution of this species.","container-title":"Deep Sea Research","DOI":"https://doi.org/10.1016/j.dsr.2012.03.013","page":"125-132","title":"Bryde's whale seasonal range expansion and increasing presence in the Southern California Bight from 2000 to 2010","volume":"65","author":[{"family":"Kerosky","given":"Sara M."},{"family":"Širović","given":"Ana"},{"family":"Roche","given":"Lauren"},{"family":"Baumann-Pickering","given":"Simone"},{"family":"Wiggins","given":"Sean M."},{"family":"Hildebrand","given":"John A."}],"issued":{"date-parts":[["2012",7]]}}}],"schema":"https://github.com/citation-style-language/schema/raw/master/csl-citation.json"} </w:instrText>
      </w:r>
      <w:r w:rsidR="00CC1BED">
        <w:fldChar w:fldCharType="separate"/>
      </w:r>
      <w:r w:rsidR="00CC1BED" w:rsidRPr="00CC1BED">
        <w:t>(Kerosky et al. 2012)</w:t>
      </w:r>
      <w:r w:rsidR="00CC1BED">
        <w:fldChar w:fldCharType="end"/>
      </w:r>
      <w:r w:rsidR="004E1E77">
        <w:t xml:space="preserve">. The Adrift deployments were north of Point Conception (and the Southern California Bight), and it is not unexpected to fail to detect animals on our recordings. Warming oceans associated with climate change may lead to more consistent detection of these species in the California Current, and these detections may occur </w:t>
      </w:r>
      <w:r w:rsidR="004206F5">
        <w:t>in</w:t>
      </w:r>
      <w:r w:rsidR="004E1E77">
        <w:t xml:space="preserve"> increasingly northern latitudes over time. We recommend that future acoustic studies in the California Current include detection of Bryde’s whales. </w:t>
      </w:r>
    </w:p>
    <w:p w14:paraId="5CF17DE3" w14:textId="37775B16" w:rsidR="004E1E77" w:rsidRDefault="004E1E77" w:rsidP="0092699C"/>
    <w:p w14:paraId="78EE2ADD" w14:textId="2D7E9ECE" w:rsidR="004E1E77" w:rsidRDefault="001E30E8" w:rsidP="0092699C">
      <w:r>
        <w:t xml:space="preserve">Little is known about sei whales in the North Pacific, and to our knowledge there is only one confirmed recording of sei whales in the North Pacific, near Hawaii </w:t>
      </w:r>
      <w:r>
        <w:fldChar w:fldCharType="begin"/>
      </w:r>
      <w:r>
        <w:instrText xml:space="preserve"> ADDIN ZOTERO_ITEM CSL_CITATION {"citationID":"wwfY5kBk","properties":{"formattedCitation":"(Rankin and Barlow 2007)","plainCitation":"(Rankin and Barlow 2007)","noteIndex":0},"citationItems":[{"id":76,"uris":["http://zotero.org/users/10539369/items/L468I6RJ"],"itemData":{"id":76,"type":"article-journal","abstract":"Little is known about the sounds produced by the Sei Whale Balaenoptera borealis and no recordings have been made in their presence in the Pacific Ocean. This research presents sounds recorded in the presence of Sei whales near the Hawaiian Islands in November, 2002. A total of 107 vocalizations, including two variations of low-frequency downswept calls, were measured. Two of these calls were sweeps from 100 Hz to 44 Hz, over 1.0 seconds. The second call type (n=105) consisted of lowfrequency calls which swept from 39 Hz to 21 Hz over 1.3 seconds. These calls are different from sounds attributed to Sei whales in the Atlantic and Southern Oceans, where recordings were made only in the summer months. These sounds are similar, however, to sounds attributed to fin whales in Hawaiian waters. Additional studies are needed in order to understand the spatial and temporal variation in the vocal repertoire of Sei and Fin whales in the Pacific Ocean.","container-title":"Bioacoustics","DOI":"10.1080/09524622.2007.9753572","ISSN":"0952-4622, 2165-0586","issue":"2","journalAbbreviation":"Bioacoustics","language":"en","page":"137-145","source":"DOI.org (Crossref)","title":"VOCALIZATIONS OF THE SEI WHALE &lt;i&gt;BALAENOPTERA BOREALIS&lt;/i&gt; OFF THE HAWAIIAN ISLANDS","volume":"16","author":[{"family":"Rankin","given":"Shannon"},{"family":"Barlow","given":"Jay"}],"issued":{"date-parts":[["2007",1]]}}}],"schema":"https://github.com/citation-style-language/schema/raw/master/csl-citation.json"} </w:instrText>
      </w:r>
      <w:r>
        <w:fldChar w:fldCharType="separate"/>
      </w:r>
      <w:r w:rsidRPr="001E30E8">
        <w:t>(Rankin and Barlow 2007)</w:t>
      </w:r>
      <w:r>
        <w:fldChar w:fldCharType="end"/>
      </w:r>
      <w:r>
        <w:t xml:space="preserve">. </w:t>
      </w:r>
      <w:bookmarkStart w:id="138" w:name="_Hlk175572155"/>
      <w:r>
        <w:t xml:space="preserve">Future research should take advantage of opportunities to understand the vocal repertoire of sei whales in the North Pacific Ocean. </w:t>
      </w:r>
      <w:bookmarkEnd w:id="138"/>
    </w:p>
    <w:p w14:paraId="5242ED6D" w14:textId="77777777" w:rsidR="0092699C" w:rsidRDefault="0092699C" w:rsidP="0092699C"/>
    <w:p w14:paraId="186F454A" w14:textId="0D44030B" w:rsidR="00A65932" w:rsidRDefault="00A65932" w:rsidP="0092699C"/>
    <w:p w14:paraId="743C699D" w14:textId="7CD4F920" w:rsidR="00DE1178" w:rsidRDefault="00DE1178" w:rsidP="00A65932">
      <w:r>
        <w:br w:type="page"/>
      </w:r>
    </w:p>
    <w:p w14:paraId="13AB125E" w14:textId="351EC55B" w:rsidR="00A65932" w:rsidRDefault="00857BEA" w:rsidP="00CB3C78">
      <w:pPr>
        <w:pStyle w:val="Heading2"/>
        <w:numPr>
          <w:ilvl w:val="1"/>
          <w:numId w:val="29"/>
        </w:numPr>
      </w:pPr>
      <w:bookmarkStart w:id="139" w:name="_Toc177733644"/>
      <w:bookmarkStart w:id="140" w:name="_Toc178312764"/>
      <w:r>
        <w:lastRenderedPageBreak/>
        <w:t>Gray Whales</w:t>
      </w:r>
      <w:bookmarkEnd w:id="139"/>
      <w:bookmarkEnd w:id="140"/>
    </w:p>
    <w:p w14:paraId="30EC8AF4" w14:textId="6047F858" w:rsidR="0092699C" w:rsidRDefault="0092699C" w:rsidP="0092699C">
      <w:r w:rsidRPr="0092699C">
        <w:rPr>
          <w:b/>
          <w:bCs/>
          <w:i/>
          <w:iCs/>
        </w:rPr>
        <w:t>Methods</w:t>
      </w:r>
    </w:p>
    <w:p w14:paraId="5382FB31" w14:textId="2EA55939" w:rsidR="0092699C" w:rsidRDefault="0092699C" w:rsidP="0092699C">
      <w:r>
        <w:t>An experienced analyst manually scanned spectrograms of 12 kHz decimated data using Raven Pro v. 1.6.4 (4096pt FFT length, Hann window with 90% overlap resulting in a resolution of 341 ms and 4.21 Hz) to detect calls associated with gray whales. Presence of gray whales were indicated</w:t>
      </w:r>
      <w:r w:rsidR="00AD6007">
        <w:t>,</w:t>
      </w:r>
      <w:r>
        <w:t xml:space="preserve"> but call classes were not specified. Cross validation of a portion of calls was </w:t>
      </w:r>
      <w:r w:rsidR="00AD6007">
        <w:t>verified by</w:t>
      </w:r>
      <w:r>
        <w:t xml:space="preserve"> Dr. Alison Stimpert to ensure consistency with expert annotations. Detailed methods are provided in our </w:t>
      </w:r>
      <w:r w:rsidR="00442BE6">
        <w:t>GitHub</w:t>
      </w:r>
      <w:r>
        <w:t xml:space="preserve"> online analysis methods.</w:t>
      </w:r>
      <w:r>
        <w:rPr>
          <w:rStyle w:val="FootnoteReference"/>
        </w:rPr>
        <w:footnoteReference w:id="24"/>
      </w:r>
    </w:p>
    <w:p w14:paraId="3E1B8343" w14:textId="77777777" w:rsidR="0092699C" w:rsidRDefault="0092699C" w:rsidP="0092699C"/>
    <w:p w14:paraId="408781B3" w14:textId="3AC4BAB9" w:rsidR="0092699C" w:rsidRPr="0092699C" w:rsidRDefault="0092699C" w:rsidP="0092699C">
      <w:pPr>
        <w:rPr>
          <w:b/>
          <w:bCs/>
          <w:i/>
          <w:iCs/>
        </w:rPr>
      </w:pPr>
      <w:r w:rsidRPr="0092699C">
        <w:rPr>
          <w:b/>
          <w:bCs/>
          <w:i/>
          <w:iCs/>
        </w:rPr>
        <w:t>Results</w:t>
      </w:r>
    </w:p>
    <w:p w14:paraId="6437C389" w14:textId="172961DC" w:rsidR="00D018EB" w:rsidRDefault="00D018EB" w:rsidP="00D018EB">
      <w:r>
        <w:t>Sounds associated with gray whales were only detected on a few recordings in the upwelling and post-upwelling seasons in Oregon and San Francisco regions (</w:t>
      </w:r>
      <w:r>
        <w:fldChar w:fldCharType="begin"/>
      </w:r>
      <w:r>
        <w:instrText xml:space="preserve"> REF _Ref177574435 \h </w:instrText>
      </w:r>
      <w:r>
        <w:fldChar w:fldCharType="separate"/>
      </w:r>
      <w:r w:rsidR="00C240B6">
        <w:t xml:space="preserve">Table </w:t>
      </w:r>
      <w:r w:rsidR="00C240B6">
        <w:rPr>
          <w:noProof/>
        </w:rPr>
        <w:t>5</w:t>
      </w:r>
      <w:r w:rsidR="00C240B6">
        <w:t>.</w:t>
      </w:r>
      <w:r w:rsidR="00C240B6">
        <w:rPr>
          <w:noProof/>
        </w:rPr>
        <w:t>8</w:t>
      </w:r>
      <w:r>
        <w:fldChar w:fldCharType="end"/>
      </w:r>
      <w:r>
        <w:t>), and only during a few hours on the combined PASCAL and CCES surveys (</w:t>
      </w:r>
      <w:r>
        <w:fldChar w:fldCharType="begin"/>
      </w:r>
      <w:r>
        <w:instrText xml:space="preserve"> REF _Ref177574335 \h </w:instrText>
      </w:r>
      <w:r>
        <w:fldChar w:fldCharType="separate"/>
      </w:r>
      <w:r w:rsidR="00C240B6">
        <w:t xml:space="preserve">Figure </w:t>
      </w:r>
      <w:r w:rsidR="00C240B6">
        <w:rPr>
          <w:noProof/>
        </w:rPr>
        <w:t>5</w:t>
      </w:r>
      <w:r w:rsidR="00C240B6">
        <w:t>.</w:t>
      </w:r>
      <w:r w:rsidR="00C240B6">
        <w:rPr>
          <w:noProof/>
        </w:rPr>
        <w:t>12</w:t>
      </w:r>
      <w:r>
        <w:fldChar w:fldCharType="end"/>
      </w:r>
      <w:r>
        <w:t xml:space="preserve">). </w:t>
      </w:r>
      <w:bookmarkStart w:id="141" w:name="_Hlk175572396"/>
      <w:r>
        <w:t>There is a significant overlap in spectral content for humpback and gray whale calls and most drifts were outside primary gray whale migration routes; care should be taken when inferring gray whale presence from data with concurrent humpback whale presence.</w:t>
      </w:r>
    </w:p>
    <w:p w14:paraId="5FD14EF2" w14:textId="77777777" w:rsidR="00E33CDA" w:rsidRDefault="00E33CDA" w:rsidP="00D018EB"/>
    <w:bookmarkEnd w:id="141"/>
    <w:p w14:paraId="3EE7D524" w14:textId="28B9276E" w:rsidR="0092699C" w:rsidRDefault="0092699C" w:rsidP="0092699C"/>
    <w:p w14:paraId="0B87E07C" w14:textId="77777777" w:rsidR="00D018EB" w:rsidRDefault="0092699C" w:rsidP="00D018EB">
      <w:pPr>
        <w:keepNext/>
      </w:pPr>
      <w:r>
        <w:rPr>
          <w:noProof/>
        </w:rPr>
        <w:drawing>
          <wp:inline distT="0" distB="0" distL="0" distR="0" wp14:anchorId="703939E8" wp14:editId="3BC77DB4">
            <wp:extent cx="5943600" cy="2377440"/>
            <wp:effectExtent l="0" t="0" r="0" b="3810"/>
            <wp:docPr id="51" name="Picture 51" descr="Hourly presence of gray whales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few detections of gray whales during these offshore deployments, but some gray whales were detected during one drift off Oregon during the upwelling season, and one drift off San Francisco during the post-upwelling season. There were almost no gray whale detections during the combined PASCAL/CCES surv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ourly presence of gray whales detected during the Adrift study (left graph) and social calls (right graph).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few detections of gray whales during these offshore deployments, but some gray whales were detected during one drift off Oregon during the upwelling season, and one drift off San Francisco during the post-upwelling season. There were almost no gray whale detections during the combined PASCAL/CCES surveys."/>
                    <pic:cNvPicPr/>
                  </pic:nvPicPr>
                  <pic:blipFill>
                    <a:blip r:embed="rId34"/>
                    <a:stretch>
                      <a:fillRect/>
                    </a:stretch>
                  </pic:blipFill>
                  <pic:spPr>
                    <a:xfrm>
                      <a:off x="0" y="0"/>
                      <a:ext cx="5943600" cy="2377440"/>
                    </a:xfrm>
                    <a:prstGeom prst="rect">
                      <a:avLst/>
                    </a:prstGeom>
                  </pic:spPr>
                </pic:pic>
              </a:graphicData>
            </a:graphic>
          </wp:inline>
        </w:drawing>
      </w:r>
    </w:p>
    <w:p w14:paraId="7A4F0DDF" w14:textId="5D7210E8" w:rsidR="0092699C" w:rsidRDefault="00D018EB" w:rsidP="00D018EB">
      <w:pPr>
        <w:pStyle w:val="FigureCaption"/>
      </w:pPr>
      <w:bookmarkStart w:id="142" w:name="_Ref177574335"/>
      <w:bookmarkStart w:id="143" w:name="_Toc177973350"/>
      <w:bookmarkStart w:id="144" w:name="_Toc178312828"/>
      <w:r>
        <w:t xml:space="preserve">Figure </w:t>
      </w:r>
      <w:r w:rsidR="009A0C95">
        <w:fldChar w:fldCharType="begin"/>
      </w:r>
      <w:r w:rsidR="009A0C95">
        <w:instrText xml:space="preserve"> S</w:instrText>
      </w:r>
      <w:r w:rsidR="009A0C95">
        <w:instrText xml:space="preserve">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12</w:t>
      </w:r>
      <w:r w:rsidR="009A0C95">
        <w:rPr>
          <w:noProof/>
        </w:rPr>
        <w:fldChar w:fldCharType="end"/>
      </w:r>
      <w:bookmarkEnd w:id="142"/>
      <w:r>
        <w:t xml:space="preserve">. </w:t>
      </w:r>
      <w:r w:rsidRPr="007D7F11">
        <w:t>Hourly gray whale events by month, region for Adrift and combined PASCAL, CCES surveys.</w:t>
      </w:r>
      <w:bookmarkEnd w:id="143"/>
      <w:bookmarkEnd w:id="144"/>
    </w:p>
    <w:p w14:paraId="443A3370" w14:textId="458041DC" w:rsidR="00212056" w:rsidRDefault="00D018EB" w:rsidP="00D018EB">
      <w:pPr>
        <w:pStyle w:val="FigureNotes"/>
      </w:pPr>
      <w:r w:rsidRPr="00D018EB">
        <w:t xml:space="preserve">Hourly presence of gray whale calls (y axis) for different months for combined years (x axis) and for each region (Oregon, Humboldt, San Francisco, and Morro Bay) for Adrift (left) and combined PASCAL and CCES (right). Hourly presence for duty-cycled data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  </w:t>
      </w:r>
    </w:p>
    <w:p w14:paraId="2A47FE01" w14:textId="77777777" w:rsidR="00D018EB" w:rsidRDefault="00D018EB" w:rsidP="00212056"/>
    <w:p w14:paraId="50AB4AA6" w14:textId="3EC6ABEA" w:rsidR="009F5770" w:rsidRDefault="009F5770" w:rsidP="00212056">
      <w:bookmarkStart w:id="145" w:name="_Hlk175572300"/>
      <w:r>
        <w:t xml:space="preserve">Most Eastern North Pacific gray whales use the California Current to migrate between their feeding grounds in the north and their winter breeding grounds in Baja California. A subpopulation of these whales known as the ‘Pacific Coast Feeding Group’ feed in the California </w:t>
      </w:r>
      <w:r>
        <w:lastRenderedPageBreak/>
        <w:t xml:space="preserve">Current off Northern California, Oregon, and Washington during the upwelling and post-upwelling seasons </w:t>
      </w:r>
      <w:r>
        <w:fldChar w:fldCharType="begin"/>
      </w:r>
      <w:r>
        <w:instrText xml:space="preserve"> ADDIN ZOTERO_ITEM CSL_CITATION {"citationID":"QCo0HAGL","properties":{"formattedCitation":"(Barlow et al. 2024)","plainCitation":"(Barlow et al. 2024)","noteIndex":0},"citationItems":[{"id":603,"uris":["http://zotero.org/users/10539369/items/94VPDQ3W"],"itemData":{"id":603,"type":"article-journal","abstract":"The nearshore waters of the Northern California Current support an important seasonal foraging ground for Pacific Coast Feeding Group (PCFG) gray whales. We examine gray whale distribution, habitat use, and abundance over 31 years (1992–2022) using standardized nearshore (&lt; 5 km from shore) surveys spanning a large swath of the PCFG foraging range. Specifically, we generated density surface models, which incorporate detection probability into generalized additive models to assess environmental correlates of gray whale distribution and predict abundance over time. We illustrate the importance of coastal upwelling dynamics, whereby increased upwelling only yields higher gray whale density if interspersed with relaxation events, likely because this combination optimizes influx and retention of nutrients to support recruitment and aggregation of gray whale prey. Several habitat features influence gray whale distribution, including substrate, shelf width, prominent capes, and river estuaries. However, the influence of these features differs between regions, revealing heterogeneity in habitat preferences throughout the PCFG foraging range. Predicted gray whale abundance fluctuated throughout our study period, but without clear directional trends, unlike previous abundance estimates based on mark-recapture models. This study highlights the value of long-term monitoring, shedding light on the impacts of variable environmental conditions on an iconic nearshore marine predator.","container-title":"Scientific Reports","DOI":"10.1038/s41598-024-59552-z","ISSN":"2045-2322","issue":"1","journalAbbreviation":"Sci Rep","language":"en","license":"2024 The Author(s)","note":"publisher: Nature Publishing Group","page":"9352","source":"www.nature.com","title":"Three decades of nearshore surveys reveal long-term patterns in gray whale habitat use, distribution, and abundance in the Northern California Current","volume":"14","author":[{"family":"Barlow","given":"Dawn R."},{"family":"Strong","given":"Craig S."},{"family":"Torres","given":"Leigh G."}],"issued":{"date-parts":[["2024",4,23]]}}}],"schema":"https://github.com/citation-style-language/schema/raw/master/csl-citation.json"} </w:instrText>
      </w:r>
      <w:r>
        <w:fldChar w:fldCharType="separate"/>
      </w:r>
      <w:r w:rsidRPr="0036213C">
        <w:t>(Barlow et al. 2024)</w:t>
      </w:r>
      <w:r>
        <w:fldChar w:fldCharType="end"/>
      </w:r>
      <w:r>
        <w:t xml:space="preserve">. Gray whales are typically found in the nearshore waters, but </w:t>
      </w:r>
      <w:r w:rsidR="004206F5">
        <w:t xml:space="preserve">do occur </w:t>
      </w:r>
      <w:r>
        <w:t>in offshore waters.</w:t>
      </w:r>
      <w:r>
        <w:rPr>
          <w:rStyle w:val="FootnoteReference"/>
        </w:rPr>
        <w:footnoteReference w:id="25"/>
      </w:r>
    </w:p>
    <w:bookmarkEnd w:id="145"/>
    <w:p w14:paraId="42350009" w14:textId="77777777" w:rsidR="00212056" w:rsidRPr="00212056" w:rsidRDefault="00212056" w:rsidP="00212056"/>
    <w:p w14:paraId="22DB29FA" w14:textId="608881F1" w:rsidR="00D018EB" w:rsidRDefault="00D018EB" w:rsidP="00D018EB">
      <w:pPr>
        <w:pStyle w:val="TableTitle"/>
      </w:pPr>
      <w:bookmarkStart w:id="146" w:name="_Ref177574435"/>
      <w:bookmarkStart w:id="147" w:name="_Toc177982999"/>
      <w:bookmarkStart w:id="148" w:name="_Toc178312866"/>
      <w:r>
        <w:t xml:space="preserve">Table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EF5609">
        <w:t>.</w:t>
      </w:r>
      <w:r w:rsidR="009A0C95">
        <w:fldChar w:fldCharType="begin"/>
      </w:r>
      <w:r w:rsidR="009A0C95">
        <w:instrText xml:space="preserve"> </w:instrText>
      </w:r>
      <w:r w:rsidR="009A0C95">
        <w:instrText xml:space="preserve">SEQ Table \* ARABIC \s 1 </w:instrText>
      </w:r>
      <w:r w:rsidR="009A0C95">
        <w:fldChar w:fldCharType="separate"/>
      </w:r>
      <w:r w:rsidR="00C240B6">
        <w:rPr>
          <w:noProof/>
        </w:rPr>
        <w:t>8</w:t>
      </w:r>
      <w:r w:rsidR="009A0C95">
        <w:rPr>
          <w:noProof/>
        </w:rPr>
        <w:fldChar w:fldCharType="end"/>
      </w:r>
      <w:bookmarkEnd w:id="146"/>
      <w:r>
        <w:t xml:space="preserve">. </w:t>
      </w:r>
      <w:r w:rsidRPr="009045C3">
        <w:t>Summary of gray whale detections in hourly bins for Adrift data.</w:t>
      </w:r>
      <w:bookmarkEnd w:id="147"/>
      <w:bookmarkEnd w:id="148"/>
    </w:p>
    <w:tbl>
      <w:tblPr>
        <w:tblStyle w:val="TableGrid"/>
        <w:tblW w:w="0" w:type="auto"/>
        <w:tblLook w:val="04A0" w:firstRow="1" w:lastRow="0" w:firstColumn="1" w:lastColumn="0" w:noHBand="0" w:noVBand="1"/>
      </w:tblPr>
      <w:tblGrid>
        <w:gridCol w:w="1870"/>
        <w:gridCol w:w="1870"/>
        <w:gridCol w:w="1870"/>
        <w:gridCol w:w="1870"/>
      </w:tblGrid>
      <w:tr w:rsidR="00212056" w:rsidRPr="00D81B2D" w14:paraId="7BD7BD8A" w14:textId="77777777" w:rsidTr="00D81B2D">
        <w:trPr>
          <w:trHeight w:val="341"/>
        </w:trPr>
        <w:tc>
          <w:tcPr>
            <w:tcW w:w="1870" w:type="dxa"/>
            <w:shd w:val="clear" w:color="auto" w:fill="C6D9F1" w:themeFill="text2" w:themeFillTint="33"/>
            <w:noWrap/>
            <w:vAlign w:val="center"/>
            <w:hideMark/>
          </w:tcPr>
          <w:p w14:paraId="1E3B1A16" w14:textId="54DDCD4B" w:rsidR="00212056" w:rsidRPr="00D81B2D" w:rsidRDefault="00212056" w:rsidP="00D81B2D">
            <w:pPr>
              <w:jc w:val="center"/>
              <w:rPr>
                <w:rFonts w:ascii="Arial" w:hAnsi="Arial" w:cs="Arial"/>
                <w:b/>
                <w:bCs/>
                <w:color w:val="000000"/>
                <w:sz w:val="18"/>
                <w:szCs w:val="18"/>
              </w:rPr>
            </w:pPr>
          </w:p>
        </w:tc>
        <w:tc>
          <w:tcPr>
            <w:tcW w:w="1870" w:type="dxa"/>
            <w:shd w:val="clear" w:color="auto" w:fill="C6D9F1" w:themeFill="text2" w:themeFillTint="33"/>
            <w:noWrap/>
            <w:vAlign w:val="center"/>
            <w:hideMark/>
          </w:tcPr>
          <w:p w14:paraId="5C64871F"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Upwelling</w:t>
            </w:r>
          </w:p>
        </w:tc>
        <w:tc>
          <w:tcPr>
            <w:tcW w:w="1870" w:type="dxa"/>
            <w:shd w:val="clear" w:color="auto" w:fill="C6D9F1" w:themeFill="text2" w:themeFillTint="33"/>
            <w:noWrap/>
            <w:vAlign w:val="center"/>
            <w:hideMark/>
          </w:tcPr>
          <w:p w14:paraId="17A094E5"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Post-Upwelling</w:t>
            </w:r>
          </w:p>
        </w:tc>
        <w:tc>
          <w:tcPr>
            <w:tcW w:w="1870" w:type="dxa"/>
            <w:shd w:val="clear" w:color="auto" w:fill="C6D9F1" w:themeFill="text2" w:themeFillTint="33"/>
            <w:noWrap/>
            <w:vAlign w:val="center"/>
            <w:hideMark/>
          </w:tcPr>
          <w:p w14:paraId="067CC680" w14:textId="77777777" w:rsidR="00212056" w:rsidRPr="00D81B2D" w:rsidRDefault="00212056" w:rsidP="00D81B2D">
            <w:pPr>
              <w:jc w:val="center"/>
              <w:rPr>
                <w:rFonts w:ascii="Arial" w:hAnsi="Arial" w:cs="Arial"/>
                <w:b/>
                <w:bCs/>
                <w:color w:val="000000"/>
                <w:sz w:val="18"/>
                <w:szCs w:val="18"/>
              </w:rPr>
            </w:pPr>
            <w:r w:rsidRPr="00D81B2D">
              <w:rPr>
                <w:rFonts w:ascii="Arial" w:hAnsi="Arial" w:cs="Arial"/>
                <w:b/>
                <w:bCs/>
                <w:color w:val="000000"/>
                <w:sz w:val="18"/>
                <w:szCs w:val="18"/>
              </w:rPr>
              <w:t>Winter</w:t>
            </w:r>
          </w:p>
        </w:tc>
      </w:tr>
      <w:tr w:rsidR="00212056" w:rsidRPr="00D81B2D" w14:paraId="44908C35" w14:textId="77777777" w:rsidTr="00D81B2D">
        <w:trPr>
          <w:trHeight w:val="359"/>
        </w:trPr>
        <w:tc>
          <w:tcPr>
            <w:tcW w:w="1870" w:type="dxa"/>
            <w:noWrap/>
            <w:vAlign w:val="center"/>
            <w:hideMark/>
          </w:tcPr>
          <w:p w14:paraId="1E8F5B4F"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Oregon</w:t>
            </w:r>
          </w:p>
        </w:tc>
        <w:tc>
          <w:tcPr>
            <w:tcW w:w="1870" w:type="dxa"/>
            <w:noWrap/>
            <w:vAlign w:val="center"/>
            <w:hideMark/>
          </w:tcPr>
          <w:p w14:paraId="7CAEA90E"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(1430) </w:t>
            </w:r>
          </w:p>
        </w:tc>
        <w:tc>
          <w:tcPr>
            <w:tcW w:w="1870" w:type="dxa"/>
            <w:noWrap/>
            <w:vAlign w:val="center"/>
            <w:hideMark/>
          </w:tcPr>
          <w:p w14:paraId="5398899A"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(493)  </w:t>
            </w:r>
          </w:p>
        </w:tc>
        <w:tc>
          <w:tcPr>
            <w:tcW w:w="1870" w:type="dxa"/>
            <w:noWrap/>
            <w:vAlign w:val="center"/>
            <w:hideMark/>
          </w:tcPr>
          <w:p w14:paraId="1DE3BB2E"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r w:rsidR="00212056" w:rsidRPr="00D81B2D" w14:paraId="7FD3DF2C" w14:textId="77777777" w:rsidTr="00D81B2D">
        <w:trPr>
          <w:trHeight w:val="341"/>
        </w:trPr>
        <w:tc>
          <w:tcPr>
            <w:tcW w:w="1870" w:type="dxa"/>
            <w:noWrap/>
            <w:vAlign w:val="center"/>
            <w:hideMark/>
          </w:tcPr>
          <w:p w14:paraId="785FA571" w14:textId="77777777" w:rsidR="00212056" w:rsidRPr="00D81B2D" w:rsidRDefault="00212056" w:rsidP="00212056">
            <w:pPr>
              <w:rPr>
                <w:rFonts w:ascii="Arial" w:hAnsi="Arial" w:cs="Arial"/>
                <w:color w:val="000000"/>
                <w:sz w:val="18"/>
                <w:szCs w:val="18"/>
              </w:rPr>
            </w:pPr>
            <w:r w:rsidRPr="00D81B2D">
              <w:rPr>
                <w:rFonts w:ascii="Arial" w:hAnsi="Arial" w:cs="Arial"/>
                <w:color w:val="000000"/>
                <w:sz w:val="18"/>
                <w:szCs w:val="18"/>
              </w:rPr>
              <w:t>Humboldt</w:t>
            </w:r>
          </w:p>
        </w:tc>
        <w:tc>
          <w:tcPr>
            <w:tcW w:w="1870" w:type="dxa"/>
            <w:noWrap/>
            <w:vAlign w:val="center"/>
            <w:hideMark/>
          </w:tcPr>
          <w:p w14:paraId="085AD83D"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(489)  </w:t>
            </w:r>
          </w:p>
        </w:tc>
        <w:tc>
          <w:tcPr>
            <w:tcW w:w="1870" w:type="dxa"/>
            <w:noWrap/>
            <w:vAlign w:val="center"/>
            <w:hideMark/>
          </w:tcPr>
          <w:p w14:paraId="20265D20"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(1048) </w:t>
            </w:r>
          </w:p>
        </w:tc>
        <w:tc>
          <w:tcPr>
            <w:tcW w:w="1870" w:type="dxa"/>
            <w:noWrap/>
            <w:vAlign w:val="center"/>
            <w:hideMark/>
          </w:tcPr>
          <w:p w14:paraId="7ACF5A9B"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(308) </w:t>
            </w:r>
          </w:p>
        </w:tc>
      </w:tr>
      <w:tr w:rsidR="00212056" w:rsidRPr="00D81B2D" w14:paraId="7B6135E5" w14:textId="77777777" w:rsidTr="00D81B2D">
        <w:trPr>
          <w:trHeight w:val="350"/>
        </w:trPr>
        <w:tc>
          <w:tcPr>
            <w:tcW w:w="1870" w:type="dxa"/>
            <w:noWrap/>
            <w:vAlign w:val="center"/>
            <w:hideMark/>
          </w:tcPr>
          <w:p w14:paraId="7E25865A"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San Francisco</w:t>
            </w:r>
          </w:p>
        </w:tc>
        <w:tc>
          <w:tcPr>
            <w:tcW w:w="1870" w:type="dxa"/>
            <w:noWrap/>
            <w:vAlign w:val="center"/>
            <w:hideMark/>
          </w:tcPr>
          <w:p w14:paraId="00A03624"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(960)  </w:t>
            </w:r>
          </w:p>
        </w:tc>
        <w:tc>
          <w:tcPr>
            <w:tcW w:w="1870" w:type="dxa"/>
            <w:noWrap/>
            <w:vAlign w:val="center"/>
            <w:hideMark/>
          </w:tcPr>
          <w:p w14:paraId="1D49B7E8"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0.07 (688)  </w:t>
            </w:r>
          </w:p>
        </w:tc>
        <w:tc>
          <w:tcPr>
            <w:tcW w:w="1870" w:type="dxa"/>
            <w:noWrap/>
            <w:vAlign w:val="center"/>
            <w:hideMark/>
          </w:tcPr>
          <w:p w14:paraId="3020F4EF"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r w:rsidR="00212056" w:rsidRPr="00D81B2D" w14:paraId="776367E8" w14:textId="77777777" w:rsidTr="00D81B2D">
        <w:trPr>
          <w:trHeight w:val="359"/>
        </w:trPr>
        <w:tc>
          <w:tcPr>
            <w:tcW w:w="1870" w:type="dxa"/>
            <w:noWrap/>
            <w:vAlign w:val="center"/>
            <w:hideMark/>
          </w:tcPr>
          <w:p w14:paraId="5B5D9C2C" w14:textId="77777777" w:rsidR="00212056" w:rsidRPr="00D81B2D" w:rsidRDefault="00212056">
            <w:pPr>
              <w:rPr>
                <w:rFonts w:ascii="Arial" w:hAnsi="Arial" w:cs="Arial"/>
                <w:color w:val="000000"/>
                <w:sz w:val="18"/>
                <w:szCs w:val="18"/>
              </w:rPr>
            </w:pPr>
            <w:r w:rsidRPr="00D81B2D">
              <w:rPr>
                <w:rFonts w:ascii="Arial" w:hAnsi="Arial" w:cs="Arial"/>
                <w:color w:val="000000"/>
                <w:sz w:val="18"/>
                <w:szCs w:val="18"/>
              </w:rPr>
              <w:t>Morro Bay</w:t>
            </w:r>
          </w:p>
        </w:tc>
        <w:tc>
          <w:tcPr>
            <w:tcW w:w="1870" w:type="dxa"/>
            <w:noWrap/>
            <w:vAlign w:val="center"/>
            <w:hideMark/>
          </w:tcPr>
          <w:p w14:paraId="313D1D86"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0.00 (2065) </w:t>
            </w:r>
          </w:p>
        </w:tc>
        <w:tc>
          <w:tcPr>
            <w:tcW w:w="1870" w:type="dxa"/>
            <w:noWrap/>
            <w:vAlign w:val="center"/>
            <w:hideMark/>
          </w:tcPr>
          <w:p w14:paraId="10A279D8"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0.01 (1353) </w:t>
            </w:r>
          </w:p>
        </w:tc>
        <w:tc>
          <w:tcPr>
            <w:tcW w:w="1870" w:type="dxa"/>
            <w:noWrap/>
            <w:vAlign w:val="center"/>
            <w:hideMark/>
          </w:tcPr>
          <w:p w14:paraId="442916FB" w14:textId="77777777" w:rsidR="00212056" w:rsidRPr="00D81B2D" w:rsidRDefault="00212056" w:rsidP="00D81B2D">
            <w:pPr>
              <w:tabs>
                <w:tab w:val="decimal" w:pos="771"/>
              </w:tabs>
              <w:rPr>
                <w:rFonts w:ascii="Arial" w:hAnsi="Arial" w:cs="Arial"/>
                <w:color w:val="000000"/>
                <w:sz w:val="18"/>
                <w:szCs w:val="18"/>
              </w:rPr>
            </w:pPr>
            <w:r w:rsidRPr="00D81B2D">
              <w:rPr>
                <w:rFonts w:ascii="Arial" w:hAnsi="Arial" w:cs="Arial"/>
                <w:color w:val="000000"/>
                <w:sz w:val="18"/>
                <w:szCs w:val="18"/>
              </w:rPr>
              <w:t>–</w:t>
            </w:r>
          </w:p>
        </w:tc>
      </w:tr>
    </w:tbl>
    <w:p w14:paraId="1B438374" w14:textId="1AA99893" w:rsidR="0092699C" w:rsidRDefault="00D018EB" w:rsidP="00D018EB">
      <w:pPr>
        <w:pStyle w:val="TableNotes"/>
      </w:pPr>
      <w:r>
        <w:t xml:space="preserve">Note: </w:t>
      </w:r>
      <w:r w:rsidRPr="00D018EB">
        <w:t>Summary of gray whale detections for Adrift data. Mean hourly probability of gray whale detection for that region/season; total hourly bins are shown in parenthesis.</w:t>
      </w:r>
    </w:p>
    <w:p w14:paraId="774F0CBA" w14:textId="05C5B7D3" w:rsidR="00DE1178" w:rsidRDefault="00DE1178" w:rsidP="00D018EB">
      <w:pPr>
        <w:pStyle w:val="TableNotes"/>
      </w:pPr>
    </w:p>
    <w:p w14:paraId="0D29C796" w14:textId="131ECC56" w:rsidR="00DE1178" w:rsidRDefault="00DE1178" w:rsidP="00D018EB">
      <w:pPr>
        <w:pStyle w:val="TableNotes"/>
      </w:pPr>
      <w:r>
        <w:br w:type="page"/>
      </w:r>
    </w:p>
    <w:p w14:paraId="6F9DF388" w14:textId="55E468D7" w:rsidR="00857BEA" w:rsidRDefault="00857BEA" w:rsidP="005160B8">
      <w:pPr>
        <w:pStyle w:val="Heading2"/>
        <w:numPr>
          <w:ilvl w:val="1"/>
          <w:numId w:val="29"/>
        </w:numPr>
      </w:pPr>
      <w:bookmarkStart w:id="149" w:name="_Toc177733645"/>
      <w:bookmarkStart w:id="150" w:name="_Toc178312765"/>
      <w:r>
        <w:lastRenderedPageBreak/>
        <w:t>Minke Whales</w:t>
      </w:r>
      <w:bookmarkEnd w:id="149"/>
      <w:bookmarkEnd w:id="150"/>
    </w:p>
    <w:p w14:paraId="05DC6B01" w14:textId="61ADB73E" w:rsidR="0014604C" w:rsidRPr="0014604C" w:rsidRDefault="0014604C" w:rsidP="0014604C">
      <w:pPr>
        <w:rPr>
          <w:b/>
          <w:bCs/>
          <w:i/>
          <w:iCs/>
        </w:rPr>
      </w:pPr>
      <w:r w:rsidRPr="0014604C">
        <w:rPr>
          <w:b/>
          <w:bCs/>
          <w:i/>
          <w:iCs/>
        </w:rPr>
        <w:t>Methods</w:t>
      </w:r>
    </w:p>
    <w:p w14:paraId="03BAA3A6" w14:textId="27538E57" w:rsidR="0014604C" w:rsidRDefault="000B02B3" w:rsidP="0014604C">
      <w:r>
        <w:t>Minke whale ‘boing’ calls were detected using PAMGuard’s Generalized Power Law (GPL) detector on 10 kHz</w:t>
      </w:r>
      <w:r w:rsidR="0014604C">
        <w:t xml:space="preserve"> decimated </w:t>
      </w:r>
      <w:r>
        <w:t xml:space="preserve">data </w:t>
      </w:r>
      <w:r w:rsidR="002319B6">
        <w:t>(</w:t>
      </w:r>
      <w:r w:rsidR="0014604C">
        <w:t>Butterworth low pass filter at 5 kHz</w:t>
      </w:r>
      <w:r w:rsidR="002319B6">
        <w:t>)</w:t>
      </w:r>
      <w:r w:rsidR="0014604C">
        <w:t xml:space="preserve">. GPL </w:t>
      </w:r>
      <w:r w:rsidR="00895C1C">
        <w:t>s</w:t>
      </w:r>
      <w:r w:rsidR="0014604C">
        <w:t>ettings</w:t>
      </w:r>
      <w:r w:rsidR="002319B6">
        <w:t xml:space="preserve"> were modified from</w:t>
      </w:r>
      <w:r w:rsidR="0014604C">
        <w:t xml:space="preserve"> </w:t>
      </w:r>
      <w:r w:rsidR="00895C1C">
        <w:t xml:space="preserve">a template tuned </w:t>
      </w:r>
      <w:r w:rsidR="0014604C">
        <w:t>to fit our data (Helble, pers. comm). The GPL detector returned a low number of detections, and all detections were manually validated</w:t>
      </w:r>
      <w:r w:rsidR="002319B6">
        <w:t xml:space="preserve"> using t</w:t>
      </w:r>
      <w:r w:rsidR="0014604C">
        <w:t xml:space="preserve">he </w:t>
      </w:r>
      <w:r w:rsidR="000525C2">
        <w:t>PAMGuard</w:t>
      </w:r>
      <w:r w:rsidR="0014604C">
        <w:t xml:space="preserve"> spectrogram annotation tool. A stratified sub-sampling method was then used to randomly sample 20% of all data</w:t>
      </w:r>
      <w:r w:rsidR="00895C1C">
        <w:t xml:space="preserve"> void of detections</w:t>
      </w:r>
      <w:r w:rsidR="0014604C">
        <w:t xml:space="preserve"> to verify the GPL was not missing boings. Detailed methods are provided in our </w:t>
      </w:r>
      <w:r w:rsidR="00442BE6">
        <w:t>GitHub</w:t>
      </w:r>
      <w:r w:rsidR="0014604C">
        <w:t xml:space="preserve"> online analysis methods.</w:t>
      </w:r>
      <w:r w:rsidR="0014604C">
        <w:rPr>
          <w:rStyle w:val="FootnoteReference"/>
        </w:rPr>
        <w:footnoteReference w:id="26"/>
      </w:r>
    </w:p>
    <w:p w14:paraId="2A24C949" w14:textId="77777777" w:rsidR="0014604C" w:rsidRDefault="0014604C" w:rsidP="0014604C"/>
    <w:p w14:paraId="604AAEEA" w14:textId="778A04B1" w:rsidR="0014604C" w:rsidRPr="0014604C" w:rsidRDefault="0014604C" w:rsidP="0014604C">
      <w:pPr>
        <w:rPr>
          <w:b/>
          <w:bCs/>
          <w:i/>
          <w:iCs/>
        </w:rPr>
      </w:pPr>
      <w:r w:rsidRPr="0014604C">
        <w:rPr>
          <w:b/>
          <w:bCs/>
          <w:i/>
          <w:iCs/>
        </w:rPr>
        <w:t>Results</w:t>
      </w:r>
    </w:p>
    <w:p w14:paraId="28332D74" w14:textId="7798E64B" w:rsidR="0014604C" w:rsidRDefault="0014604C" w:rsidP="0014604C">
      <w:r>
        <w:t>There were no detections of minke whale boings during the Adrift study, and only a few minke whale detections in the CCES and PASCAL datasets (</w:t>
      </w:r>
      <w:r w:rsidR="00DE1178">
        <w:fldChar w:fldCharType="begin"/>
      </w:r>
      <w:r w:rsidR="00DE1178">
        <w:instrText xml:space="preserve"> REF _Ref177979968 \h </w:instrText>
      </w:r>
      <w:r w:rsidR="00DE1178">
        <w:fldChar w:fldCharType="separate"/>
      </w:r>
      <w:r w:rsidR="00C240B6">
        <w:t xml:space="preserve">Figure </w:t>
      </w:r>
      <w:r w:rsidR="00C240B6">
        <w:rPr>
          <w:noProof/>
        </w:rPr>
        <w:t>5</w:t>
      </w:r>
      <w:r w:rsidR="00C240B6">
        <w:t>.</w:t>
      </w:r>
      <w:r w:rsidR="00C240B6">
        <w:rPr>
          <w:noProof/>
        </w:rPr>
        <w:t>13</w:t>
      </w:r>
      <w:r w:rsidR="00DE1178">
        <w:fldChar w:fldCharType="end"/>
      </w:r>
      <w:r w:rsidR="00223C34">
        <w:t>)</w:t>
      </w:r>
      <w:r>
        <w:t xml:space="preserve">. Minke whale boing calls are considered 'song' and </w:t>
      </w:r>
      <w:r w:rsidR="00223C34">
        <w:t>typically</w:t>
      </w:r>
      <w:r>
        <w:t xml:space="preserve"> detected during the winter and early spring months where our study has limited effort</w:t>
      </w:r>
      <w:r w:rsidR="001849BA">
        <w:t xml:space="preserve"> </w:t>
      </w:r>
      <w:r w:rsidR="001849BA">
        <w:fldChar w:fldCharType="begin"/>
      </w:r>
      <w:r w:rsidR="001849BA">
        <w:instrText xml:space="preserve"> ADDIN ZOTERO_ITEM CSL_CITATION {"citationID":"qui8sOha","properties":{"formattedCitation":"(Rankin and Barlow 2005)","plainCitation":"(Rankin and Barlow 2005)","noteIndex":0},"citationItems":[{"id":56,"uris":["http://zotero.org/users/10539369/items/2MPXR9R3"],"itemData":{"id":56,"type":"article-journal","container-title":"The Journal of the Acoustical Society of America","DOI":"10.1121/1.2046747","ISSN":"0001-4966","issue":"5","note":"publisher: Acoustical Society of America","page":"3346-3351","source":"asa.scitation.org (Atypon)","title":"Source of the North Pacific “boing” sound attributed to minke whales","volume":"118","author":[{"family":"Rankin","given":"Shannon"},{"family":"Barlow","given":"Jay"}],"issued":{"date-parts":[["2005",11]]}}}],"schema":"https://github.com/citation-style-language/schema/raw/master/csl-citation.json"} </w:instrText>
      </w:r>
      <w:r w:rsidR="001849BA">
        <w:fldChar w:fldCharType="separate"/>
      </w:r>
      <w:r w:rsidR="001849BA" w:rsidRPr="001849BA">
        <w:t>(Rankin and Barlow 2005)</w:t>
      </w:r>
      <w:r w:rsidR="001849BA">
        <w:fldChar w:fldCharType="end"/>
      </w:r>
      <w:r w:rsidR="001849BA">
        <w:t xml:space="preserve">. </w:t>
      </w:r>
      <w:bookmarkStart w:id="151" w:name="_Hlk175572570"/>
      <w:r w:rsidR="00DE1178">
        <w:t>In November 2023 t</w:t>
      </w:r>
      <w:r>
        <w:t xml:space="preserve">here was </w:t>
      </w:r>
      <w:r w:rsidR="00DE1178">
        <w:t>a</w:t>
      </w:r>
      <w:r>
        <w:t xml:space="preserve"> </w:t>
      </w:r>
      <w:r w:rsidR="00DE1178">
        <w:t>minke whale sighting</w:t>
      </w:r>
      <w:r>
        <w:t xml:space="preserve"> near Morro Bay; however, there were no </w:t>
      </w:r>
      <w:r w:rsidR="00DE1178">
        <w:t>boings detected from</w:t>
      </w:r>
      <w:r>
        <w:t xml:space="preserve"> our offshore drifts. The lack of detections could be </w:t>
      </w:r>
      <w:r w:rsidR="00DE1178">
        <w:t>due</w:t>
      </w:r>
      <w:r>
        <w:t xml:space="preserve"> to low population densities or that </w:t>
      </w:r>
      <w:r w:rsidR="00DE1178">
        <w:t>minkes</w:t>
      </w:r>
      <w:r>
        <w:t xml:space="preserve"> use coastal waters</w:t>
      </w:r>
      <w:bookmarkEnd w:id="151"/>
      <w:r w:rsidR="002319B6">
        <w:t>. Research</w:t>
      </w:r>
      <w:r>
        <w:t xml:space="preserve"> is needed to </w:t>
      </w:r>
      <w:r w:rsidR="00DE1178">
        <w:t>improve our knowledge of</w:t>
      </w:r>
      <w:r>
        <w:t xml:space="preserve"> the </w:t>
      </w:r>
      <w:r w:rsidR="00DE1178">
        <w:t xml:space="preserve">minke whale </w:t>
      </w:r>
      <w:r>
        <w:t>vocal repertoire</w:t>
      </w:r>
      <w:r w:rsidR="00DE1178">
        <w:t>.</w:t>
      </w:r>
    </w:p>
    <w:p w14:paraId="610CF316" w14:textId="77777777" w:rsidR="00DE1178" w:rsidRDefault="00DE1178" w:rsidP="0014604C"/>
    <w:p w14:paraId="4E638099" w14:textId="60F35ABE" w:rsidR="0014604C" w:rsidRDefault="0014604C" w:rsidP="0014604C"/>
    <w:p w14:paraId="5C813C72" w14:textId="77777777" w:rsidR="00D018EB" w:rsidRDefault="0014604C" w:rsidP="00D018EB">
      <w:pPr>
        <w:keepNext/>
      </w:pPr>
      <w:r>
        <w:rPr>
          <w:noProof/>
        </w:rPr>
        <w:drawing>
          <wp:inline distT="0" distB="0" distL="0" distR="0" wp14:anchorId="4561F4FC" wp14:editId="4ACAD2F6">
            <wp:extent cx="3264408" cy="2611526"/>
            <wp:effectExtent l="0" t="0" r="0" b="0"/>
            <wp:docPr id="52" name="Picture 52" descr="Hourly presence of minke whales detected during the combined PASCAL and CCES surveys.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very few detections of minkes in the San Francisco and Morro Bay regions. There were no minke whales detected during Ad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ourly presence of minke whales detected during the combined PASCAL and CCES surveys. Detections in Oregon are shown in the top graphs, then Humboldt, San Francisco, and Morro Bay at the bottom. The number of hours is provided on the y-axis, and the date on the x-axis, with seasons shaded in blue for winter, green for upwelling, and yellow for the post-upwelling season. Effort is outlined with a black line, and hours of effort with detections are highlighted in red.  There were very few detections of minkes in the San Francisco and Morro Bay regions. There were no minke whales detected during Adrift."/>
                    <pic:cNvPicPr/>
                  </pic:nvPicPr>
                  <pic:blipFill>
                    <a:blip r:embed="rId35"/>
                    <a:stretch>
                      <a:fillRect/>
                    </a:stretch>
                  </pic:blipFill>
                  <pic:spPr>
                    <a:xfrm>
                      <a:off x="0" y="0"/>
                      <a:ext cx="3271154" cy="2616923"/>
                    </a:xfrm>
                    <a:prstGeom prst="rect">
                      <a:avLst/>
                    </a:prstGeom>
                  </pic:spPr>
                </pic:pic>
              </a:graphicData>
            </a:graphic>
          </wp:inline>
        </w:drawing>
      </w:r>
    </w:p>
    <w:p w14:paraId="72ED1FE9" w14:textId="6587D49D" w:rsidR="0014604C" w:rsidRDefault="00D018EB" w:rsidP="00D018EB">
      <w:pPr>
        <w:pStyle w:val="FigureCaption"/>
      </w:pPr>
      <w:bookmarkStart w:id="152" w:name="_Ref177979968"/>
      <w:bookmarkStart w:id="153" w:name="_Toc177973351"/>
      <w:bookmarkStart w:id="154" w:name="_Toc178312829"/>
      <w:r>
        <w:t xml:space="preserve">Figure </w:t>
      </w:r>
      <w:r w:rsidR="009A0C95">
        <w:fldChar w:fldCharType="begin"/>
      </w:r>
      <w:r w:rsidR="009A0C95">
        <w:instrText xml:space="preserve"> STYLEREF 1 \s </w:instrText>
      </w:r>
      <w:r w:rsidR="009A0C95">
        <w:fldChar w:fldCharType="separate"/>
      </w:r>
      <w:r w:rsidR="00C240B6">
        <w:rPr>
          <w:noProof/>
        </w:rPr>
        <w:t>5</w:t>
      </w:r>
      <w:r w:rsidR="009A0C95">
        <w:rPr>
          <w:noProof/>
        </w:rPr>
        <w:fldChar w:fldCharType="end"/>
      </w:r>
      <w:r w:rsidR="00DE3435">
        <w:t>.</w:t>
      </w:r>
      <w:r w:rsidR="009A0C95">
        <w:fldChar w:fldCharType="begin"/>
      </w:r>
      <w:r w:rsidR="009A0C95">
        <w:instrText xml:space="preserve"> SEQ Figure \* ARABIC</w:instrText>
      </w:r>
      <w:r w:rsidR="009A0C95">
        <w:instrText xml:space="preserve"> \s 1 </w:instrText>
      </w:r>
      <w:r w:rsidR="009A0C95">
        <w:fldChar w:fldCharType="separate"/>
      </w:r>
      <w:r w:rsidR="00C240B6">
        <w:rPr>
          <w:noProof/>
        </w:rPr>
        <w:t>13</w:t>
      </w:r>
      <w:r w:rsidR="009A0C95">
        <w:rPr>
          <w:noProof/>
        </w:rPr>
        <w:fldChar w:fldCharType="end"/>
      </w:r>
      <w:bookmarkEnd w:id="152"/>
      <w:r>
        <w:t xml:space="preserve">. </w:t>
      </w:r>
      <w:r w:rsidRPr="009C2AC1">
        <w:t>Hourly minke whale events by month, region for Adrift and combined PASCAL, CCES surveys.</w:t>
      </w:r>
      <w:bookmarkEnd w:id="153"/>
      <w:bookmarkEnd w:id="154"/>
    </w:p>
    <w:p w14:paraId="091354C4" w14:textId="71B5D0D7" w:rsidR="00D018EB" w:rsidRPr="00D018EB" w:rsidRDefault="00D018EB" w:rsidP="00D018EB">
      <w:pPr>
        <w:pStyle w:val="FigureNotes"/>
      </w:pPr>
      <w:r w:rsidRPr="00D018EB">
        <w:t>Hourly presence for minke whale boing calls (y axis) for different months for combined PASCAL 2016 and CCES 2018 survey (x axis) for each region (Oregon, Humboldt, San Francisco, and Morro Bay). There were no detections of minke whale boings during the Adrift study. Buoys were duty cycled and hourly presence relates to the portion of the hour included in the duty cycled data. Black lines represent total available hours (effort), and red lines represent hours with detections. Blue shading represents winter, green represents upwelling, and yellow represents the post-upwelling oceanographic season.</w:t>
      </w:r>
    </w:p>
    <w:p w14:paraId="180CD398" w14:textId="0D395770" w:rsidR="00857BEA" w:rsidRDefault="00857BEA" w:rsidP="00CB3C78">
      <w:pPr>
        <w:pStyle w:val="Heading1"/>
        <w:numPr>
          <w:ilvl w:val="0"/>
          <w:numId w:val="29"/>
        </w:numPr>
      </w:pPr>
      <w:bookmarkStart w:id="155" w:name="_Toc177733646"/>
      <w:bookmarkStart w:id="156" w:name="_Toc178312766"/>
      <w:r>
        <w:lastRenderedPageBreak/>
        <w:t>Soundscape</w:t>
      </w:r>
      <w:bookmarkEnd w:id="155"/>
      <w:bookmarkEnd w:id="156"/>
    </w:p>
    <w:p w14:paraId="63F2529C" w14:textId="79EBE16D" w:rsidR="001A7794" w:rsidRDefault="001A7794" w:rsidP="00CB3C78">
      <w:pPr>
        <w:pStyle w:val="Heading2"/>
        <w:numPr>
          <w:ilvl w:val="1"/>
          <w:numId w:val="29"/>
        </w:numPr>
      </w:pPr>
      <w:bookmarkStart w:id="157" w:name="_Toc177733647"/>
      <w:bookmarkStart w:id="158" w:name="_Toc178312767"/>
      <w:r>
        <w:t>Soundscape</w:t>
      </w:r>
      <w:bookmarkEnd w:id="157"/>
      <w:bookmarkEnd w:id="158"/>
    </w:p>
    <w:p w14:paraId="6933FFD7" w14:textId="0AEAD504" w:rsidR="00105DE5" w:rsidRDefault="00105DE5" w:rsidP="00105DE5"/>
    <w:p w14:paraId="368D5401" w14:textId="77777777" w:rsidR="00105DE5" w:rsidRDefault="00105DE5" w:rsidP="00105DE5">
      <w:r>
        <w:t>The purpose of soundscape monitoring was to describe the ambient noise level(s) in the California Current Ecosystem (including the Morro Bay and Humboldt Wind Energy Areas) and to identify the major contributors to the soundscape. To that end, we measured soundscape metrics and identified two primary sources of noise: self-noise and ship noise. Weather (wind, rain) is a significant contributor to soundscape and varies by season/region. Although we did not quantify this in our analysis, we recommend that future research include weather as a contributor to the soundscape. These data were combined with the detection of biological sounds from marine mammals to examine the biological and anthropogenic contributors to the soundscape.</w:t>
      </w:r>
    </w:p>
    <w:p w14:paraId="66DC6A76" w14:textId="77777777" w:rsidR="00105DE5" w:rsidRDefault="00105DE5" w:rsidP="00105DE5">
      <w:r>
        <w:t>Soundscape metrics aligned with SanctSound protocols</w:t>
      </w:r>
      <w:r>
        <w:rPr>
          <w:rStyle w:val="FootnoteReference"/>
        </w:rPr>
        <w:footnoteReference w:id="27"/>
      </w:r>
      <w:r>
        <w:t xml:space="preserve"> and were measured using Triton </w:t>
      </w:r>
      <w:r>
        <w:fldChar w:fldCharType="begin"/>
      </w:r>
      <w:r>
        <w:instrText xml:space="preserve"> ADDIN ZOTERO_ITEM CSL_CITATION {"citationID":"IjYep7U0","properties":{"formattedCitation":"(Wiggins and Hildebrand 2007)","plainCitation":"(Wiggins and Hildebrand 2007)","noteIndex":0},"citationItems":[{"id":446,"uris":["http://zotero.org/users/10539369/items/SU6KMQ8Y"],"itemData":{"id":446,"type":"paper-conference","abstract":"Advancements in low-power and high-data-capacity consumer computer technology during the past decade have been adapted to autonomously record sounds from marine mammals over long periods. Acoustic monitoring has advantages over traditional visual surveys including greater detection ranges, continuous long-term monitoring in remote locations under various weather conditions and independent of daylight, and lower cost. However, until recently, the technology required to autonomously record whale sounds over long durations has been limited to low-frequency (&lt; 1000 Hz) baleen whales. The need for a broader-band, higher-data capacity system capable of autonomously recording toothed whales and other marine mammals for long periods has prompted the development of a High-frequency Acoustic Recording Package (HARP) capable of sample rates up to 200 kHz. Currently, HARPs accumulate data at a rate of almost 2 TB per instrument deployment which creates challenges for processing these large data sets. One method we employ to address some of these challenges is a spectral averaging algorithm in which the data are compressed and viewed as long duration spectrograms. These spectrograms provide the ability to view large amounts of data quickly for events of interest, and they provide a link for quickly accessing the short time-scale data for more detailed analysis. HARPs are currently in use worldwide to acoustically monitor marine mammals for behavioral and ecological long-term studies. The HARP design is described and data analysis strategies along with software tools are discussed using examples of broad-band recorded data.","container-title":"2007 Symposium on Underwater Technology and Workshop on Scientific Use of Submarine Cables and Related Technologies","DOI":"10.1109/UT.2007.370760","event-place":"Tokyo, Japan","event-title":"2007 Symposium on Underwater Technology and Workshop on Scientific Use of Submarine Cables and Related Technologies","ISBN":"978-1-4244-1207-5","language":"en","page":"551-557","publisher":"IEEE","publisher-place":"Tokyo, Japan","source":"DOI.org (Crossref)","title":"High-frequency Acoustic Recording Package (HARP) for broad-band, long-term marine mammal monitoring","URL":"http://ieeexplore.ieee.org/document/4231090/","author":[{"family":"Wiggins","given":"Sean M."},{"family":"Hildebrand","given":"John A."}],"accessed":{"date-parts":[["2023",11,30]]},"issued":{"date-parts":[["2007",4]]}}}],"schema":"https://github.com/citation-style-language/schema/raw/master/csl-citation.json"} </w:instrText>
      </w:r>
      <w:r>
        <w:fldChar w:fldCharType="separate"/>
      </w:r>
      <w:r w:rsidRPr="00EF536F">
        <w:t>(Wiggins and Hildebrand 2007)</w:t>
      </w:r>
      <w:r>
        <w:fldChar w:fldCharType="end"/>
      </w:r>
      <w:r>
        <w:t xml:space="preserve"> with the Soundscape Remora. Data were decimated to 48 kHz, and LTSAs were calculated with a 1 Hz, 1 s resolution. The full system calibration value was calculated from the combined hydrophone and SoundTrap sensitivity. Soundscape LTSAs were used to calculate sound levels in 2-minute windows from 100 - 24,000 Hz, including broadband sound pressure levels, third-octave levels, and power spectral densities. Median (50th percentile), mean, and various statistical sound levels (1st, 5th, 10th, 25th, 75th, 90th, and 95th percentiles) are calculated for each metric. Soundscape metrics were archived to NCEI and linked with the original raw data.</w:t>
      </w:r>
    </w:p>
    <w:p w14:paraId="30ED2CF3" w14:textId="77777777" w:rsidR="00105DE5" w:rsidRDefault="00105DE5" w:rsidP="00105DE5"/>
    <w:p w14:paraId="15E23854" w14:textId="77777777" w:rsidR="00105DE5" w:rsidRDefault="00105DE5" w:rsidP="00105DE5">
      <w:r>
        <w:t>The SanctSound methods were initially adopted to provide data consistent with previously analyzed data. Soundscape methods have changed significantly in the last three years, and the most recent recommendation is to report sound levels in hybrid millidecade bands. While there is now open-source software that can produce these metrics, it was not available for our analysis. All of our data is publicly available and the LTSAs were retained so that the data can be converted in the future. We recommend that data be reanalyzed to report sound levels in hybrid millidecade bands to align with current standards.</w:t>
      </w:r>
    </w:p>
    <w:p w14:paraId="22979E06" w14:textId="77777777" w:rsidR="00105DE5" w:rsidRDefault="00105DE5" w:rsidP="00105DE5"/>
    <w:p w14:paraId="2D9605CD" w14:textId="77777777" w:rsidR="00105DE5" w:rsidRDefault="00105DE5" w:rsidP="00105DE5">
      <w:r>
        <w:t>Periods of low frequency self-noise (strumming, knocking sounds resulting from movement of buoy components) were identified by scanning the 1- or 2-hour LTSA windows created with 500 Hz decimated files (5 Hz and 1 s resolution). Start and end times of noisy data were logged with the highest frequency affected (up to the 250 Hz maximum provided by the 500 Hz decimated data). Noisy data with energy above the 100 Hz lower bounds of the soundscape methods were removed from analysis. Additional details are provided in online analysis methods.</w:t>
      </w:r>
      <w:r>
        <w:rPr>
          <w:rStyle w:val="FootnoteReference"/>
        </w:rPr>
        <w:footnoteReference w:id="28"/>
      </w:r>
    </w:p>
    <w:p w14:paraId="6F695719" w14:textId="77777777" w:rsidR="00105DE5" w:rsidRDefault="00105DE5" w:rsidP="00105DE5"/>
    <w:p w14:paraId="373F3AD1" w14:textId="560FA4D8" w:rsidR="00105DE5" w:rsidRDefault="00105DE5" w:rsidP="00105DE5">
      <w:r>
        <w:t xml:space="preserve">The Power Spectral Density (PSD) is the measure of the signal's power as a function of frequency, and the PSD plots provide a visualization of the ambient noise for each region and </w:t>
      </w:r>
      <w:r>
        <w:lastRenderedPageBreak/>
        <w:t>season (</w:t>
      </w:r>
      <w:r w:rsidR="00850CFF">
        <w:fldChar w:fldCharType="begin"/>
      </w:r>
      <w:r w:rsidR="00850CFF">
        <w:instrText xml:space="preserve"> REF _Ref177720253 \h </w:instrText>
      </w:r>
      <w:r w:rsidR="00850CFF">
        <w:fldChar w:fldCharType="separate"/>
      </w:r>
      <w:r w:rsidR="00C240B6">
        <w:t xml:space="preserve">Figure </w:t>
      </w:r>
      <w:r w:rsidR="00C240B6">
        <w:rPr>
          <w:noProof/>
        </w:rPr>
        <w:t>6</w:t>
      </w:r>
      <w:r w:rsidR="00C240B6">
        <w:t>.</w:t>
      </w:r>
      <w:r w:rsidR="00C240B6">
        <w:rPr>
          <w:noProof/>
        </w:rPr>
        <w:t>1</w:t>
      </w:r>
      <w:r w:rsidR="00850CFF">
        <w:fldChar w:fldCharType="end"/>
      </w:r>
      <w:r>
        <w:t xml:space="preserve">). Contributing sounds include biological sounds (marine mammals, fish, invertebrates), environmental noise (wind, rain), and anthropogenic noise (vessel noise, depth sounders, seal bombs). While </w:t>
      </w:r>
      <w:r w:rsidR="00850CFF">
        <w:fldChar w:fldCharType="begin"/>
      </w:r>
      <w:r w:rsidR="00850CFF">
        <w:instrText xml:space="preserve"> REF _Ref177720253 \h </w:instrText>
      </w:r>
      <w:r w:rsidR="00850CFF">
        <w:fldChar w:fldCharType="separate"/>
      </w:r>
      <w:r w:rsidR="00C240B6">
        <w:t xml:space="preserve">Figure </w:t>
      </w:r>
      <w:r w:rsidR="00C240B6">
        <w:rPr>
          <w:noProof/>
        </w:rPr>
        <w:t>6</w:t>
      </w:r>
      <w:r w:rsidR="00C240B6">
        <w:t>.</w:t>
      </w:r>
      <w:r w:rsidR="00C240B6">
        <w:rPr>
          <w:noProof/>
        </w:rPr>
        <w:t>1</w:t>
      </w:r>
      <w:r w:rsidR="00850CFF">
        <w:fldChar w:fldCharType="end"/>
      </w:r>
      <w:r w:rsidR="00850CFF">
        <w:t xml:space="preserve"> </w:t>
      </w:r>
      <w:r>
        <w:t>includes all contributors to the soundscape, seasonal and regional differences can be informative and provide valuable pre-development information regarding the general soundscape. In general, noise levels ranged from 50 dB re 1uPa to nearly 150 dB re 1uPa, with the highest density of sound in the 75 - 100 dB range</w:t>
      </w:r>
      <w:r w:rsidR="00850CFF">
        <w:t xml:space="preserve"> (</w:t>
      </w:r>
      <w:r w:rsidR="00850CFF">
        <w:fldChar w:fldCharType="begin"/>
      </w:r>
      <w:r w:rsidR="00850CFF">
        <w:instrText xml:space="preserve"> REF _Ref177720253 \h </w:instrText>
      </w:r>
      <w:r w:rsidR="00850CFF">
        <w:fldChar w:fldCharType="separate"/>
      </w:r>
      <w:r w:rsidR="00C240B6">
        <w:t xml:space="preserve">Figure </w:t>
      </w:r>
      <w:r w:rsidR="00C240B6">
        <w:rPr>
          <w:noProof/>
        </w:rPr>
        <w:t>6</w:t>
      </w:r>
      <w:r w:rsidR="00C240B6">
        <w:t>.</w:t>
      </w:r>
      <w:r w:rsidR="00C240B6">
        <w:rPr>
          <w:noProof/>
        </w:rPr>
        <w:t>1</w:t>
      </w:r>
      <w:r w:rsidR="00850CFF">
        <w:fldChar w:fldCharType="end"/>
      </w:r>
      <w:r>
        <w:t>).</w:t>
      </w:r>
    </w:p>
    <w:p w14:paraId="0FC02A96" w14:textId="77777777" w:rsidR="00105DE5" w:rsidRDefault="00105DE5" w:rsidP="00105DE5"/>
    <w:p w14:paraId="5A2E7AFB" w14:textId="77777777" w:rsidR="00105DE5" w:rsidRDefault="00105DE5" w:rsidP="00105DE5"/>
    <w:p w14:paraId="4430DBC1" w14:textId="77777777" w:rsidR="00105DE5" w:rsidRDefault="00105DE5" w:rsidP="00105DE5"/>
    <w:p w14:paraId="73BE513B" w14:textId="77777777" w:rsidR="00E40178" w:rsidRDefault="00105DE5" w:rsidP="00E40178">
      <w:pPr>
        <w:keepNext/>
      </w:pPr>
      <w:r>
        <w:rPr>
          <w:noProof/>
        </w:rPr>
        <w:drawing>
          <wp:inline distT="0" distB="0" distL="0" distR="0" wp14:anchorId="6570FADB" wp14:editId="3A5492D4">
            <wp:extent cx="5943600" cy="5094605"/>
            <wp:effectExtent l="0" t="0" r="0" b="0"/>
            <wp:docPr id="53" name="Picture 53" descr="Power spectral density (PSD) plots shown by season (upwelling on left, post-upwelling in center, and winter on right) and region (Oregon at top, then Humboldt, San Francisco, and Morro Bay at the bottom). Each PSD plot shows the intensity in dB re: 1uPa on the y axis and frequency in Hz on the x axis. The density is shown as color, ranging from dark blue (0) to bright yellow (0.25). These plots include biological, geological, and anthropogenic contributors to the soundscape, and seasonal/regional variation may be attributed to local factors including storms, highly vocal species, or close passage of vess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Power spectral density (PSD) plots shown by season (upwelling on left, post-upwelling in center, and winter on right) and region (Oregon at top, then Humboldt, San Francisco, and Morro Bay at the bottom). Each PSD plot shows the intensity in dB re: 1uPa on the y axis and frequency in Hz on the x axis. The density is shown as color, ranging from dark blue (0) to bright yellow (0.25). These plots include biological, geological, and anthropogenic contributors to the soundscape, and seasonal/regional variation may be attributed to local factors including storms, highly vocal species, or close passage of vessels."/>
                    <pic:cNvPicPr/>
                  </pic:nvPicPr>
                  <pic:blipFill>
                    <a:blip r:embed="rId36"/>
                    <a:stretch>
                      <a:fillRect/>
                    </a:stretch>
                  </pic:blipFill>
                  <pic:spPr>
                    <a:xfrm>
                      <a:off x="0" y="0"/>
                      <a:ext cx="5943600" cy="5094605"/>
                    </a:xfrm>
                    <a:prstGeom prst="rect">
                      <a:avLst/>
                    </a:prstGeom>
                  </pic:spPr>
                </pic:pic>
              </a:graphicData>
            </a:graphic>
          </wp:inline>
        </w:drawing>
      </w:r>
    </w:p>
    <w:p w14:paraId="2EC93940" w14:textId="3C3219F3" w:rsidR="00105DE5" w:rsidRDefault="00E40178" w:rsidP="00E40178">
      <w:pPr>
        <w:pStyle w:val="FigureCaption"/>
      </w:pPr>
      <w:bookmarkStart w:id="159" w:name="_Ref177720253"/>
      <w:bookmarkStart w:id="160" w:name="_Ref177720236"/>
      <w:bookmarkStart w:id="161" w:name="_Toc177973352"/>
      <w:bookmarkStart w:id="162" w:name="_Toc178312830"/>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w:instrText>
      </w:r>
      <w:r w:rsidR="009A0C95">
        <w:instrText xml:space="preserve">ABIC \s 1 </w:instrText>
      </w:r>
      <w:r w:rsidR="009A0C95">
        <w:fldChar w:fldCharType="separate"/>
      </w:r>
      <w:r w:rsidR="00C240B6">
        <w:rPr>
          <w:noProof/>
        </w:rPr>
        <w:t>1</w:t>
      </w:r>
      <w:r w:rsidR="009A0C95">
        <w:rPr>
          <w:noProof/>
        </w:rPr>
        <w:fldChar w:fldCharType="end"/>
      </w:r>
      <w:bookmarkEnd w:id="159"/>
      <w:r>
        <w:t xml:space="preserve">. </w:t>
      </w:r>
      <w:r w:rsidRPr="003A60BD">
        <w:t>Power spectral density for Adrift deployments by season and region.</w:t>
      </w:r>
      <w:bookmarkEnd w:id="160"/>
      <w:bookmarkEnd w:id="161"/>
      <w:bookmarkEnd w:id="162"/>
    </w:p>
    <w:p w14:paraId="78A62B68" w14:textId="72EB0ABB" w:rsidR="00105DE5" w:rsidRDefault="00105DE5" w:rsidP="00105DE5"/>
    <w:p w14:paraId="3E078BE3" w14:textId="77777777" w:rsidR="00E33CDA" w:rsidRDefault="00E33CDA" w:rsidP="00105DE5"/>
    <w:p w14:paraId="19DC28D9" w14:textId="77777777" w:rsidR="00105DE5" w:rsidRDefault="00105DE5" w:rsidP="00105DE5">
      <w:r>
        <w:t xml:space="preserve">Other researchers have developed models to separate the distinct contributions of ship and wind noise to soundscapes </w:t>
      </w:r>
      <w:r>
        <w:fldChar w:fldCharType="begin"/>
      </w:r>
      <w:r>
        <w:instrText xml:space="preserve"> ADDIN ZOTERO_ITEM CSL_CITATION {"citationID":"JI2JHFel","properties":{"formattedCitation":"(Erbe et al. 2021; ZoBell et al. 2024)","plainCitation":"(Erbe et al. 2021; ZoBell et al. 2024)","noteIndex":0},"citationItems":[{"id":518,"uris":["http://zotero.org/users/10539369/items/2NL9S8LM"],"itemData":{"id":518,"type":"article-journal","abstract":"Marine soundscapes consist of cumulative contributions by diverse sources of sound grouped into: physical (e.g., wind), biological (e.g., fish), and anthropogenic (e.g., shipping)—each with unique spatial, temporal, and frequency characteristics. In terms of anthropophony, shipping has been found to be the greatest (ubiquitous and continuous) contributor of low-frequency underwater noise in several northern hemisphere soundscapes. Our aim was to develop a model for ship noise in Australian waters, which could be used by industry and government to manage marine zones, their usage, stressors, and potential impacts. We also modelled wind noise under water to provide context to the contribution of ship noise. The models were validated with underwater recordings from 25 sites. As expected, there was good congruence when shipping or wind were the dominant sources. However, there was less agreement when other anthropogenic or biological sources were present (i.e., primarily marine seismic surveying and whales). Off Australia, pristine marine soundscapes (based on the dominance of natural, biological and physical sound) remain, in particular, near offshore reefs and islands. Strong wind noise dominates along the southern Australian coast. Underwater shipping noise dominates only in certain areas, along the eastern seaboard and on the northwest shelf, close to shipping lanes.","container-title":"Journal of Marine Science and Engineering","DOI":"10.3390/jmse9050472","ISSN":"2077-1312","issue":"5","language":"en","license":"http://creativecommons.org/licenses/by/3.0/","note":"number: 5\npublisher: Multidisciplinary Digital Publishing Institute","page":"472","source":"www.mdpi.com","title":"It Often Howls More than It Chugs: Wind versus Ship Noise Under Water in Australia’s Maritime Regions","title-short":"It Often Howls More than It Chugs","volume":"9","author":[{"family":"Erbe","given":"Christine"},{"family":"Schoeman","given":"Renee P."},{"family":"Peel","given":"David"},{"family":"Smith","given":"Joshua N."}],"issued":{"date-parts":[["2021",5]]}}},{"id":520,"uris":["http://zotero.org/users/10539369/items/RL6SVK5M"],"itemData":{"id":520,"type":"article-journal","abstract":"To understand the extent of anthropogenic noise in the ocean, it is essential to compare the differences between modern noise environments and their pre-industrial equivalents. The Santa Barbara Channel, off the coast of Southern California, is a corridor for the transportation of goods to and from the busiest shipping ports in the Western hemisphere. Commercial ships introduce high levels of underwater noise into the marine environment. To quantify the extent of noise in the region, we modeled pre-industrial ocean noise levels, driven by wind, and modern ocean noise levels, resulting from the presence of both ships and wind. By comparing pre-industrial and modern underwater noise levels, the low-frequency (50 Hz) acoustic environment was found to be degraded by more than 15 dB. These results can be used to identify regions for noise reduction efforts, as well as to model scenarios to identify those with the greatest potential to support marine conservation efforts.","container-title":"Marine Pollution Bulletin","DOI":"10.1016/j.marpolbul.2024.116379","ISSN":"0025-326X","journalAbbreviation":"Marine Pollution Bulletin","page":"116379","source":"ScienceDirect","title":"Comparing pre-industrial and modern ocean noise levels in the Santa Barbara Channel","volume":"202","author":[{"family":"ZoBell","given":"Vanessa M."},{"family":"Hildebrand","given":"John A."},{"family":"Frasier","given":"Kaitlin E."}],"issued":{"date-parts":[["2024",5,1]]}}}],"schema":"https://github.com/citation-style-language/schema/raw/master/csl-citation.json"} </w:instrText>
      </w:r>
      <w:r>
        <w:fldChar w:fldCharType="separate"/>
      </w:r>
      <w:r w:rsidRPr="00EF536F">
        <w:t>(Erbe et al. 2021; ZoBell et al. 2024)</w:t>
      </w:r>
      <w:r>
        <w:fldChar w:fldCharType="end"/>
      </w:r>
      <w:r>
        <w:t xml:space="preserve">. These models have been validated with empirical data and can be in close agreement in certain times and places, but validation has been very limited to small spatiotemporal scales. The data collected in offshore waters throughout the California Current by drifting recorders during PASCAL, CCES, and Adrift </w:t>
      </w:r>
      <w:r>
        <w:lastRenderedPageBreak/>
        <w:t>surveys can be used to validate models which separate wind and shipping contributions to sound levels. This will be an important next step for evaluating changes in the soundscape associated with offshore wind development areas.</w:t>
      </w:r>
    </w:p>
    <w:p w14:paraId="2E17CE3F" w14:textId="77777777" w:rsidR="00105DE5" w:rsidRDefault="00105DE5" w:rsidP="00105DE5"/>
    <w:p w14:paraId="62501051" w14:textId="77777777" w:rsidR="00105DE5" w:rsidRDefault="00105DE5" w:rsidP="00105DE5">
      <w:r>
        <w:t>Low frequency noise associated with strumming precluded consistent analysis of soundscape below 100Hz. Future drifting recorder studies should consider alternative configurations that eliminate strumming and other self-noise to allow for broadband soundscape analysis.</w:t>
      </w:r>
    </w:p>
    <w:p w14:paraId="692BEB2F" w14:textId="77777777" w:rsidR="00105DE5" w:rsidRPr="00105DE5" w:rsidRDefault="00105DE5" w:rsidP="00105DE5"/>
    <w:p w14:paraId="50B78D4A" w14:textId="61C0B60E" w:rsidR="00105DE5" w:rsidRPr="00105DE5" w:rsidRDefault="00105DE5" w:rsidP="00105DE5">
      <w:pPr>
        <w:pStyle w:val="Heading2"/>
        <w:numPr>
          <w:ilvl w:val="1"/>
          <w:numId w:val="29"/>
        </w:numPr>
      </w:pPr>
      <w:bookmarkStart w:id="163" w:name="_Toc177733648"/>
      <w:bookmarkStart w:id="164" w:name="_Toc178312768"/>
      <w:r>
        <w:t>Ship Noise</w:t>
      </w:r>
      <w:bookmarkEnd w:id="163"/>
      <w:bookmarkEnd w:id="164"/>
    </w:p>
    <w:p w14:paraId="094988CE" w14:textId="77777777" w:rsidR="00036CC5" w:rsidRDefault="00036CC5" w:rsidP="001A7794"/>
    <w:p w14:paraId="3DCB432F" w14:textId="76DECA0A" w:rsidR="001170E3" w:rsidRDefault="001A7794" w:rsidP="001A7794">
      <w:r>
        <w:t>Ships produce different sounds while operating, such as impulsive signals from ship propeller cavitation or echosounder signals that can be easily identified in the LTSA and confirmed with a spectrogram. Vessel noise was identified by a trained analyst scanning 1-hour LTSA windows using the Logger Remora in Triton (100 Hz and 5 s resolution). Once a ship was identified, 10 s spectrograms were used to confirm identification (2000 point FFT, 75% overlap). Ships were either logged as being broadband (high amplitude with frequency content above 5 kHz) or narrowband/low frequency (lower amplitude). Ship noise was assessed in full for the Adrift study and in part for CCES (not analyzed for PASCAL). Additional details are provided in online analysis methods.</w:t>
      </w:r>
      <w:r w:rsidR="00EF536F">
        <w:rPr>
          <w:rStyle w:val="FootnoteReference"/>
        </w:rPr>
        <w:footnoteReference w:id="29"/>
      </w:r>
      <w:r w:rsidR="001170E3">
        <w:t xml:space="preserve"> The manual methods used in this study were time consuming, but our initial efforts to analyze data with an existing ship detector found that the detector was unreliable on identifying ship tracks with our dataset. We recommend development of an open-source approach to vessel detection that includes classification of vessels to vessel type, and integration of this data into a systematic approach to quantifying the contribution of ship noise to the soundscape.</w:t>
      </w:r>
    </w:p>
    <w:p w14:paraId="5BF9D8EB" w14:textId="77777777" w:rsidR="00036CC5" w:rsidRDefault="00036CC5" w:rsidP="001A7794"/>
    <w:p w14:paraId="5AA86376" w14:textId="776DFEDC" w:rsidR="001A7794" w:rsidRDefault="001A7794" w:rsidP="001A7794">
      <w:bookmarkStart w:id="165" w:name="_Hlk175572777"/>
      <w:r>
        <w:t xml:space="preserve">The percent of recording hours with vessel presence varied across region, season, and time of day </w:t>
      </w:r>
      <w:r w:rsidR="00EF536F">
        <w:t>(</w:t>
      </w:r>
      <w:r w:rsidR="00312FEF">
        <w:fldChar w:fldCharType="begin"/>
      </w:r>
      <w:r w:rsidR="00312FEF">
        <w:instrText xml:space="preserve"> REF _Ref177721834 \h </w:instrText>
      </w:r>
      <w:r w:rsidR="00312FEF">
        <w:fldChar w:fldCharType="separate"/>
      </w:r>
      <w:r w:rsidR="00C240B6">
        <w:t xml:space="preserve">Figure </w:t>
      </w:r>
      <w:r w:rsidR="00C240B6">
        <w:rPr>
          <w:noProof/>
        </w:rPr>
        <w:t>6</w:t>
      </w:r>
      <w:r w:rsidR="00C240B6">
        <w:t>.</w:t>
      </w:r>
      <w:r w:rsidR="00C240B6">
        <w:rPr>
          <w:noProof/>
        </w:rPr>
        <w:t>2</w:t>
      </w:r>
      <w:r w:rsidR="00312FEF">
        <w:fldChar w:fldCharType="end"/>
      </w:r>
      <w:r w:rsidR="00EF536F">
        <w:t>)</w:t>
      </w:r>
      <w:r>
        <w:t>. Vessel presence was higher in Oregon and Humboldt than in San Francisco or Morro Bay. Vessel presence in Humboldt shifted from night-time during the upwelling season to daytime during the post-upwelling season (summer), with winter variability likely relating to low effort. Morro Bay region experienced the lowest amount of vessel traffic, with extremely low levels of vessel traffic (&lt;20%) detected in the post-upwelling season.</w:t>
      </w:r>
    </w:p>
    <w:p w14:paraId="72B0A2E8" w14:textId="77777777" w:rsidR="00036CC5" w:rsidRDefault="00036CC5" w:rsidP="001A7794"/>
    <w:p w14:paraId="5DF4E3CC" w14:textId="398A8E89" w:rsidR="001A7794" w:rsidRDefault="001A7794" w:rsidP="001A7794">
      <w:r>
        <w:t>Hourly presence of ships in San Francisco appears to be lower than other regions</w:t>
      </w:r>
      <w:r w:rsidR="00EF536F">
        <w:t xml:space="preserve"> (</w:t>
      </w:r>
      <w:r w:rsidR="00312FEF">
        <w:fldChar w:fldCharType="begin"/>
      </w:r>
      <w:r w:rsidR="00312FEF">
        <w:instrText xml:space="preserve"> REF _Ref177721834 \h </w:instrText>
      </w:r>
      <w:r w:rsidR="00312FEF">
        <w:fldChar w:fldCharType="separate"/>
      </w:r>
      <w:r w:rsidR="00C240B6">
        <w:t xml:space="preserve">Figure </w:t>
      </w:r>
      <w:r w:rsidR="00C240B6">
        <w:rPr>
          <w:noProof/>
        </w:rPr>
        <w:t>6</w:t>
      </w:r>
      <w:r w:rsidR="00C240B6">
        <w:t>.</w:t>
      </w:r>
      <w:r w:rsidR="00C240B6">
        <w:rPr>
          <w:noProof/>
        </w:rPr>
        <w:t>2</w:t>
      </w:r>
      <w:r w:rsidR="00312FEF">
        <w:fldChar w:fldCharType="end"/>
      </w:r>
      <w:r>
        <w:t>). Overall sound levels were much higher in this region (</w:t>
      </w:r>
      <w:r w:rsidR="00034E9B">
        <w:fldChar w:fldCharType="begin"/>
      </w:r>
      <w:r w:rsidR="00034E9B">
        <w:instrText xml:space="preserve"> REF _Ref177720253 \h </w:instrText>
      </w:r>
      <w:r w:rsidR="00034E9B">
        <w:fldChar w:fldCharType="separate"/>
      </w:r>
      <w:r w:rsidR="00C240B6">
        <w:t xml:space="preserve">Figure </w:t>
      </w:r>
      <w:r w:rsidR="00C240B6">
        <w:rPr>
          <w:noProof/>
        </w:rPr>
        <w:t>6</w:t>
      </w:r>
      <w:r w:rsidR="00C240B6">
        <w:t>.</w:t>
      </w:r>
      <w:r w:rsidR="00C240B6">
        <w:rPr>
          <w:noProof/>
        </w:rPr>
        <w:t>1</w:t>
      </w:r>
      <w:r w:rsidR="00034E9B">
        <w:fldChar w:fldCharType="end"/>
      </w:r>
      <w:r>
        <w:t xml:space="preserve">), and may have masked some individual ship passages. Future work can include an </w:t>
      </w:r>
      <w:r w:rsidR="00756473" w:rsidRPr="00DD2FD4">
        <w:t>Automatic Identification System</w:t>
      </w:r>
      <w:r w:rsidR="00756473">
        <w:t xml:space="preserve"> </w:t>
      </w:r>
      <w:r>
        <w:t>metric such as the number of unique large vessels with relatively close approaches.</w:t>
      </w:r>
    </w:p>
    <w:bookmarkEnd w:id="165"/>
    <w:p w14:paraId="5D65E7B6" w14:textId="77777777" w:rsidR="00EF536F" w:rsidRDefault="00EF536F" w:rsidP="001A7794"/>
    <w:p w14:paraId="2544A8C0" w14:textId="77777777" w:rsidR="00E40178" w:rsidRDefault="00EF536F" w:rsidP="00E40178">
      <w:pPr>
        <w:keepNext/>
      </w:pPr>
      <w:r>
        <w:rPr>
          <w:noProof/>
        </w:rPr>
        <w:lastRenderedPageBreak/>
        <w:drawing>
          <wp:inline distT="0" distB="0" distL="0" distR="0" wp14:anchorId="6DB775C1" wp14:editId="72064E8F">
            <wp:extent cx="5897166" cy="5054803"/>
            <wp:effectExtent l="0" t="0" r="8890" b="0"/>
            <wp:docPr id="34" name="Picture 34" descr="Polar plots of ship noise by season (upwelling on left, post-upwelling in center, and winter on right) and region (Oregon at top, then Humboldt, San Francisco, and Morro Bay at the bottom). Each polar plot shows the percent of detections as a colored histogram (percent detections range from 0 in dark blue to 0.5 in bright yellow) for each hour of the day. In Humboldt, more ships were detected in the middle of the night during the upwelling season, in the afternoon during the post-upwelling season, and in the early morning during the (limited) winter data. Oregon had a larger number of ships detected late at night during the post-upwelling season, and both Morro Bay and San Francisco had relatively low percentages of detections compared to other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olar plots of ship noise by season (upwelling on left, post-upwelling in center, and winter on right) and region (Oregon at top, then Humboldt, San Francisco, and Morro Bay at the bottom). Each polar plot shows the percent of detections as a colored histogram (percent detections range from 0 in dark blue to 0.5 in bright yellow) for each hour of the day. In Humboldt, more ships were detected in the middle of the night during the upwelling season, in the afternoon during the post-upwelling season, and in the early morning during the (limited) winter data. Oregon had a larger number of ships detected late at night during the post-upwelling season, and both Morro Bay and San Francisco had relatively low percentages of detections compared to other regions."/>
                    <pic:cNvPicPr/>
                  </pic:nvPicPr>
                  <pic:blipFill>
                    <a:blip r:embed="rId37"/>
                    <a:stretch>
                      <a:fillRect/>
                    </a:stretch>
                  </pic:blipFill>
                  <pic:spPr>
                    <a:xfrm>
                      <a:off x="0" y="0"/>
                      <a:ext cx="5907842" cy="5063954"/>
                    </a:xfrm>
                    <a:prstGeom prst="rect">
                      <a:avLst/>
                    </a:prstGeom>
                  </pic:spPr>
                </pic:pic>
              </a:graphicData>
            </a:graphic>
          </wp:inline>
        </w:drawing>
      </w:r>
    </w:p>
    <w:p w14:paraId="57C3C0FA" w14:textId="6C781A5C" w:rsidR="00EF536F" w:rsidRDefault="00E40178" w:rsidP="00E40178">
      <w:pPr>
        <w:pStyle w:val="FigureCaption"/>
      </w:pPr>
      <w:bookmarkStart w:id="166" w:name="_Ref177721834"/>
      <w:bookmarkStart w:id="167" w:name="_Toc177973353"/>
      <w:bookmarkStart w:id="168" w:name="_Toc178312831"/>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2</w:t>
      </w:r>
      <w:r w:rsidR="009A0C95">
        <w:rPr>
          <w:noProof/>
        </w:rPr>
        <w:fldChar w:fldCharType="end"/>
      </w:r>
      <w:bookmarkEnd w:id="166"/>
      <w:r>
        <w:t xml:space="preserve">. </w:t>
      </w:r>
      <w:r w:rsidRPr="00CB7EA1">
        <w:t>Polar plots of seasonal detection of ship noise in Oregon, Humboldt, San Francisco, and Morro Bay regions.</w:t>
      </w:r>
      <w:bookmarkEnd w:id="167"/>
      <w:bookmarkEnd w:id="168"/>
    </w:p>
    <w:p w14:paraId="7D0D64CE" w14:textId="28F84115" w:rsidR="00E40178" w:rsidRDefault="00E40178" w:rsidP="00E40178">
      <w:pPr>
        <w:pStyle w:val="FigureNotes"/>
      </w:pPr>
      <w:r w:rsidRPr="00E40178">
        <w:t>The hourly percent of effort with vessel detections is shown in color ranging from dark blue (0%) to yellow (50%). The diurnal variation in vessel noise is shown by detection in bins on polar plot ranging from 0 to 24 hr of the day (U</w:t>
      </w:r>
      <w:r w:rsidR="00106D15">
        <w:t>TC, Universal Time Coordinated</w:t>
      </w:r>
      <w:r w:rsidRPr="00E40178">
        <w:t>).</w:t>
      </w:r>
    </w:p>
    <w:p w14:paraId="1336B736" w14:textId="77777777" w:rsidR="001A7794" w:rsidRDefault="001A7794" w:rsidP="001A7794"/>
    <w:p w14:paraId="622EAB92" w14:textId="77777777" w:rsidR="00036CC5" w:rsidRDefault="00036CC5" w:rsidP="001A7794">
      <w:pPr>
        <w:pStyle w:val="Heading2"/>
        <w:sectPr w:rsidR="00036CC5" w:rsidSect="00305B2D">
          <w:pgSz w:w="12240" w:h="15840"/>
          <w:pgMar w:top="1440" w:right="1440" w:bottom="1440" w:left="1440" w:header="810" w:footer="167" w:gutter="0"/>
          <w:cols w:space="720"/>
          <w:docGrid w:linePitch="360"/>
        </w:sectPr>
      </w:pPr>
    </w:p>
    <w:p w14:paraId="2783F98D" w14:textId="7D668CA6" w:rsidR="001A7794" w:rsidRDefault="001A7794" w:rsidP="003C7321">
      <w:pPr>
        <w:pStyle w:val="Heading2"/>
        <w:numPr>
          <w:ilvl w:val="1"/>
          <w:numId w:val="29"/>
        </w:numPr>
      </w:pPr>
      <w:bookmarkStart w:id="169" w:name="_Toc177733649"/>
      <w:bookmarkStart w:id="170" w:name="_Toc178312769"/>
      <w:r>
        <w:lastRenderedPageBreak/>
        <w:t>Contributors to the Soundscape</w:t>
      </w:r>
      <w:bookmarkEnd w:id="169"/>
      <w:bookmarkEnd w:id="170"/>
    </w:p>
    <w:p w14:paraId="3CA8F65A" w14:textId="0621491A" w:rsidR="001170E3" w:rsidRDefault="001170E3" w:rsidP="001170E3">
      <w:bookmarkStart w:id="171" w:name="_Hlk175573526"/>
      <w:r>
        <w:t xml:space="preserve">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t>
      </w:r>
      <w:bookmarkEnd w:id="171"/>
      <w:r>
        <w:t>Temporal variation (marked in hourly bins) in the contribution of these sounds to the overall soundscape are provided by the acoustic scene. An acoustic scene provides a visualization of the spectral variation in the contributors to the soundscape, where detection of various species classes is noted by the approximate frequency of their sounds. For this visualization, we used the following frequency range for these detections: blue whale (15 - 25 Hz), fin whale (20 - 50 Hz), humpback whale (50 - 2,000 Hz), sei whale (50 - 500 Hz), gray whale (100 - 2,000 Hz), minke whale (1,000 -2,000 Hz), sperm whale (1,000 - 20,000 Hz), dolphins (1,000 - 25,000 Hz), beaked whales (25,000 - 60,000 Hz), NBHF species (80,000 - 120,000 Hz) and ship noise (100 - 1,000 Hz).</w:t>
      </w:r>
    </w:p>
    <w:p w14:paraId="45FE2411" w14:textId="75D9ACA0" w:rsidR="00755F13" w:rsidRDefault="00755F13" w:rsidP="001170E3"/>
    <w:p w14:paraId="3AC066D1" w14:textId="6B10730F" w:rsidR="00755F13" w:rsidRPr="00755F13" w:rsidRDefault="00755F13" w:rsidP="003C7321">
      <w:pPr>
        <w:pStyle w:val="Heading3"/>
        <w:numPr>
          <w:ilvl w:val="2"/>
          <w:numId w:val="29"/>
        </w:numPr>
      </w:pPr>
      <w:bookmarkStart w:id="172" w:name="_Toc177733650"/>
      <w:bookmarkStart w:id="173" w:name="_Toc178312770"/>
      <w:r w:rsidRPr="00755F13">
        <w:t>Oregon</w:t>
      </w:r>
      <w:bookmarkEnd w:id="172"/>
      <w:bookmarkEnd w:id="173"/>
    </w:p>
    <w:p w14:paraId="38FFA147" w14:textId="174641B9" w:rsidR="001170E3" w:rsidRDefault="001170E3" w:rsidP="001170E3">
      <w:r>
        <w:t>The 2023 Oregon Pilot study consisted of multiple deployments during the upwelling and post-upwelling season (</w:t>
      </w:r>
      <w:r w:rsidR="00312FEF">
        <w:fldChar w:fldCharType="begin"/>
      </w:r>
      <w:r w:rsidR="00312FEF">
        <w:instrText xml:space="preserve"> REF _Ref177722155 \h </w:instrText>
      </w:r>
      <w:r w:rsidR="00312FEF">
        <w:fldChar w:fldCharType="separate"/>
      </w:r>
      <w:r w:rsidR="00C240B6">
        <w:t xml:space="preserve">Figure </w:t>
      </w:r>
      <w:r w:rsidR="00C240B6">
        <w:rPr>
          <w:noProof/>
        </w:rPr>
        <w:t>6</w:t>
      </w:r>
      <w:r w:rsidR="00C240B6">
        <w:t>.</w:t>
      </w:r>
      <w:r w:rsidR="00C240B6">
        <w:rPr>
          <w:noProof/>
        </w:rPr>
        <w:t>3</w:t>
      </w:r>
      <w:r w:rsidR="00312FEF">
        <w:fldChar w:fldCharType="end"/>
      </w:r>
      <w:r>
        <w:t xml:space="preserve">). NBHF and sperm whales were detected during both the upwelling and post-upwelling seasons, </w:t>
      </w:r>
      <w:r w:rsidR="00755F13">
        <w:t>but they were not detected during all deployments. Dolphins were detected during all deployments during both seasons, with variable occurrence. There was</w:t>
      </w:r>
      <w:r>
        <w:t xml:space="preserve"> a single detection of beaked whales during the upwelling season. </w:t>
      </w:r>
    </w:p>
    <w:p w14:paraId="1F748846" w14:textId="77777777" w:rsidR="00034E9B" w:rsidRDefault="00034E9B" w:rsidP="001170E3"/>
    <w:p w14:paraId="5F30028E" w14:textId="77777777" w:rsidR="003D7AE7" w:rsidRDefault="003D7AE7" w:rsidP="001170E3"/>
    <w:p w14:paraId="4E75A6C0" w14:textId="77777777" w:rsidR="00E03DA2" w:rsidRDefault="00E03DA2" w:rsidP="001170E3"/>
    <w:p w14:paraId="6981C110" w14:textId="77777777" w:rsidR="00E40178" w:rsidRDefault="001170E3" w:rsidP="00E40178">
      <w:pPr>
        <w:keepNext/>
      </w:pPr>
      <w:r>
        <w:rPr>
          <w:noProof/>
        </w:rPr>
        <w:drawing>
          <wp:inline distT="0" distB="0" distL="0" distR="0" wp14:anchorId="3BAE0786" wp14:editId="19C8722B">
            <wp:extent cx="5943600" cy="2625090"/>
            <wp:effectExtent l="0" t="0" r="0" b="3810"/>
            <wp:docPr id="35" name="Picture 3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8"/>
                    <a:stretch>
                      <a:fillRect/>
                    </a:stretch>
                  </pic:blipFill>
                  <pic:spPr>
                    <a:xfrm>
                      <a:off x="0" y="0"/>
                      <a:ext cx="5943600" cy="2625090"/>
                    </a:xfrm>
                    <a:prstGeom prst="rect">
                      <a:avLst/>
                    </a:prstGeom>
                  </pic:spPr>
                </pic:pic>
              </a:graphicData>
            </a:graphic>
          </wp:inline>
        </w:drawing>
      </w:r>
    </w:p>
    <w:p w14:paraId="1B251251" w14:textId="1C43ACF5" w:rsidR="00E03DA2" w:rsidRDefault="00E40178" w:rsidP="00E40178">
      <w:pPr>
        <w:pStyle w:val="FigureCaption"/>
      </w:pPr>
      <w:bookmarkStart w:id="174" w:name="_Ref177722155"/>
      <w:bookmarkStart w:id="175" w:name="_Toc177973354"/>
      <w:bookmarkStart w:id="176" w:name="_Toc178312832"/>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3</w:t>
      </w:r>
      <w:r w:rsidR="009A0C95">
        <w:rPr>
          <w:noProof/>
        </w:rPr>
        <w:fldChar w:fldCharType="end"/>
      </w:r>
      <w:bookmarkEnd w:id="174"/>
      <w:r>
        <w:t xml:space="preserve">. </w:t>
      </w:r>
      <w:r w:rsidRPr="00D07E50">
        <w:t xml:space="preserve">Acoustic </w:t>
      </w:r>
      <w:r>
        <w:t>s</w:t>
      </w:r>
      <w:r w:rsidRPr="00D07E50">
        <w:t>cene for Oregon, 2023</w:t>
      </w:r>
      <w:r>
        <w:t>.</w:t>
      </w:r>
      <w:bookmarkEnd w:id="175"/>
      <w:bookmarkEnd w:id="176"/>
    </w:p>
    <w:p w14:paraId="252EA8C8" w14:textId="4CDDD5D7" w:rsidR="00E40178" w:rsidRDefault="00E40178" w:rsidP="00E40178">
      <w:pPr>
        <w:pStyle w:val="FigureNotes"/>
      </w:pPr>
      <w:r w:rsidRPr="00E40178">
        <w:t>Acoustic scene showing detections of various contributors to the soundscape for the 2023 Oregon pilot study deployments in the upwelling and post-upwelling oceanographic seasons.</w:t>
      </w:r>
    </w:p>
    <w:p w14:paraId="38726802" w14:textId="04470116" w:rsidR="00857BEA" w:rsidRDefault="00857BEA" w:rsidP="00A65932"/>
    <w:p w14:paraId="47F5EF14" w14:textId="77777777" w:rsidR="00034E9B" w:rsidRDefault="00034E9B" w:rsidP="00755F13">
      <w:bookmarkStart w:id="177" w:name="_Ref174964428"/>
    </w:p>
    <w:p w14:paraId="0D66A3F8" w14:textId="088BAEC4" w:rsidR="00034E9B" w:rsidRDefault="00034E9B" w:rsidP="00034E9B">
      <w:r>
        <w:lastRenderedPageBreak/>
        <w:t>Fin, humpback, and gray whales were detected during both the upwelling and post-upwelling seasons off Oregon, with a few detections of blue whales during the post-upwelling season (</w:t>
      </w:r>
      <w:r w:rsidR="00312FEF">
        <w:fldChar w:fldCharType="begin"/>
      </w:r>
      <w:r w:rsidR="00312FEF">
        <w:instrText xml:space="preserve"> REF _Ref177722155 \h </w:instrText>
      </w:r>
      <w:r w:rsidR="00312FEF">
        <w:fldChar w:fldCharType="separate"/>
      </w:r>
      <w:r w:rsidR="00C240B6">
        <w:t xml:space="preserve">Figure </w:t>
      </w:r>
      <w:r w:rsidR="00C240B6">
        <w:rPr>
          <w:noProof/>
        </w:rPr>
        <w:t>6</w:t>
      </w:r>
      <w:r w:rsidR="00C240B6">
        <w:t>.</w:t>
      </w:r>
      <w:r w:rsidR="00C240B6">
        <w:rPr>
          <w:noProof/>
        </w:rPr>
        <w:t>3</w:t>
      </w:r>
      <w:r w:rsidR="00312FEF">
        <w:fldChar w:fldCharType="end"/>
      </w:r>
      <w:r>
        <w:t>). While ship noise was detected during both seasons, detection of vessel noise varied by deployment.</w:t>
      </w:r>
    </w:p>
    <w:p w14:paraId="2CAE3851" w14:textId="77777777" w:rsidR="00034E9B" w:rsidRDefault="00034E9B" w:rsidP="00755F13"/>
    <w:p w14:paraId="6751673A" w14:textId="3C9AC22B" w:rsidR="00755F13" w:rsidRDefault="00755F13" w:rsidP="00755F13">
      <w:r>
        <w:t xml:space="preserve">There were no deployments during the winter oceanographic season in Oregon, and the single year study did not allow us to assess annual variation. </w:t>
      </w:r>
    </w:p>
    <w:p w14:paraId="5722A644" w14:textId="711AE934" w:rsidR="00755F13" w:rsidRDefault="00755F13" w:rsidP="00E03DA2"/>
    <w:p w14:paraId="30715951" w14:textId="3B6EFAB2" w:rsidR="00755F13" w:rsidRDefault="00755F13" w:rsidP="003C7321">
      <w:pPr>
        <w:pStyle w:val="Heading3"/>
        <w:numPr>
          <w:ilvl w:val="2"/>
          <w:numId w:val="29"/>
        </w:numPr>
      </w:pPr>
      <w:bookmarkStart w:id="178" w:name="_Toc177733651"/>
      <w:bookmarkStart w:id="179" w:name="_Toc178312771"/>
      <w:r>
        <w:t>Humboldt</w:t>
      </w:r>
      <w:bookmarkEnd w:id="178"/>
      <w:bookmarkEnd w:id="179"/>
    </w:p>
    <w:p w14:paraId="2B945C7A" w14:textId="767B5009" w:rsidR="00755F13" w:rsidRDefault="00755F13" w:rsidP="00E03DA2">
      <w:r>
        <w:t>In Humboldt, NBHF, dolphins, and sperm whales were detected during all seasons, but not during all deployments (</w:t>
      </w:r>
      <w:r w:rsidR="00312FEF">
        <w:fldChar w:fldCharType="begin"/>
      </w:r>
      <w:r w:rsidR="00312FEF">
        <w:instrText xml:space="preserve"> REF _Ref177722183 \h </w:instrText>
      </w:r>
      <w:r w:rsidR="00312FEF">
        <w:fldChar w:fldCharType="separate"/>
      </w:r>
      <w:r w:rsidR="00C240B6">
        <w:t xml:space="preserve">Figure </w:t>
      </w:r>
      <w:r w:rsidR="00C240B6">
        <w:rPr>
          <w:noProof/>
        </w:rPr>
        <w:t>6</w:t>
      </w:r>
      <w:r w:rsidR="00C240B6">
        <w:t>.</w:t>
      </w:r>
      <w:r w:rsidR="00C240B6">
        <w:rPr>
          <w:noProof/>
        </w:rPr>
        <w:t>4</w:t>
      </w:r>
      <w:r w:rsidR="00312FEF">
        <w:fldChar w:fldCharType="end"/>
      </w:r>
      <w:r w:rsidR="00312FEF">
        <w:t xml:space="preserve">, </w:t>
      </w:r>
      <w:r w:rsidR="00312FEF">
        <w:fldChar w:fldCharType="begin"/>
      </w:r>
      <w:r w:rsidR="00312FEF">
        <w:instrText xml:space="preserve"> REF _Ref177722184 \h </w:instrText>
      </w:r>
      <w:r w:rsidR="00312FEF">
        <w:fldChar w:fldCharType="separate"/>
      </w:r>
      <w:r w:rsidR="00C240B6">
        <w:t xml:space="preserve">Figure </w:t>
      </w:r>
      <w:r w:rsidR="00C240B6">
        <w:rPr>
          <w:noProof/>
        </w:rPr>
        <w:t>6</w:t>
      </w:r>
      <w:r w:rsidR="00C240B6">
        <w:t>.</w:t>
      </w:r>
      <w:r w:rsidR="00C240B6">
        <w:rPr>
          <w:noProof/>
        </w:rPr>
        <w:t>5</w:t>
      </w:r>
      <w:r w:rsidR="00312FEF">
        <w:fldChar w:fldCharType="end"/>
      </w:r>
      <w:r w:rsidR="00312FEF">
        <w:t xml:space="preserve">, </w:t>
      </w:r>
      <w:r w:rsidR="00312FEF">
        <w:fldChar w:fldCharType="begin"/>
      </w:r>
      <w:r w:rsidR="00312FEF">
        <w:instrText xml:space="preserve"> REF _Ref177722186 \h </w:instrText>
      </w:r>
      <w:r w:rsidR="00312FEF">
        <w:fldChar w:fldCharType="separate"/>
      </w:r>
      <w:r w:rsidR="00C240B6">
        <w:t xml:space="preserve">Figure </w:t>
      </w:r>
      <w:r w:rsidR="00C240B6">
        <w:rPr>
          <w:noProof/>
        </w:rPr>
        <w:t>6</w:t>
      </w:r>
      <w:r w:rsidR="00C240B6">
        <w:t>.</w:t>
      </w:r>
      <w:r w:rsidR="00C240B6">
        <w:rPr>
          <w:noProof/>
        </w:rPr>
        <w:t>6</w:t>
      </w:r>
      <w:r w:rsidR="00312FEF">
        <w:fldChar w:fldCharType="end"/>
      </w:r>
      <w:r>
        <w:t>). There were fewer dolphins detected in 2021 (</w:t>
      </w:r>
      <w:r w:rsidR="00312FEF">
        <w:fldChar w:fldCharType="begin"/>
      </w:r>
      <w:r w:rsidR="00312FEF">
        <w:instrText xml:space="preserve"> REF _Ref177722183 \h </w:instrText>
      </w:r>
      <w:r w:rsidR="00312FEF">
        <w:fldChar w:fldCharType="separate"/>
      </w:r>
      <w:r w:rsidR="00C240B6">
        <w:t xml:space="preserve">Figure </w:t>
      </w:r>
      <w:r w:rsidR="00C240B6">
        <w:rPr>
          <w:noProof/>
        </w:rPr>
        <w:t>6</w:t>
      </w:r>
      <w:r w:rsidR="00C240B6">
        <w:t>.</w:t>
      </w:r>
      <w:r w:rsidR="00C240B6">
        <w:rPr>
          <w:noProof/>
        </w:rPr>
        <w:t>4</w:t>
      </w:r>
      <w:r w:rsidR="00312FEF">
        <w:fldChar w:fldCharType="end"/>
      </w:r>
      <w:r>
        <w:t>)</w:t>
      </w:r>
      <w:r w:rsidR="0025670A">
        <w:t xml:space="preserve"> than in subsequent years. Similar to Oregon, there were few detections of beaked whales in this region.</w:t>
      </w:r>
    </w:p>
    <w:p w14:paraId="442C36E1" w14:textId="6F4222B5" w:rsidR="00034E9B" w:rsidRDefault="00034E9B" w:rsidP="00E03DA2"/>
    <w:p w14:paraId="573A60A1" w14:textId="77777777" w:rsidR="00034E9B" w:rsidRPr="00755F13" w:rsidRDefault="00034E9B" w:rsidP="00E03DA2"/>
    <w:p w14:paraId="6045EED5" w14:textId="77777777" w:rsidR="00E40178" w:rsidRDefault="00C06175" w:rsidP="00E40178">
      <w:pPr>
        <w:keepNext/>
      </w:pPr>
      <w:r>
        <w:rPr>
          <w:noProof/>
        </w:rPr>
        <w:drawing>
          <wp:inline distT="0" distB="0" distL="0" distR="0" wp14:anchorId="57F8B97B" wp14:editId="306FEE09">
            <wp:extent cx="5943600" cy="2625090"/>
            <wp:effectExtent l="0" t="0" r="0" b="3810"/>
            <wp:docPr id="36" name="Picture 3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39"/>
                    <a:stretch>
                      <a:fillRect/>
                    </a:stretch>
                  </pic:blipFill>
                  <pic:spPr>
                    <a:xfrm>
                      <a:off x="0" y="0"/>
                      <a:ext cx="5943600" cy="2625090"/>
                    </a:xfrm>
                    <a:prstGeom prst="rect">
                      <a:avLst/>
                    </a:prstGeom>
                  </pic:spPr>
                </pic:pic>
              </a:graphicData>
            </a:graphic>
          </wp:inline>
        </w:drawing>
      </w:r>
    </w:p>
    <w:p w14:paraId="51DBC178" w14:textId="41F51EC8" w:rsidR="00C06175" w:rsidRDefault="00E40178" w:rsidP="00E40178">
      <w:pPr>
        <w:pStyle w:val="FigureCaption"/>
      </w:pPr>
      <w:bookmarkStart w:id="180" w:name="_Ref177722183"/>
      <w:bookmarkStart w:id="181" w:name="_Toc177973355"/>
      <w:bookmarkStart w:id="182" w:name="_Toc178312833"/>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4</w:t>
      </w:r>
      <w:r w:rsidR="009A0C95">
        <w:rPr>
          <w:noProof/>
        </w:rPr>
        <w:fldChar w:fldCharType="end"/>
      </w:r>
      <w:bookmarkEnd w:id="180"/>
      <w:r>
        <w:t xml:space="preserve">. </w:t>
      </w:r>
      <w:r w:rsidRPr="006B3D80">
        <w:t>Acoustic scene for Humboldt, 2021</w:t>
      </w:r>
      <w:r>
        <w:t>.</w:t>
      </w:r>
      <w:bookmarkEnd w:id="181"/>
      <w:bookmarkEnd w:id="182"/>
    </w:p>
    <w:p w14:paraId="57F8D665" w14:textId="1067AA2E" w:rsidR="00E40178" w:rsidRDefault="00E40178" w:rsidP="00E40178">
      <w:pPr>
        <w:pStyle w:val="FigureNotes"/>
      </w:pPr>
      <w:r w:rsidRPr="00E40178">
        <w:t>Acoustic scene showing detections of various contributors to the soundscape for the 2021 Humboldt deployments in the post-upwelling and winter oceanographic seasons. No data was collected during the 2021 upwelling season.</w:t>
      </w:r>
    </w:p>
    <w:p w14:paraId="622B48DB" w14:textId="3196DDBD" w:rsidR="000B78AB" w:rsidRDefault="000B78AB" w:rsidP="000B78AB"/>
    <w:p w14:paraId="58DBD883" w14:textId="5990256F" w:rsidR="00755F13" w:rsidRDefault="00755F13" w:rsidP="00755F13">
      <w:r>
        <w:t>Blue whales were consistently detected during the post-upwelling season</w:t>
      </w:r>
      <w:r w:rsidR="0025670A">
        <w:t xml:space="preserve"> in all years (</w:t>
      </w:r>
      <w:r w:rsidR="00312FEF">
        <w:fldChar w:fldCharType="begin"/>
      </w:r>
      <w:r w:rsidR="00312FEF">
        <w:instrText xml:space="preserve"> REF _Ref177722183 \h </w:instrText>
      </w:r>
      <w:r w:rsidR="00312FEF">
        <w:fldChar w:fldCharType="separate"/>
      </w:r>
      <w:r w:rsidR="00C240B6">
        <w:t xml:space="preserve">Figure </w:t>
      </w:r>
      <w:r w:rsidR="00C240B6">
        <w:rPr>
          <w:noProof/>
        </w:rPr>
        <w:t>6</w:t>
      </w:r>
      <w:r w:rsidR="00C240B6">
        <w:t>.</w:t>
      </w:r>
      <w:r w:rsidR="00C240B6">
        <w:rPr>
          <w:noProof/>
        </w:rPr>
        <w:t>4</w:t>
      </w:r>
      <w:r w:rsidR="00312FEF">
        <w:fldChar w:fldCharType="end"/>
      </w:r>
      <w:r w:rsidR="00312FEF">
        <w:t xml:space="preserve">, </w:t>
      </w:r>
      <w:r w:rsidR="00312FEF">
        <w:fldChar w:fldCharType="begin"/>
      </w:r>
      <w:r w:rsidR="00312FEF">
        <w:instrText xml:space="preserve"> REF _Ref177722184 \h </w:instrText>
      </w:r>
      <w:r w:rsidR="00312FEF">
        <w:fldChar w:fldCharType="separate"/>
      </w:r>
      <w:r w:rsidR="00C240B6">
        <w:t xml:space="preserve">Figure </w:t>
      </w:r>
      <w:r w:rsidR="00C240B6">
        <w:rPr>
          <w:noProof/>
        </w:rPr>
        <w:t>6</w:t>
      </w:r>
      <w:r w:rsidR="00C240B6">
        <w:t>.</w:t>
      </w:r>
      <w:r w:rsidR="00C240B6">
        <w:rPr>
          <w:noProof/>
        </w:rPr>
        <w:t>5</w:t>
      </w:r>
      <w:r w:rsidR="00312FEF">
        <w:fldChar w:fldCharType="end"/>
      </w:r>
      <w:r w:rsidR="00312FEF">
        <w:t xml:space="preserve">, </w:t>
      </w:r>
      <w:r w:rsidR="00312FEF">
        <w:fldChar w:fldCharType="begin"/>
      </w:r>
      <w:r w:rsidR="00312FEF">
        <w:instrText xml:space="preserve"> REF _Ref177722186 \h </w:instrText>
      </w:r>
      <w:r w:rsidR="00312FEF">
        <w:fldChar w:fldCharType="separate"/>
      </w:r>
      <w:r w:rsidR="00C240B6">
        <w:t xml:space="preserve">Figure </w:t>
      </w:r>
      <w:r w:rsidR="00C240B6">
        <w:rPr>
          <w:noProof/>
        </w:rPr>
        <w:t>6</w:t>
      </w:r>
      <w:r w:rsidR="00C240B6">
        <w:t>.</w:t>
      </w:r>
      <w:r w:rsidR="00C240B6">
        <w:rPr>
          <w:noProof/>
        </w:rPr>
        <w:t>6</w:t>
      </w:r>
      <w:r w:rsidR="00312FEF">
        <w:fldChar w:fldCharType="end"/>
      </w:r>
      <w:r w:rsidR="0025670A">
        <w:t>). W</w:t>
      </w:r>
      <w:r>
        <w:t xml:space="preserve">hile fin whales were detected in all seasons, they were most consistently detected in the post-upwelling season. Humpback whales were frequently detected </w:t>
      </w:r>
      <w:r w:rsidR="0025670A">
        <w:t xml:space="preserve">across </w:t>
      </w:r>
      <w:r>
        <w:t xml:space="preserve">seasons and years. </w:t>
      </w:r>
    </w:p>
    <w:p w14:paraId="34DC6787" w14:textId="77777777" w:rsidR="003D7AE7" w:rsidRDefault="003D7AE7" w:rsidP="00755F13"/>
    <w:p w14:paraId="447377C3" w14:textId="06CF55B6" w:rsidR="00034E9B" w:rsidRDefault="00034E9B" w:rsidP="00034E9B">
      <w:r>
        <w:t>There was little ship noise detected during 2021 (</w:t>
      </w:r>
      <w:r w:rsidR="00312FEF">
        <w:fldChar w:fldCharType="begin"/>
      </w:r>
      <w:r w:rsidR="00312FEF">
        <w:instrText xml:space="preserve"> REF _Ref177722183 \h </w:instrText>
      </w:r>
      <w:r w:rsidR="00312FEF">
        <w:fldChar w:fldCharType="separate"/>
      </w:r>
      <w:r w:rsidR="00C240B6">
        <w:t xml:space="preserve">Figure </w:t>
      </w:r>
      <w:r w:rsidR="00C240B6">
        <w:rPr>
          <w:noProof/>
        </w:rPr>
        <w:t>6</w:t>
      </w:r>
      <w:r w:rsidR="00C240B6">
        <w:t>.</w:t>
      </w:r>
      <w:r w:rsidR="00C240B6">
        <w:rPr>
          <w:noProof/>
        </w:rPr>
        <w:t>4</w:t>
      </w:r>
      <w:r w:rsidR="00312FEF">
        <w:fldChar w:fldCharType="end"/>
      </w:r>
      <w:r>
        <w:t>), which may be due to the ongoing pandemic; ship noise was more consistent during the 2022 and 2023 deployments (</w:t>
      </w:r>
      <w:r w:rsidR="00CA030E">
        <w:fldChar w:fldCharType="begin"/>
      </w:r>
      <w:r w:rsidR="00CA030E">
        <w:instrText xml:space="preserve"> REF _Ref177722184 \h </w:instrText>
      </w:r>
      <w:r w:rsidR="00CA030E">
        <w:fldChar w:fldCharType="separate"/>
      </w:r>
      <w:r w:rsidR="00C240B6">
        <w:t xml:space="preserve">Figure </w:t>
      </w:r>
      <w:r w:rsidR="00C240B6">
        <w:rPr>
          <w:noProof/>
        </w:rPr>
        <w:t>6</w:t>
      </w:r>
      <w:r w:rsidR="00C240B6">
        <w:t>.</w:t>
      </w:r>
      <w:r w:rsidR="00C240B6">
        <w:rPr>
          <w:noProof/>
        </w:rPr>
        <w:t>5</w:t>
      </w:r>
      <w:r w:rsidR="00CA030E">
        <w:fldChar w:fldCharType="end"/>
      </w:r>
      <w:r w:rsidR="00CA030E">
        <w:t xml:space="preserve">, </w:t>
      </w:r>
      <w:r w:rsidR="00CA030E">
        <w:fldChar w:fldCharType="begin"/>
      </w:r>
      <w:r w:rsidR="00CA030E">
        <w:instrText xml:space="preserve"> REF _Ref177722186 \h </w:instrText>
      </w:r>
      <w:r w:rsidR="00CA030E">
        <w:fldChar w:fldCharType="separate"/>
      </w:r>
      <w:r w:rsidR="00C240B6">
        <w:t xml:space="preserve">Figure </w:t>
      </w:r>
      <w:r w:rsidR="00C240B6">
        <w:rPr>
          <w:noProof/>
        </w:rPr>
        <w:t>6</w:t>
      </w:r>
      <w:r w:rsidR="00C240B6">
        <w:t>.</w:t>
      </w:r>
      <w:r w:rsidR="00C240B6">
        <w:rPr>
          <w:noProof/>
        </w:rPr>
        <w:t>6</w:t>
      </w:r>
      <w:r w:rsidR="00CA030E">
        <w:fldChar w:fldCharType="end"/>
      </w:r>
      <w:r>
        <w:t xml:space="preserve">). </w:t>
      </w:r>
    </w:p>
    <w:p w14:paraId="322B6230" w14:textId="3A861064" w:rsidR="00E03DA2" w:rsidRDefault="00E03DA2" w:rsidP="00E03DA2"/>
    <w:p w14:paraId="5EE059D3" w14:textId="77777777" w:rsidR="00E40178" w:rsidRDefault="00C06175" w:rsidP="00E40178">
      <w:pPr>
        <w:keepNext/>
      </w:pPr>
      <w:r>
        <w:rPr>
          <w:noProof/>
        </w:rPr>
        <w:lastRenderedPageBreak/>
        <w:drawing>
          <wp:inline distT="0" distB="0" distL="0" distR="0" wp14:anchorId="7FF96C86" wp14:editId="45863E50">
            <wp:extent cx="5943600" cy="1750059"/>
            <wp:effectExtent l="0" t="0" r="0" b="3175"/>
            <wp:docPr id="37" name="Picture 37"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0"/>
                    <a:stretch>
                      <a:fillRect/>
                    </a:stretch>
                  </pic:blipFill>
                  <pic:spPr>
                    <a:xfrm>
                      <a:off x="0" y="0"/>
                      <a:ext cx="5943600" cy="1750059"/>
                    </a:xfrm>
                    <a:prstGeom prst="rect">
                      <a:avLst/>
                    </a:prstGeom>
                  </pic:spPr>
                </pic:pic>
              </a:graphicData>
            </a:graphic>
          </wp:inline>
        </w:drawing>
      </w:r>
    </w:p>
    <w:p w14:paraId="5380D869" w14:textId="4C0EED57" w:rsidR="00C06175" w:rsidRDefault="00E40178" w:rsidP="00E40178">
      <w:pPr>
        <w:pStyle w:val="FigureCaption"/>
      </w:pPr>
      <w:bookmarkStart w:id="183" w:name="_Ref177722184"/>
      <w:bookmarkStart w:id="184" w:name="_Toc177973356"/>
      <w:bookmarkStart w:id="185" w:name="_Toc178312834"/>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5</w:t>
      </w:r>
      <w:r w:rsidR="009A0C95">
        <w:rPr>
          <w:noProof/>
        </w:rPr>
        <w:fldChar w:fldCharType="end"/>
      </w:r>
      <w:bookmarkEnd w:id="183"/>
      <w:r>
        <w:t xml:space="preserve">. </w:t>
      </w:r>
      <w:r w:rsidRPr="00AD05F5">
        <w:t>Acoustic scene for Humboldt, 2022</w:t>
      </w:r>
      <w:r>
        <w:t>.</w:t>
      </w:r>
      <w:bookmarkEnd w:id="184"/>
      <w:bookmarkEnd w:id="185"/>
    </w:p>
    <w:p w14:paraId="70567687" w14:textId="57773963" w:rsidR="00E40178" w:rsidRPr="00E40178" w:rsidRDefault="00E40178" w:rsidP="00E40178">
      <w:pPr>
        <w:pStyle w:val="FigureNotes"/>
      </w:pPr>
      <w:r w:rsidRPr="00E40178">
        <w:t>Acoustic scene showing detections of various contributors to the soundscape for the 2022 Humboldt deployments in the upwelling, post-upwelling, and winter oceanographic seasons</w:t>
      </w:r>
      <w:r>
        <w:t>.</w:t>
      </w:r>
    </w:p>
    <w:p w14:paraId="73C2F8F3" w14:textId="19D57AB1" w:rsidR="000B78AB" w:rsidRDefault="000B78AB" w:rsidP="000B78AB"/>
    <w:p w14:paraId="193149D1" w14:textId="77777777" w:rsidR="00034E9B" w:rsidRDefault="00034E9B" w:rsidP="0025670A"/>
    <w:p w14:paraId="6FC763D8" w14:textId="77777777" w:rsidR="003D7AE7" w:rsidRDefault="003D7AE7" w:rsidP="0025670A"/>
    <w:p w14:paraId="5FD4EE4C" w14:textId="77777777" w:rsidR="008E4A44" w:rsidRDefault="000B78AB" w:rsidP="008E4A44">
      <w:pPr>
        <w:keepNext/>
      </w:pPr>
      <w:r>
        <w:rPr>
          <w:noProof/>
        </w:rPr>
        <w:drawing>
          <wp:inline distT="0" distB="0" distL="0" distR="0" wp14:anchorId="09D06B13" wp14:editId="161D677E">
            <wp:extent cx="5943600" cy="2625090"/>
            <wp:effectExtent l="0" t="0" r="0" b="3810"/>
            <wp:docPr id="38" name="Picture 38"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1"/>
                    <a:stretch>
                      <a:fillRect/>
                    </a:stretch>
                  </pic:blipFill>
                  <pic:spPr>
                    <a:xfrm>
                      <a:off x="0" y="0"/>
                      <a:ext cx="5943600" cy="2625090"/>
                    </a:xfrm>
                    <a:prstGeom prst="rect">
                      <a:avLst/>
                    </a:prstGeom>
                  </pic:spPr>
                </pic:pic>
              </a:graphicData>
            </a:graphic>
          </wp:inline>
        </w:drawing>
      </w:r>
    </w:p>
    <w:p w14:paraId="4EC9923D" w14:textId="449AFB99" w:rsidR="000B78AB" w:rsidRDefault="008E4A44" w:rsidP="008E4A44">
      <w:pPr>
        <w:pStyle w:val="FigureCaption"/>
      </w:pPr>
      <w:bookmarkStart w:id="186" w:name="_Ref177722186"/>
      <w:bookmarkStart w:id="187" w:name="_Toc177973357"/>
      <w:bookmarkStart w:id="188" w:name="_Toc178312835"/>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6</w:t>
      </w:r>
      <w:r w:rsidR="009A0C95">
        <w:rPr>
          <w:noProof/>
        </w:rPr>
        <w:fldChar w:fldCharType="end"/>
      </w:r>
      <w:bookmarkEnd w:id="186"/>
      <w:r>
        <w:t xml:space="preserve">. </w:t>
      </w:r>
      <w:r w:rsidRPr="00C74BDF">
        <w:t>Acoustic scene for Humboldt, 2023.</w:t>
      </w:r>
      <w:bookmarkEnd w:id="187"/>
      <w:bookmarkEnd w:id="188"/>
    </w:p>
    <w:p w14:paraId="7F8D0B46" w14:textId="684F44AB" w:rsidR="008E4A44" w:rsidRDefault="008E4A44" w:rsidP="008E4A44">
      <w:pPr>
        <w:pStyle w:val="FigureNotes"/>
      </w:pPr>
      <w:r w:rsidRPr="008E4A44">
        <w:t>Acoustic scene showing detections of various contributors to the soundscape for the 2023 Humboldt deployments in the upwelling and post-upwelling oceanographic seasons.</w:t>
      </w:r>
    </w:p>
    <w:p w14:paraId="25472E75" w14:textId="72541548" w:rsidR="000B78AB" w:rsidRDefault="000B78AB" w:rsidP="000B78AB"/>
    <w:p w14:paraId="1EC16C8F" w14:textId="435E028F" w:rsidR="0025670A" w:rsidRPr="0025670A" w:rsidRDefault="0025670A" w:rsidP="003C7321">
      <w:pPr>
        <w:pStyle w:val="Heading3"/>
        <w:numPr>
          <w:ilvl w:val="2"/>
          <w:numId w:val="29"/>
        </w:numPr>
      </w:pPr>
      <w:bookmarkStart w:id="189" w:name="_Toc177733652"/>
      <w:bookmarkStart w:id="190" w:name="_Toc178312772"/>
      <w:r w:rsidRPr="0025670A">
        <w:t>San Francisco</w:t>
      </w:r>
      <w:bookmarkEnd w:id="189"/>
      <w:bookmarkEnd w:id="190"/>
    </w:p>
    <w:p w14:paraId="45EDC35A" w14:textId="6CC59303" w:rsidR="007C223C" w:rsidRDefault="00940500" w:rsidP="007C223C">
      <w:r w:rsidRPr="00940500">
        <w:t xml:space="preserve">Deployments offshore San Francisco were coordinated with NOAA Sanctuaries' ACCESS Surveys during the upwelling and post-upwelling oceanographic seasons </w:t>
      </w:r>
      <w:r w:rsidR="00197D24">
        <w:t>(</w:t>
      </w:r>
      <w:r w:rsidR="00CA030E">
        <w:fldChar w:fldCharType="begin"/>
      </w:r>
      <w:r w:rsidR="00CA030E">
        <w:instrText xml:space="preserve"> REF _Ref177722511 \h </w:instrText>
      </w:r>
      <w:r w:rsidR="00CA030E">
        <w:fldChar w:fldCharType="separate"/>
      </w:r>
      <w:r w:rsidR="00C240B6">
        <w:t xml:space="preserve">Figure </w:t>
      </w:r>
      <w:r w:rsidR="00C240B6">
        <w:rPr>
          <w:noProof/>
        </w:rPr>
        <w:t>6</w:t>
      </w:r>
      <w:r w:rsidR="00C240B6">
        <w:t>.</w:t>
      </w:r>
      <w:r w:rsidR="00C240B6">
        <w:rPr>
          <w:noProof/>
        </w:rPr>
        <w:t>7</w:t>
      </w:r>
      <w:r w:rsidR="00CA030E">
        <w:fldChar w:fldCharType="end"/>
      </w:r>
      <w:r w:rsidR="00CA030E">
        <w:t xml:space="preserve">, </w:t>
      </w:r>
      <w:r w:rsidR="00CA030E">
        <w:fldChar w:fldCharType="begin"/>
      </w:r>
      <w:r w:rsidR="00CA030E">
        <w:instrText xml:space="preserve"> REF _Ref177722514 \h </w:instrText>
      </w:r>
      <w:r w:rsidR="00CA030E">
        <w:fldChar w:fldCharType="separate"/>
      </w:r>
      <w:r w:rsidR="00C240B6">
        <w:t xml:space="preserve">Figure </w:t>
      </w:r>
      <w:r w:rsidR="00C240B6">
        <w:rPr>
          <w:noProof/>
        </w:rPr>
        <w:t>6</w:t>
      </w:r>
      <w:r w:rsidR="00C240B6">
        <w:t>.</w:t>
      </w:r>
      <w:r w:rsidR="00C240B6">
        <w:rPr>
          <w:noProof/>
        </w:rPr>
        <w:t>8</w:t>
      </w:r>
      <w:r w:rsidR="00CA030E">
        <w:fldChar w:fldCharType="end"/>
      </w:r>
      <w:r w:rsidR="00CA030E">
        <w:t xml:space="preserve">, </w:t>
      </w:r>
      <w:r w:rsidR="00CA030E">
        <w:fldChar w:fldCharType="begin"/>
      </w:r>
      <w:r w:rsidR="00CA030E">
        <w:instrText xml:space="preserve"> REF _Ref177722518 \h </w:instrText>
      </w:r>
      <w:r w:rsidR="00CA030E">
        <w:fldChar w:fldCharType="separate"/>
      </w:r>
      <w:r w:rsidR="00C240B6">
        <w:t xml:space="preserve">Figure </w:t>
      </w:r>
      <w:r w:rsidR="00C240B6">
        <w:rPr>
          <w:noProof/>
        </w:rPr>
        <w:t>6</w:t>
      </w:r>
      <w:r w:rsidR="00C240B6">
        <w:t>.</w:t>
      </w:r>
      <w:r w:rsidR="00C240B6">
        <w:rPr>
          <w:noProof/>
        </w:rPr>
        <w:t>9</w:t>
      </w:r>
      <w:r w:rsidR="00CA030E">
        <w:fldChar w:fldCharType="end"/>
      </w:r>
      <w:r w:rsidRPr="00940500">
        <w:t xml:space="preserve">). </w:t>
      </w:r>
      <w:r w:rsidR="0025670A" w:rsidRPr="00940500">
        <w:t>Contrary to other deployments, buoys were not deployed in clusters as part of the ACCESS survey</w:t>
      </w:r>
      <w:r w:rsidR="0025670A">
        <w:t xml:space="preserve"> (to broaden survey area)</w:t>
      </w:r>
      <w:r w:rsidR="0025670A" w:rsidRPr="00940500">
        <w:t>, and therefore data represent data from 1 or 2 buoys at greater distance from each other.</w:t>
      </w:r>
      <w:r w:rsidR="0025670A">
        <w:t xml:space="preserve"> </w:t>
      </w:r>
      <w:r w:rsidR="007C223C">
        <w:t>Differences in geographic location of deployments in the upwelling and post-upwelling seasons may complicate interpretation of seasonal differences in marine mammal detections (</w:t>
      </w:r>
      <w:r w:rsidR="00E33CDA">
        <w:t xml:space="preserve">see </w:t>
      </w:r>
      <w:r w:rsidR="00034E9B">
        <w:fldChar w:fldCharType="begin"/>
      </w:r>
      <w:r w:rsidR="00034E9B">
        <w:instrText xml:space="preserve"> REF _Ref177568204 \h </w:instrText>
      </w:r>
      <w:r w:rsidR="00034E9B">
        <w:fldChar w:fldCharType="separate"/>
      </w:r>
      <w:r w:rsidR="00C240B6">
        <w:t xml:space="preserve">Figure </w:t>
      </w:r>
      <w:r w:rsidR="00C240B6">
        <w:rPr>
          <w:noProof/>
        </w:rPr>
        <w:t>3</w:t>
      </w:r>
      <w:r w:rsidR="00C240B6">
        <w:t>.</w:t>
      </w:r>
      <w:r w:rsidR="00C240B6">
        <w:rPr>
          <w:noProof/>
        </w:rPr>
        <w:t>5</w:t>
      </w:r>
      <w:r w:rsidR="00034E9B">
        <w:fldChar w:fldCharType="end"/>
      </w:r>
      <w:r w:rsidR="007C223C">
        <w:t xml:space="preserve">). </w:t>
      </w:r>
    </w:p>
    <w:p w14:paraId="5E9C1676" w14:textId="77777777" w:rsidR="00034E9B" w:rsidRDefault="00034E9B" w:rsidP="007C223C"/>
    <w:p w14:paraId="604E8D44" w14:textId="4D6C2657" w:rsidR="0025670A" w:rsidRDefault="0025670A" w:rsidP="000B78AB"/>
    <w:p w14:paraId="7B1E7624" w14:textId="77777777" w:rsidR="009E437E" w:rsidRDefault="00572DED" w:rsidP="009E437E">
      <w:pPr>
        <w:keepNext/>
      </w:pPr>
      <w:r>
        <w:rPr>
          <w:noProof/>
        </w:rPr>
        <w:drawing>
          <wp:inline distT="0" distB="0" distL="0" distR="0" wp14:anchorId="5093F44F" wp14:editId="7F76851D">
            <wp:extent cx="5943600" cy="2625089"/>
            <wp:effectExtent l="0" t="0" r="0" b="4445"/>
            <wp:doc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2"/>
                    <a:stretch>
                      <a:fillRect/>
                    </a:stretch>
                  </pic:blipFill>
                  <pic:spPr>
                    <a:xfrm>
                      <a:off x="0" y="0"/>
                      <a:ext cx="5943600" cy="2625089"/>
                    </a:xfrm>
                    <a:prstGeom prst="rect">
                      <a:avLst/>
                    </a:prstGeom>
                  </pic:spPr>
                </pic:pic>
              </a:graphicData>
            </a:graphic>
          </wp:inline>
        </w:drawing>
      </w:r>
    </w:p>
    <w:p w14:paraId="18D95075" w14:textId="73157989" w:rsidR="00572DED" w:rsidRDefault="009E437E" w:rsidP="009E437E">
      <w:pPr>
        <w:pStyle w:val="FigureCaption"/>
      </w:pPr>
      <w:bookmarkStart w:id="191" w:name="_Ref177722511"/>
      <w:bookmarkStart w:id="192" w:name="_Toc177973358"/>
      <w:bookmarkStart w:id="193" w:name="_Toc178312836"/>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7</w:t>
      </w:r>
      <w:r w:rsidR="009A0C95">
        <w:rPr>
          <w:noProof/>
        </w:rPr>
        <w:fldChar w:fldCharType="end"/>
      </w:r>
      <w:bookmarkEnd w:id="191"/>
      <w:r>
        <w:t xml:space="preserve">. </w:t>
      </w:r>
      <w:r w:rsidRPr="00096B13">
        <w:t>Acoustic scene for San Francisco, 2021.</w:t>
      </w:r>
      <w:bookmarkEnd w:id="192"/>
      <w:bookmarkEnd w:id="193"/>
    </w:p>
    <w:p w14:paraId="4EFDC688" w14:textId="7FDA81BC" w:rsidR="009E437E" w:rsidRPr="009E437E" w:rsidRDefault="009E437E" w:rsidP="009E437E">
      <w:pPr>
        <w:pStyle w:val="FigureNotes"/>
      </w:pPr>
      <w:r w:rsidRPr="009E437E">
        <w:t>Acoustic scene showing detections of various contributors to the soundscape for the 2021 San Francisco deployments in the upwelling and post-upwelling oceanographic seasons.</w:t>
      </w:r>
    </w:p>
    <w:p w14:paraId="1A4FA727" w14:textId="77777777" w:rsidR="00AF0AE6" w:rsidRPr="00AF0AE6" w:rsidRDefault="00AF0AE6" w:rsidP="00AF0AE6"/>
    <w:p w14:paraId="42337676" w14:textId="2342E985" w:rsidR="007C223C" w:rsidRDefault="007C223C" w:rsidP="007C223C">
      <w:r>
        <w:t>Detection of odontocetes</w:t>
      </w:r>
      <w:r w:rsidR="00BB4AEF">
        <w:t xml:space="preserve"> (including NBHF, beaked whales, sperm whales, and dolphins)</w:t>
      </w:r>
      <w:r>
        <w:t xml:space="preserve"> varied by drift (</w:t>
      </w:r>
      <w:r w:rsidR="00CA030E">
        <w:fldChar w:fldCharType="begin"/>
      </w:r>
      <w:r w:rsidR="00CA030E">
        <w:instrText xml:space="preserve"> REF _Ref177722511 \h </w:instrText>
      </w:r>
      <w:r w:rsidR="00CA030E">
        <w:fldChar w:fldCharType="separate"/>
      </w:r>
      <w:r w:rsidR="00C240B6">
        <w:t xml:space="preserve">Figure </w:t>
      </w:r>
      <w:r w:rsidR="00C240B6">
        <w:rPr>
          <w:noProof/>
        </w:rPr>
        <w:t>6</w:t>
      </w:r>
      <w:r w:rsidR="00C240B6">
        <w:t>.</w:t>
      </w:r>
      <w:r w:rsidR="00C240B6">
        <w:rPr>
          <w:noProof/>
        </w:rPr>
        <w:t>7</w:t>
      </w:r>
      <w:r w:rsidR="00CA030E">
        <w:fldChar w:fldCharType="end"/>
      </w:r>
      <w:r w:rsidR="00CA030E">
        <w:t xml:space="preserve">, </w:t>
      </w:r>
      <w:r w:rsidR="00CA030E">
        <w:fldChar w:fldCharType="begin"/>
      </w:r>
      <w:r w:rsidR="00CA030E">
        <w:instrText xml:space="preserve"> REF _Ref177722514 \h </w:instrText>
      </w:r>
      <w:r w:rsidR="00CA030E">
        <w:fldChar w:fldCharType="separate"/>
      </w:r>
      <w:r w:rsidR="00C240B6">
        <w:t xml:space="preserve">Figure </w:t>
      </w:r>
      <w:r w:rsidR="00C240B6">
        <w:rPr>
          <w:noProof/>
        </w:rPr>
        <w:t>6</w:t>
      </w:r>
      <w:r w:rsidR="00C240B6">
        <w:t>.</w:t>
      </w:r>
      <w:r w:rsidR="00C240B6">
        <w:rPr>
          <w:noProof/>
        </w:rPr>
        <w:t>8</w:t>
      </w:r>
      <w:r w:rsidR="00CA030E">
        <w:fldChar w:fldCharType="end"/>
      </w:r>
      <w:r w:rsidR="00CA030E">
        <w:t xml:space="preserve">, </w:t>
      </w:r>
      <w:r w:rsidR="00CA030E">
        <w:fldChar w:fldCharType="begin"/>
      </w:r>
      <w:r w:rsidR="00CA030E">
        <w:instrText xml:space="preserve"> REF _Ref177722518 \h </w:instrText>
      </w:r>
      <w:r w:rsidR="00CA030E">
        <w:fldChar w:fldCharType="separate"/>
      </w:r>
      <w:r w:rsidR="00C240B6">
        <w:t xml:space="preserve">Figure </w:t>
      </w:r>
      <w:r w:rsidR="00C240B6">
        <w:rPr>
          <w:noProof/>
        </w:rPr>
        <w:t>6</w:t>
      </w:r>
      <w:r w:rsidR="00C240B6">
        <w:t>.</w:t>
      </w:r>
      <w:r w:rsidR="00C240B6">
        <w:rPr>
          <w:noProof/>
        </w:rPr>
        <w:t>9</w:t>
      </w:r>
      <w:r w:rsidR="00CA030E">
        <w:fldChar w:fldCharType="end"/>
      </w:r>
      <w:r w:rsidR="00BB4AEF">
        <w:t xml:space="preserve">). </w:t>
      </w:r>
      <w:r w:rsidRPr="00940500">
        <w:t xml:space="preserve">Detection of </w:t>
      </w:r>
      <w:r w:rsidR="00BB4AEF">
        <w:t xml:space="preserve">baleen </w:t>
      </w:r>
      <w:r w:rsidRPr="00940500">
        <w:t xml:space="preserve">whales </w:t>
      </w:r>
      <w:r w:rsidR="00BB4AEF">
        <w:t xml:space="preserve">(humpback, gray, fin, and blue whales) </w:t>
      </w:r>
      <w:r w:rsidRPr="00940500">
        <w:t xml:space="preserve">varied by drift, with a </w:t>
      </w:r>
      <w:r w:rsidR="00BB4AEF">
        <w:t>general increase in</w:t>
      </w:r>
      <w:r w:rsidRPr="00940500">
        <w:t xml:space="preserve"> detection</w:t>
      </w:r>
      <w:r w:rsidR="00BB4AEF">
        <w:t>s</w:t>
      </w:r>
      <w:r w:rsidRPr="00940500">
        <w:t xml:space="preserve"> of many baleen whale species during the post-upwelling season. </w:t>
      </w:r>
    </w:p>
    <w:p w14:paraId="43DD0CA5" w14:textId="123AED16" w:rsidR="00AF0AE6" w:rsidRDefault="00AF0AE6" w:rsidP="007C223C"/>
    <w:p w14:paraId="79A621FB" w14:textId="77777777" w:rsidR="00AF0AE6" w:rsidRDefault="00AF0AE6" w:rsidP="007C223C"/>
    <w:p w14:paraId="5121DC4A" w14:textId="77777777" w:rsidR="007C223C" w:rsidRDefault="007C223C" w:rsidP="007C223C"/>
    <w:p w14:paraId="527992E2" w14:textId="77777777" w:rsidR="009E437E" w:rsidRDefault="00572DED" w:rsidP="009E437E">
      <w:pPr>
        <w:keepNext/>
      </w:pPr>
      <w:r>
        <w:rPr>
          <w:noProof/>
        </w:rPr>
        <w:drawing>
          <wp:inline distT="0" distB="0" distL="0" distR="0" wp14:anchorId="13769E4F" wp14:editId="34211B43">
            <wp:extent cx="5943600" cy="2625090"/>
            <wp:effectExtent l="0" t="0" r="0" b="3810"/>
            <wp:doc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3"/>
                    <a:stretch>
                      <a:fillRect/>
                    </a:stretch>
                  </pic:blipFill>
                  <pic:spPr>
                    <a:xfrm>
                      <a:off x="0" y="0"/>
                      <a:ext cx="5943600" cy="2625090"/>
                    </a:xfrm>
                    <a:prstGeom prst="rect">
                      <a:avLst/>
                    </a:prstGeom>
                  </pic:spPr>
                </pic:pic>
              </a:graphicData>
            </a:graphic>
          </wp:inline>
        </w:drawing>
      </w:r>
    </w:p>
    <w:p w14:paraId="11259EE7" w14:textId="4044A396" w:rsidR="00572DED" w:rsidRDefault="009E437E" w:rsidP="009E437E">
      <w:pPr>
        <w:pStyle w:val="FigureCaption"/>
      </w:pPr>
      <w:bookmarkStart w:id="194" w:name="_Ref177722514"/>
      <w:bookmarkStart w:id="195" w:name="_Toc177973359"/>
      <w:bookmarkStart w:id="196" w:name="_Toc178312837"/>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8</w:t>
      </w:r>
      <w:r w:rsidR="009A0C95">
        <w:rPr>
          <w:noProof/>
        </w:rPr>
        <w:fldChar w:fldCharType="end"/>
      </w:r>
      <w:bookmarkEnd w:id="194"/>
      <w:r>
        <w:t xml:space="preserve">. </w:t>
      </w:r>
      <w:r w:rsidRPr="003015BE">
        <w:t>Acoustic scene for San Francisco, 2022.</w:t>
      </w:r>
      <w:bookmarkEnd w:id="195"/>
      <w:bookmarkEnd w:id="196"/>
    </w:p>
    <w:p w14:paraId="508CB0F1" w14:textId="2BB6A75B" w:rsidR="009E437E" w:rsidRDefault="009E437E" w:rsidP="009E437E">
      <w:pPr>
        <w:pStyle w:val="FigureNotes"/>
      </w:pPr>
      <w:r w:rsidRPr="009E437E">
        <w:t>Acoustic scene showing detections of various contributors to the soundscape for the 2022 San Francisco deployments in the upwelling and post-upwelling oceanographic seasons.</w:t>
      </w:r>
    </w:p>
    <w:p w14:paraId="086FC356" w14:textId="42A57403" w:rsidR="00940500" w:rsidRDefault="00940500" w:rsidP="000B78AB"/>
    <w:p w14:paraId="4217AFE3" w14:textId="6065C76F" w:rsidR="00DE4EB9" w:rsidRDefault="007C223C" w:rsidP="00572DED">
      <w:pPr>
        <w:keepNext/>
      </w:pPr>
      <w:r w:rsidRPr="00940500">
        <w:t>Despite the</w:t>
      </w:r>
      <w:r>
        <w:t xml:space="preserve"> drift </w:t>
      </w:r>
      <w:r w:rsidRPr="00940500">
        <w:t>location</w:t>
      </w:r>
      <w:r>
        <w:t>s being</w:t>
      </w:r>
      <w:r w:rsidRPr="00940500">
        <w:t xml:space="preserve"> near a convergence of shipping lanes entering San Francisco Bay, detection of specific vessels was relatively modest. Analysts noted an overall high level of ambient noise associated with background ship noise (</w:t>
      </w:r>
      <w:r w:rsidR="00034E9B">
        <w:fldChar w:fldCharType="begin"/>
      </w:r>
      <w:r w:rsidR="00034E9B">
        <w:instrText xml:space="preserve"> REF _Ref177720253 \h </w:instrText>
      </w:r>
      <w:r w:rsidR="00034E9B">
        <w:fldChar w:fldCharType="separate"/>
      </w:r>
      <w:r w:rsidR="00C240B6">
        <w:t xml:space="preserve">Figure </w:t>
      </w:r>
      <w:r w:rsidR="00C240B6">
        <w:rPr>
          <w:noProof/>
        </w:rPr>
        <w:t>6</w:t>
      </w:r>
      <w:r w:rsidR="00C240B6">
        <w:t>.</w:t>
      </w:r>
      <w:r w:rsidR="00C240B6">
        <w:rPr>
          <w:noProof/>
        </w:rPr>
        <w:t>1</w:t>
      </w:r>
      <w:r w:rsidR="00034E9B">
        <w:fldChar w:fldCharType="end"/>
      </w:r>
      <w:r w:rsidRPr="00940500">
        <w:t>)</w:t>
      </w:r>
      <w:r w:rsidR="00BB4AEF">
        <w:t xml:space="preserve"> and a reduced ability to detect individual vessels. Detection of vessels used manual detection methods (existing automated vessel detectors were not reliable for this dataset); development of a</w:t>
      </w:r>
      <w:r w:rsidR="00DE4EB9">
        <w:t xml:space="preserve"> standardized vessel detector that works across datasets could be used to determine if individual ship tracks are difficult to detect in high traffic areas.</w:t>
      </w:r>
    </w:p>
    <w:p w14:paraId="47C4E348" w14:textId="67501FA4" w:rsidR="00AF0AE6" w:rsidRDefault="00AF0AE6" w:rsidP="00572DED">
      <w:pPr>
        <w:keepNext/>
      </w:pPr>
    </w:p>
    <w:p w14:paraId="07DAB24B" w14:textId="77777777" w:rsidR="00AF0AE6" w:rsidRDefault="00AF0AE6" w:rsidP="00572DED">
      <w:pPr>
        <w:keepNext/>
      </w:pPr>
    </w:p>
    <w:p w14:paraId="19C54F20" w14:textId="77777777" w:rsidR="00BB4AEF" w:rsidRDefault="00BB4AEF" w:rsidP="00572DED">
      <w:pPr>
        <w:keepNext/>
      </w:pPr>
    </w:p>
    <w:p w14:paraId="67C0D58C" w14:textId="77777777" w:rsidR="00F54D9D" w:rsidRDefault="00572DED" w:rsidP="00F54D9D">
      <w:pPr>
        <w:keepNext/>
      </w:pPr>
      <w:r>
        <w:rPr>
          <w:noProof/>
        </w:rPr>
        <w:drawing>
          <wp:inline distT="0" distB="0" distL="0" distR="0" wp14:anchorId="56AC3B20" wp14:editId="586108F7">
            <wp:extent cx="5943600" cy="2625090"/>
            <wp:effectExtent l="0" t="0" r="0" b="3810"/>
            <wp:doc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4"/>
                    <a:stretch>
                      <a:fillRect/>
                    </a:stretch>
                  </pic:blipFill>
                  <pic:spPr>
                    <a:xfrm>
                      <a:off x="0" y="0"/>
                      <a:ext cx="5943600" cy="2625090"/>
                    </a:xfrm>
                    <a:prstGeom prst="rect">
                      <a:avLst/>
                    </a:prstGeom>
                  </pic:spPr>
                </pic:pic>
              </a:graphicData>
            </a:graphic>
          </wp:inline>
        </w:drawing>
      </w:r>
    </w:p>
    <w:p w14:paraId="3E381071" w14:textId="1048B3E3" w:rsidR="00572DED" w:rsidRDefault="00F54D9D" w:rsidP="00F54D9D">
      <w:pPr>
        <w:pStyle w:val="FigureCaption"/>
      </w:pPr>
      <w:bookmarkStart w:id="197" w:name="_Ref177722518"/>
      <w:bookmarkStart w:id="198" w:name="_Toc177973360"/>
      <w:bookmarkStart w:id="199" w:name="_Toc178312838"/>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9</w:t>
      </w:r>
      <w:r w:rsidR="009A0C95">
        <w:rPr>
          <w:noProof/>
        </w:rPr>
        <w:fldChar w:fldCharType="end"/>
      </w:r>
      <w:bookmarkEnd w:id="197"/>
      <w:r>
        <w:t xml:space="preserve">. </w:t>
      </w:r>
      <w:r w:rsidRPr="008475F7">
        <w:t>Acoustic scene for San Francisco, 2023.</w:t>
      </w:r>
      <w:bookmarkEnd w:id="198"/>
      <w:bookmarkEnd w:id="199"/>
    </w:p>
    <w:p w14:paraId="29D5862F" w14:textId="5B54927F" w:rsidR="00F54D9D" w:rsidRDefault="00F54D9D" w:rsidP="00F54D9D">
      <w:pPr>
        <w:pStyle w:val="FigureNotes"/>
      </w:pPr>
      <w:r w:rsidRPr="00F54D9D">
        <w:t>Acoustic scene showing detections of various contributors to the soundscape for the 2023 San Francisco deployments in the upwelling and post-upwelling oceanographic seasons.</w:t>
      </w:r>
    </w:p>
    <w:p w14:paraId="581B6C29" w14:textId="54BE82BC" w:rsidR="00940500" w:rsidRDefault="00940500" w:rsidP="000B78AB"/>
    <w:p w14:paraId="2BAA49F4" w14:textId="1691EFEB" w:rsidR="00BB4AEF" w:rsidRPr="00BB4AEF" w:rsidRDefault="00BB4AEF" w:rsidP="003C7321">
      <w:pPr>
        <w:pStyle w:val="Heading3"/>
        <w:numPr>
          <w:ilvl w:val="2"/>
          <w:numId w:val="29"/>
        </w:numPr>
      </w:pPr>
      <w:bookmarkStart w:id="200" w:name="_Toc177733653"/>
      <w:bookmarkStart w:id="201" w:name="_Toc178312773"/>
      <w:r w:rsidRPr="00BB4AEF">
        <w:t>Morro Bay</w:t>
      </w:r>
      <w:bookmarkEnd w:id="200"/>
      <w:bookmarkEnd w:id="201"/>
    </w:p>
    <w:p w14:paraId="0E5F3C34" w14:textId="5C72B128" w:rsidR="00DE1AEC" w:rsidRDefault="00197D24" w:rsidP="000B78AB">
      <w:r w:rsidRPr="00197D24">
        <w:t xml:space="preserve">Morro Bay deployments included </w:t>
      </w:r>
      <w:r w:rsidR="00DE4EB9">
        <w:t>between 7 and 8 drifting recorders deployed over a larger area, which allowed for improved geographic sampling during the limited time for each deployment. Detection of NBHF, beaked whales, and dolphins were much lower during the initial upwelling deployments in 2022 (</w:t>
      </w:r>
      <w:r w:rsidR="00D64A46">
        <w:fldChar w:fldCharType="begin"/>
      </w:r>
      <w:r w:rsidR="00D64A46">
        <w:instrText xml:space="preserve"> REF _Ref177979720 \h </w:instrText>
      </w:r>
      <w:r w:rsidR="00D64A46">
        <w:fldChar w:fldCharType="separate"/>
      </w:r>
      <w:r w:rsidR="00C240B6">
        <w:t xml:space="preserve">Figure </w:t>
      </w:r>
      <w:r w:rsidR="00C240B6">
        <w:rPr>
          <w:noProof/>
        </w:rPr>
        <w:t>6</w:t>
      </w:r>
      <w:r w:rsidR="00C240B6">
        <w:t>.</w:t>
      </w:r>
      <w:r w:rsidR="00C240B6">
        <w:rPr>
          <w:noProof/>
        </w:rPr>
        <w:t>10</w:t>
      </w:r>
      <w:r w:rsidR="00D64A46">
        <w:fldChar w:fldCharType="end"/>
      </w:r>
      <w:r w:rsidR="00DE4EB9">
        <w:t xml:space="preserve">), but high during the second upwelling deployments in 2022 and in the 2023 deployments. Detection of high numbers of beaked whales during times with dolphin </w:t>
      </w:r>
      <w:r w:rsidR="00DE1AEC">
        <w:t>echolocation was possible due to the vertical hydrophone configuration that allows for differentiating deep diving beaked whale species (echolocating below the hydrophones) from dolphins echolocating near the surface. Sperm whales were detected on some, but not all, drifts during both the upwelling and post-upwelling surveys (</w:t>
      </w:r>
      <w:r w:rsidR="00D64A46">
        <w:fldChar w:fldCharType="begin"/>
      </w:r>
      <w:r w:rsidR="00D64A46">
        <w:instrText xml:space="preserve"> REF _Ref177979720 \h </w:instrText>
      </w:r>
      <w:r w:rsidR="00D64A46">
        <w:fldChar w:fldCharType="separate"/>
      </w:r>
      <w:r w:rsidR="00C240B6">
        <w:t xml:space="preserve">Figure </w:t>
      </w:r>
      <w:r w:rsidR="00C240B6">
        <w:rPr>
          <w:noProof/>
        </w:rPr>
        <w:t>6</w:t>
      </w:r>
      <w:r w:rsidR="00C240B6">
        <w:t>.</w:t>
      </w:r>
      <w:r w:rsidR="00C240B6">
        <w:rPr>
          <w:noProof/>
        </w:rPr>
        <w:t>10</w:t>
      </w:r>
      <w:r w:rsidR="00D64A46">
        <w:fldChar w:fldCharType="end"/>
      </w:r>
      <w:r w:rsidR="00CA030E">
        <w:t xml:space="preserve">, </w:t>
      </w:r>
      <w:r w:rsidR="00CA030E">
        <w:fldChar w:fldCharType="begin"/>
      </w:r>
      <w:r w:rsidR="00CA030E">
        <w:instrText xml:space="preserve"> REF _Ref177722619 \h </w:instrText>
      </w:r>
      <w:r w:rsidR="00CA030E">
        <w:fldChar w:fldCharType="separate"/>
      </w:r>
      <w:r w:rsidR="00C240B6">
        <w:t xml:space="preserve">Figure </w:t>
      </w:r>
      <w:r w:rsidR="00C240B6">
        <w:rPr>
          <w:noProof/>
        </w:rPr>
        <w:t>6</w:t>
      </w:r>
      <w:r w:rsidR="00C240B6">
        <w:t>.</w:t>
      </w:r>
      <w:r w:rsidR="00C240B6">
        <w:rPr>
          <w:noProof/>
        </w:rPr>
        <w:t>11</w:t>
      </w:r>
      <w:r w:rsidR="00CA030E">
        <w:fldChar w:fldCharType="end"/>
      </w:r>
      <w:r w:rsidR="00DE1AEC">
        <w:t>).</w:t>
      </w:r>
    </w:p>
    <w:p w14:paraId="2F8EAA37" w14:textId="77777777" w:rsidR="004A45FB" w:rsidRDefault="00097FBF" w:rsidP="004A45FB">
      <w:pPr>
        <w:keepNext/>
      </w:pPr>
      <w:r>
        <w:rPr>
          <w:noProof/>
        </w:rPr>
        <w:lastRenderedPageBreak/>
        <w:drawing>
          <wp:inline distT="0" distB="0" distL="0" distR="0" wp14:anchorId="718475D2" wp14:editId="6B01CE1C">
            <wp:extent cx="3414346" cy="3016007"/>
            <wp:effectExtent l="0" t="0" r="0" b="0"/>
            <wp:docPr id="45" name="Picture 4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5"/>
                    <a:stretch>
                      <a:fillRect/>
                    </a:stretch>
                  </pic:blipFill>
                  <pic:spPr>
                    <a:xfrm>
                      <a:off x="0" y="0"/>
                      <a:ext cx="3419447" cy="3020513"/>
                    </a:xfrm>
                    <a:prstGeom prst="rect">
                      <a:avLst/>
                    </a:prstGeom>
                  </pic:spPr>
                </pic:pic>
              </a:graphicData>
            </a:graphic>
          </wp:inline>
        </w:drawing>
      </w:r>
    </w:p>
    <w:p w14:paraId="28144403" w14:textId="6F9A506F" w:rsidR="00097FBF" w:rsidRDefault="004A45FB" w:rsidP="00F54D9D">
      <w:pPr>
        <w:pStyle w:val="FigureCaption"/>
      </w:pPr>
      <w:bookmarkStart w:id="202" w:name="_Ref177979720"/>
      <w:bookmarkStart w:id="203" w:name="_Toc177973361"/>
      <w:bookmarkStart w:id="204" w:name="_Toc178312839"/>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 ARABIC \s 1 </w:instrText>
      </w:r>
      <w:r w:rsidR="009A0C95">
        <w:fldChar w:fldCharType="separate"/>
      </w:r>
      <w:r w:rsidR="00C240B6">
        <w:rPr>
          <w:noProof/>
        </w:rPr>
        <w:t>10</w:t>
      </w:r>
      <w:r w:rsidR="009A0C95">
        <w:rPr>
          <w:noProof/>
        </w:rPr>
        <w:fldChar w:fldCharType="end"/>
      </w:r>
      <w:bookmarkEnd w:id="202"/>
      <w:r>
        <w:t xml:space="preserve">. </w:t>
      </w:r>
      <w:r w:rsidRPr="00D2386D">
        <w:t>Acoustic scene for Morro Bay, 2022.</w:t>
      </w:r>
      <w:bookmarkEnd w:id="203"/>
      <w:bookmarkEnd w:id="204"/>
    </w:p>
    <w:p w14:paraId="13D89FFD" w14:textId="5E03F330" w:rsidR="00F54D9D" w:rsidRDefault="00F54D9D" w:rsidP="00F54D9D">
      <w:pPr>
        <w:pStyle w:val="FigureNotes"/>
      </w:pPr>
      <w:r w:rsidRPr="00F54D9D">
        <w:t>Acoustic scene showing detections of various contributors to the soundscape for the 2022 Morro Bay deployments in the upwelling oceanographic season.</w:t>
      </w:r>
    </w:p>
    <w:p w14:paraId="499393D9" w14:textId="77777777" w:rsidR="00DE4EB9" w:rsidRDefault="00DE4EB9" w:rsidP="00DE4EB9"/>
    <w:p w14:paraId="1F07DA92" w14:textId="59813AC2" w:rsidR="00DE4EB9" w:rsidRDefault="00DE4EB9" w:rsidP="00DE4EB9">
      <w:r w:rsidRPr="00197D24">
        <w:t>Fin and humpback whales were detected during all surveys. Blue whales dominated the post-upwelling deployments in 2023</w:t>
      </w:r>
      <w:r>
        <w:t xml:space="preserve"> (</w:t>
      </w:r>
      <w:r w:rsidR="00CA030E">
        <w:fldChar w:fldCharType="begin"/>
      </w:r>
      <w:r w:rsidR="00CA030E">
        <w:instrText xml:space="preserve"> REF _Ref177722619 \h </w:instrText>
      </w:r>
      <w:r w:rsidR="00CA030E">
        <w:fldChar w:fldCharType="separate"/>
      </w:r>
      <w:r w:rsidR="00C240B6">
        <w:t xml:space="preserve">Figure </w:t>
      </w:r>
      <w:r w:rsidR="00C240B6">
        <w:rPr>
          <w:noProof/>
        </w:rPr>
        <w:t>6</w:t>
      </w:r>
      <w:r w:rsidR="00C240B6">
        <w:t>.</w:t>
      </w:r>
      <w:r w:rsidR="00C240B6">
        <w:rPr>
          <w:noProof/>
        </w:rPr>
        <w:t>11</w:t>
      </w:r>
      <w:r w:rsidR="00CA030E">
        <w:fldChar w:fldCharType="end"/>
      </w:r>
      <w:r>
        <w:t>)</w:t>
      </w:r>
      <w:r w:rsidRPr="00197D24">
        <w:t>, but there were no blue whale detections during either of the upwelling deployments. Periodic vessel noise was detected during all deployments.</w:t>
      </w:r>
    </w:p>
    <w:p w14:paraId="3EA61860" w14:textId="77777777" w:rsidR="00AF0AE6" w:rsidRDefault="00AF0AE6" w:rsidP="00DE4EB9"/>
    <w:p w14:paraId="6C9E4FC1" w14:textId="77777777" w:rsidR="00DE4EB9" w:rsidRDefault="00DE4EB9" w:rsidP="00097FBF">
      <w:pPr>
        <w:keepNext/>
      </w:pPr>
    </w:p>
    <w:p w14:paraId="4270C143" w14:textId="77777777" w:rsidR="00E10DC6" w:rsidRDefault="00097FBF" w:rsidP="00E10DC6">
      <w:pPr>
        <w:keepNext/>
      </w:pPr>
      <w:r>
        <w:rPr>
          <w:noProof/>
        </w:rPr>
        <w:drawing>
          <wp:inline distT="0" distB="0" distL="0" distR="0" wp14:anchorId="1D727BA3" wp14:editId="3F3CDB53">
            <wp:extent cx="5943600" cy="2625090"/>
            <wp:effectExtent l="0" t="0" r="0" b="3810"/>
            <wp:docPr id="46" name="Picture 4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n acoustic scene provides a visualization of the spectral variation in the contributors to the soundscape, where detection of various species classes over time (x axis) are noted by the approximate frequency of their sounds, colored by species (y axis).  Detection of species varies over time and between deployments and seasons, which are outlined in the text. "/>
                    <pic:cNvPicPr/>
                  </pic:nvPicPr>
                  <pic:blipFill>
                    <a:blip r:embed="rId46"/>
                    <a:stretch>
                      <a:fillRect/>
                    </a:stretch>
                  </pic:blipFill>
                  <pic:spPr>
                    <a:xfrm>
                      <a:off x="0" y="0"/>
                      <a:ext cx="5943600" cy="2625090"/>
                    </a:xfrm>
                    <a:prstGeom prst="rect">
                      <a:avLst/>
                    </a:prstGeom>
                  </pic:spPr>
                </pic:pic>
              </a:graphicData>
            </a:graphic>
          </wp:inline>
        </w:drawing>
      </w:r>
    </w:p>
    <w:p w14:paraId="6F34D32C" w14:textId="2B52F7F4" w:rsidR="00097FBF" w:rsidRDefault="00E10DC6" w:rsidP="00E10DC6">
      <w:pPr>
        <w:pStyle w:val="FigureCaption"/>
      </w:pPr>
      <w:bookmarkStart w:id="205" w:name="_Ref177722619"/>
      <w:bookmarkStart w:id="206" w:name="_Toc177973362"/>
      <w:bookmarkStart w:id="207" w:name="_Toc178312840"/>
      <w:r>
        <w:t xml:space="preserve">Figure </w:t>
      </w:r>
      <w:r w:rsidR="009A0C95">
        <w:fldChar w:fldCharType="begin"/>
      </w:r>
      <w:r w:rsidR="009A0C95">
        <w:instrText xml:space="preserve"> STYLEREF 1 \s </w:instrText>
      </w:r>
      <w:r w:rsidR="009A0C95">
        <w:fldChar w:fldCharType="separate"/>
      </w:r>
      <w:r w:rsidR="00C240B6">
        <w:rPr>
          <w:noProof/>
        </w:rPr>
        <w:t>6</w:t>
      </w:r>
      <w:r w:rsidR="009A0C95">
        <w:rPr>
          <w:noProof/>
        </w:rPr>
        <w:fldChar w:fldCharType="end"/>
      </w:r>
      <w:r w:rsidR="00DE3435">
        <w:t>.</w:t>
      </w:r>
      <w:r w:rsidR="009A0C95">
        <w:fldChar w:fldCharType="begin"/>
      </w:r>
      <w:r w:rsidR="009A0C95">
        <w:instrText xml:space="preserve"> SEQ Figure \</w:instrText>
      </w:r>
      <w:r w:rsidR="009A0C95">
        <w:instrText xml:space="preserve">* ARABIC \s 1 </w:instrText>
      </w:r>
      <w:r w:rsidR="009A0C95">
        <w:fldChar w:fldCharType="separate"/>
      </w:r>
      <w:r w:rsidR="00C240B6">
        <w:rPr>
          <w:noProof/>
        </w:rPr>
        <w:t>11</w:t>
      </w:r>
      <w:r w:rsidR="009A0C95">
        <w:rPr>
          <w:noProof/>
        </w:rPr>
        <w:fldChar w:fldCharType="end"/>
      </w:r>
      <w:bookmarkEnd w:id="205"/>
      <w:r>
        <w:t>.</w:t>
      </w:r>
      <w:r w:rsidR="00EE7CC2">
        <w:t xml:space="preserve"> </w:t>
      </w:r>
      <w:r w:rsidRPr="009409DD">
        <w:t>Acoustic scene for Morro Bay, 2023.</w:t>
      </w:r>
      <w:bookmarkEnd w:id="206"/>
      <w:bookmarkEnd w:id="207"/>
    </w:p>
    <w:p w14:paraId="2A7D6B1B" w14:textId="7789F4FD" w:rsidR="00E10DC6" w:rsidRDefault="00E10DC6" w:rsidP="00E10DC6">
      <w:pPr>
        <w:pStyle w:val="FigureNotes"/>
      </w:pPr>
      <w:r w:rsidRPr="00E10DC6">
        <w:t>Acoustic scene showing detections of various contributors to the soundscape for the 2023 Morro Bay deployments in the upwelling and post-upwelling oceanographic seasons.</w:t>
      </w:r>
    </w:p>
    <w:p w14:paraId="57508D3D" w14:textId="2C82A20B" w:rsidR="00857BEA" w:rsidRDefault="00857BEA" w:rsidP="003C7321">
      <w:pPr>
        <w:pStyle w:val="Heading1"/>
        <w:numPr>
          <w:ilvl w:val="0"/>
          <w:numId w:val="29"/>
        </w:numPr>
      </w:pPr>
      <w:bookmarkStart w:id="208" w:name="_Ref175040873"/>
      <w:bookmarkStart w:id="209" w:name="_Ref175040928"/>
      <w:bookmarkStart w:id="210" w:name="_Toc177733654"/>
      <w:bookmarkStart w:id="211" w:name="_Toc178312774"/>
      <w:r>
        <w:lastRenderedPageBreak/>
        <w:t>Data Sharing</w:t>
      </w:r>
      <w:bookmarkEnd w:id="177"/>
      <w:bookmarkEnd w:id="208"/>
      <w:bookmarkEnd w:id="209"/>
      <w:bookmarkEnd w:id="210"/>
      <w:bookmarkEnd w:id="211"/>
    </w:p>
    <w:p w14:paraId="5AFD15AA" w14:textId="11621386" w:rsidR="00EE235B" w:rsidRDefault="00EE235B" w:rsidP="00EE235B">
      <w:r>
        <w:t>NOAA is committed to increasing the accessibility of publications and digital data produced by federal researchers through the Public Access to Research Results. Publications (including reports) can be accessed at the NOAA Institutional Repository. Raw acoustic data (wav files) are stored at the NCEI and can be accessed after an initial waiting period required as part of the NOAA Fisheries agreement with the U.S. Navy. Metadata include information related to data collection (hardware characteristics, geopositions, recording specifications), soundscape metrics, and species acoustic detection data. Recording metadata associated with data collection and Soundscape metrics will be stored at NCEI. Acoustic detection of species will be accessible via PACM</w:t>
      </w:r>
      <w:r w:rsidR="00834695">
        <w:rPr>
          <w:rStyle w:val="FootnoteReference"/>
        </w:rPr>
        <w:footnoteReference w:id="30"/>
      </w:r>
      <w:r>
        <w:t>. Details on data archive and sharing methods are provided in our analysis methods</w:t>
      </w:r>
      <w:r w:rsidR="00FD309B">
        <w:t>.</w:t>
      </w:r>
      <w:r w:rsidR="00FD309B">
        <w:rPr>
          <w:rStyle w:val="FootnoteReference"/>
        </w:rPr>
        <w:footnoteReference w:id="31"/>
      </w:r>
      <w:r w:rsidR="00FD309B">
        <w:t xml:space="preserve"> </w:t>
      </w:r>
    </w:p>
    <w:p w14:paraId="38ED4CF2" w14:textId="77777777" w:rsidR="00AF0AE6" w:rsidRDefault="00AF0AE6" w:rsidP="00EE235B"/>
    <w:p w14:paraId="208F159B" w14:textId="02ADA1A1" w:rsidR="00EE235B" w:rsidRDefault="00EE235B" w:rsidP="00EE235B">
      <w:r>
        <w:t>In addition to public sharing of our research results, the Southwest Acoustic Ecology Lab firmly believes that analysis methods should be publicly accessible. We dedicated time to develop a streamlined approach to data analysis, data visualization, and archival processes to create a reproducible product. These include developing methods in open-source software and publishing analytical methods as R packages, available on CRAN</w:t>
      </w:r>
      <w:r w:rsidR="00834695">
        <w:rPr>
          <w:rStyle w:val="FootnoteReference"/>
        </w:rPr>
        <w:footnoteReference w:id="32"/>
      </w:r>
      <w:r>
        <w:t xml:space="preserve"> (Comprehensive R Archive Network). This approach requires substantial initial investment, but ultimately provides improved efficiency and reproducible research results. Development of open-source analytical methods for detecting baleen whales required additional research and development investment; complications that arose due to the COVID-19 pandemic thwarted these efforts. Many of these data methods and data products are being adopted by other researchers and across NOAA Fisheries more broadly, providing future cost savings to NOAA and BOEM into the future.</w:t>
      </w:r>
    </w:p>
    <w:p w14:paraId="5A1E5C6D" w14:textId="77777777" w:rsidR="00AF0AE6" w:rsidRDefault="00AF0AE6" w:rsidP="00EE235B"/>
    <w:p w14:paraId="484736ED" w14:textId="4B47ED0F" w:rsidR="00857BEA" w:rsidRDefault="00EE235B" w:rsidP="00E33CDA">
      <w:pPr>
        <w:spacing w:after="200" w:line="276" w:lineRule="auto"/>
      </w:pPr>
      <w:r>
        <w:t xml:space="preserve">Additional details regarding </w:t>
      </w:r>
      <w:r w:rsidR="0040385A">
        <w:t>o</w:t>
      </w:r>
      <w:r>
        <w:t xml:space="preserve">pen Science </w:t>
      </w:r>
      <w:r w:rsidR="0040385A">
        <w:t>e</w:t>
      </w:r>
      <w:r>
        <w:t>fforts can be found in</w:t>
      </w:r>
      <w:r w:rsidR="00E33CDA">
        <w:t xml:space="preserve"> Appendix: </w:t>
      </w:r>
      <w:r w:rsidR="00E33CDA">
        <w:fldChar w:fldCharType="begin"/>
      </w:r>
      <w:r w:rsidR="00E33CDA">
        <w:instrText xml:space="preserve"> REF _Ref178250616 \h </w:instrText>
      </w:r>
      <w:r w:rsidR="00E33CDA">
        <w:fldChar w:fldCharType="separate"/>
      </w:r>
      <w:r w:rsidR="00C240B6">
        <w:t>Open Science</w:t>
      </w:r>
      <w:r w:rsidR="00E33CDA">
        <w:fldChar w:fldCharType="end"/>
      </w:r>
      <w:r w:rsidR="00E33CDA">
        <w:t>.</w:t>
      </w:r>
    </w:p>
    <w:p w14:paraId="0B2D9C75" w14:textId="2D42D2F7" w:rsidR="00E33CDA" w:rsidRDefault="00E33CDA">
      <w:pPr>
        <w:spacing w:after="200" w:line="276" w:lineRule="auto"/>
      </w:pPr>
      <w:r>
        <w:br w:type="page"/>
      </w:r>
    </w:p>
    <w:p w14:paraId="343CFE66" w14:textId="705376F6" w:rsidR="00857BEA" w:rsidRDefault="00857BEA" w:rsidP="003C7321">
      <w:pPr>
        <w:pStyle w:val="Heading1"/>
        <w:numPr>
          <w:ilvl w:val="0"/>
          <w:numId w:val="29"/>
        </w:numPr>
      </w:pPr>
      <w:bookmarkStart w:id="212" w:name="_Toc177733655"/>
      <w:bookmarkStart w:id="213" w:name="_Toc178312775"/>
      <w:r>
        <w:lastRenderedPageBreak/>
        <w:t>Education and Outreach</w:t>
      </w:r>
      <w:bookmarkEnd w:id="212"/>
      <w:bookmarkEnd w:id="213"/>
    </w:p>
    <w:p w14:paraId="55B9CBA2" w14:textId="59CCB19E" w:rsidR="004D7DDE" w:rsidRDefault="004D7DDE" w:rsidP="004D7DDE">
      <w:r>
        <w:t>The study of ocean sound is interdisciplinary and provides a natural opportunity for community engagement in formal education (K-12), informal science learning (museums), and online crowd-source citizen science participation. Our team engaged with students, journalists, and educators to develop materials and tools to make our science accessible to the public. Education and Outreach efforts included mentoring students and interns on authentic research projects, inviting journalists to participate in fieldwork, collaborating with educators to develop lesson plans for many age groups, and developing a preliminary crowd-sourced Zooniverse platform for community involvement in our research.</w:t>
      </w:r>
    </w:p>
    <w:p w14:paraId="1CC6DA16" w14:textId="77777777" w:rsidR="00AF0AE6" w:rsidRDefault="00AF0AE6" w:rsidP="004D7DDE"/>
    <w:p w14:paraId="69A79505" w14:textId="47B1ED3B" w:rsidR="004D7DDE" w:rsidRDefault="004D7DDE" w:rsidP="004D7DDE">
      <w:r>
        <w:t>The interdisciplinary nature of passive acoustics along with the natural appeal of whales and dolphins provides a</w:t>
      </w:r>
      <w:r w:rsidR="004206F5">
        <w:t xml:space="preserve">n </w:t>
      </w:r>
      <w:r>
        <w:t>opportunity for engaging the public in science and the scientific process. To that end, we developed a series of education and outreach materials to reach a diverse populace.</w:t>
      </w:r>
    </w:p>
    <w:p w14:paraId="5C997D3D" w14:textId="77777777" w:rsidR="00AF0AE6" w:rsidRDefault="00AF0AE6" w:rsidP="004D7DDE"/>
    <w:p w14:paraId="52664B62" w14:textId="0766789C" w:rsidR="004D7DDE" w:rsidRDefault="004D7DDE" w:rsidP="004D7DDE">
      <w:r>
        <w:t>In 2020 we collaborated with San Diego Unified School District (SDUSD) to host a teachers' workshop to develop a series of phenomena-based instructional curricula. Lessons aligned with Next Generation Science Standards and included instructional units for elementary schools (Dolphins have Needs</w:t>
      </w:r>
      <w:r>
        <w:rPr>
          <w:rStyle w:val="FootnoteReference"/>
        </w:rPr>
        <w:footnoteReference w:id="33"/>
      </w:r>
      <w:r>
        <w:t>), Middle School (You can recognize different species by the sounds they make</w:t>
      </w:r>
      <w:r>
        <w:rPr>
          <w:rStyle w:val="FootnoteReference"/>
        </w:rPr>
        <w:footnoteReference w:id="34"/>
      </w:r>
      <w:r>
        <w:t>) and High School (Ocean noise impacts marine mammals</w:t>
      </w:r>
      <w:r>
        <w:rPr>
          <w:rStyle w:val="FootnoteReference"/>
        </w:rPr>
        <w:footnoteReference w:id="35"/>
      </w:r>
      <w:r>
        <w:t>). Lessons plans are publicly available on the Project Phenomena Database</w:t>
      </w:r>
      <w:r>
        <w:rPr>
          <w:rStyle w:val="FootnoteReference"/>
        </w:rPr>
        <w:footnoteReference w:id="36"/>
      </w:r>
      <w:r>
        <w:t xml:space="preserve"> website.</w:t>
      </w:r>
    </w:p>
    <w:p w14:paraId="012DBE49" w14:textId="77777777" w:rsidR="00AF0AE6" w:rsidRDefault="00AF0AE6" w:rsidP="004D7DDE"/>
    <w:p w14:paraId="39800D91" w14:textId="331E32E8" w:rsidR="004D7DDE" w:rsidRDefault="004D7DDE" w:rsidP="004D7DDE">
      <w:r>
        <w:t xml:space="preserve">Data Nuggets are free classroom activities designed to bring contemporary research and authentic data into the classroom. Data Nuggets were recommended by our teacher collaborators during the SDUSD workshop as a highly useful format for </w:t>
      </w:r>
      <w:r w:rsidR="00106D15" w:rsidRPr="00106D15">
        <w:t>Science Technology Engineering Mathematics</w:t>
      </w:r>
      <w:r>
        <w:t xml:space="preserve"> in the classroom. We collaborated with Data Nuggets to create 'Eavesdropping on the Ocean’</w:t>
      </w:r>
      <w:r>
        <w:rPr>
          <w:rStyle w:val="FootnoteReference"/>
        </w:rPr>
        <w:footnoteReference w:id="37"/>
      </w:r>
      <w:r>
        <w:t>. This Data Nugget provides background on the research question, authentic data to allow classrooms to work with real data to apply to the research question, as well as links for additional information. This has been made publicly available for teachers at no cost.</w:t>
      </w:r>
    </w:p>
    <w:p w14:paraId="67B2DE40" w14:textId="77777777" w:rsidR="00AF0AE6" w:rsidRDefault="00AF0AE6" w:rsidP="004D7DDE"/>
    <w:p w14:paraId="77843863" w14:textId="3C605C75" w:rsidR="004D7DDE" w:rsidRDefault="004D7DDE" w:rsidP="004D7DDE">
      <w:r>
        <w:t>In addition, we initiated a Zooniverse Project, Ocean Voices</w:t>
      </w:r>
      <w:r>
        <w:rPr>
          <w:rStyle w:val="FootnoteReference"/>
        </w:rPr>
        <w:footnoteReference w:id="38"/>
      </w:r>
      <w:r>
        <w:t xml:space="preserve">. The initial intention of this effort was to use citizen scientists to label datasets as either humpback whales or ship noise; these annotations would then be used to develop an improved machine learning classifier. This required significant effort to automate development of paired spectrograms and acoustic recordings for the platform. The citizen scientist portion of this project will be delayed until </w:t>
      </w:r>
      <w:r>
        <w:lastRenderedPageBreak/>
        <w:t xml:space="preserve">future continuation of the work done during the Adrift study, however, the platform can currently function as an education learning tool. The software tools designed to manipulate acoustic data for input to Zooniverse are available on </w:t>
      </w:r>
      <w:r w:rsidR="00442BE6">
        <w:t>GitHub</w:t>
      </w:r>
      <w:r w:rsidR="0058764C">
        <w:t>.</w:t>
      </w:r>
      <w:r>
        <w:rPr>
          <w:rStyle w:val="FootnoteReference"/>
        </w:rPr>
        <w:footnoteReference w:id="39"/>
      </w:r>
    </w:p>
    <w:p w14:paraId="6464873B" w14:textId="77777777" w:rsidR="00AF0AE6" w:rsidRDefault="00AF0AE6" w:rsidP="004D7DDE"/>
    <w:p w14:paraId="61C2F2F7" w14:textId="77777777" w:rsidR="00A87F7A" w:rsidRDefault="004D7DDE" w:rsidP="00A87F7A">
      <w:r>
        <w:t>Our periodic 'Sound Bytes' blog provides a general audience with insight into the day-to-day work behind the science. Topics range from 'Lessons learned from Fishermen'</w:t>
      </w:r>
      <w:r>
        <w:rPr>
          <w:rStyle w:val="FootnoteReference"/>
        </w:rPr>
        <w:footnoteReference w:id="40"/>
      </w:r>
      <w:r>
        <w:t xml:space="preserve"> to how we ‘Gear up for Fieldwork’</w:t>
      </w:r>
      <w:r>
        <w:rPr>
          <w:rStyle w:val="FootnoteReference"/>
        </w:rPr>
        <w:footnoteReference w:id="41"/>
      </w:r>
      <w:r>
        <w:t xml:space="preserve"> to how we </w:t>
      </w:r>
      <w:r w:rsidR="0058764C">
        <w:t>‘</w:t>
      </w:r>
      <w:r>
        <w:t>Hook young scientists on Research</w:t>
      </w:r>
      <w:r w:rsidR="0058764C">
        <w:t>’.</w:t>
      </w:r>
      <w:r>
        <w:rPr>
          <w:rStyle w:val="FootnoteReference"/>
        </w:rPr>
        <w:footnoteReference w:id="42"/>
      </w:r>
      <w:r>
        <w:t xml:space="preserve"> We have had a host of guest bloggers, including students, interns, and collaborators. These blogs are shared on NOAA's website</w:t>
      </w:r>
      <w:r>
        <w:rPr>
          <w:rStyle w:val="FootnoteReference"/>
        </w:rPr>
        <w:footnoteReference w:id="43"/>
      </w:r>
      <w:r>
        <w:t xml:space="preserve"> and they have been promoted through numerous NOAA newsletters. Cory Hom-Weaver led these efforts and was recognized for an Award by NOAA's Southwest Fisheries Science Center for the excellent education and outreach provided by the Sound Bytes blog.</w:t>
      </w:r>
      <w:r w:rsidR="00A87F7A">
        <w:t xml:space="preserve">  </w:t>
      </w:r>
    </w:p>
    <w:p w14:paraId="20439827" w14:textId="77777777" w:rsidR="00A87F7A" w:rsidRDefault="00A87F7A" w:rsidP="00A87F7A"/>
    <w:p w14:paraId="2544686B" w14:textId="6C4D9666" w:rsidR="00A87F7A" w:rsidRDefault="00A87F7A" w:rsidP="00A87F7A">
      <w:r>
        <w:t xml:space="preserve">Additional details regarding our </w:t>
      </w:r>
      <w:r w:rsidR="0040385A">
        <w:t>e</w:t>
      </w:r>
      <w:r>
        <w:t xml:space="preserve">ducation and </w:t>
      </w:r>
      <w:r w:rsidR="0040385A">
        <w:t>o</w:t>
      </w:r>
      <w:r>
        <w:t xml:space="preserve">utreach efforts can be found in </w:t>
      </w:r>
      <w:r w:rsidR="007F0493">
        <w:t xml:space="preserve">Appendix: </w:t>
      </w:r>
      <w:r w:rsidR="007F0493">
        <w:fldChar w:fldCharType="begin"/>
      </w:r>
      <w:r w:rsidR="007F0493">
        <w:instrText xml:space="preserve"> REF _Ref177721144 \h </w:instrText>
      </w:r>
      <w:r w:rsidR="007F0493">
        <w:fldChar w:fldCharType="separate"/>
      </w:r>
      <w:r w:rsidR="00C240B6">
        <w:t>Education and Outreach Details</w:t>
      </w:r>
      <w:r w:rsidR="007F0493">
        <w:fldChar w:fldCharType="end"/>
      </w:r>
      <w:r>
        <w:t xml:space="preserve">.  </w:t>
      </w:r>
    </w:p>
    <w:p w14:paraId="03EE365B" w14:textId="4C669AAD" w:rsidR="00A87F7A" w:rsidRPr="00A87F7A" w:rsidRDefault="00A87F7A" w:rsidP="00A87F7A">
      <w:pPr>
        <w:sectPr w:rsidR="00A87F7A" w:rsidRPr="00A87F7A" w:rsidSect="00305B2D">
          <w:pgSz w:w="12240" w:h="15840"/>
          <w:pgMar w:top="1440" w:right="1440" w:bottom="1440" w:left="1440" w:header="810" w:footer="167" w:gutter="0"/>
          <w:cols w:space="720"/>
          <w:docGrid w:linePitch="360"/>
        </w:sectPr>
      </w:pPr>
    </w:p>
    <w:p w14:paraId="76B1037B" w14:textId="72B0CE7B" w:rsidR="00857BEA" w:rsidRDefault="00857BEA" w:rsidP="003C7321">
      <w:pPr>
        <w:pStyle w:val="Heading1"/>
        <w:numPr>
          <w:ilvl w:val="0"/>
          <w:numId w:val="29"/>
        </w:numPr>
      </w:pPr>
      <w:bookmarkStart w:id="214" w:name="_Toc177733656"/>
      <w:bookmarkStart w:id="215" w:name="_Toc178312776"/>
      <w:r>
        <w:lastRenderedPageBreak/>
        <w:t>Conclusions and Future Directions</w:t>
      </w:r>
      <w:bookmarkEnd w:id="214"/>
      <w:bookmarkEnd w:id="215"/>
    </w:p>
    <w:p w14:paraId="3459C4B2" w14:textId="03E0A168" w:rsidR="00BE45CA" w:rsidRDefault="00BE45CA" w:rsidP="00BE45CA">
      <w:r>
        <w:t>The Adrift in the California Current survey was intended to provide additional baseline data on marine mammals and the marine soundscape to inform management of offshore renewable resource development in the California Current. In addition to conducting data collection efforts in and around the Morro Bay, Humboldt, and Oregon WEAs, we also analyzed archived data from previous large scale acoustic surveys.</w:t>
      </w:r>
    </w:p>
    <w:p w14:paraId="5B9CD671" w14:textId="77777777" w:rsidR="00BE45CA" w:rsidRDefault="00BE45CA" w:rsidP="00BE45CA"/>
    <w:p w14:paraId="72DBC271" w14:textId="63EA56AF" w:rsidR="00BE45CA" w:rsidRDefault="00BE45CA" w:rsidP="00BE45CA">
      <w:r>
        <w:t xml:space="preserve">The first phase of Adrift was initiated in June 2020 off Northern California, with a special focus on the Humboldt WEA. We partnered with NOAA Sanctuaries to provide additional sampling off San Francisco between late Spring and late Summer. Initial deployments were delayed until August 2021 due to the COVID-19 pandemic. The second phase extended this effort to the Morro Bay WEA offshore Central California in 2021. In 2022 we initiated a pilot study to examine the potential for extending this study northward to include offshore Oregon. Data collection efforts were severely limited due to the COVID-19 pandemic as well as inclement weather and oceanographic conditions aggravated by La Niña. Despite these limitations, we deployed 90 drifting recorders in our four study areas for a total of 8,736 recording hours. </w:t>
      </w:r>
    </w:p>
    <w:p w14:paraId="42F24914" w14:textId="77777777" w:rsidR="00BE45CA" w:rsidRDefault="00BE45CA" w:rsidP="00BE45CA"/>
    <w:p w14:paraId="73BF6AD3" w14:textId="300C7049" w:rsidR="00BE45CA" w:rsidRDefault="00BE45CA" w:rsidP="00BE45CA">
      <w:r>
        <w:t xml:space="preserve">Prior to this study, NOAA had successfully deployed drifting acoustic recorders during two large-scale surveys and developed methods to estimate beaked whale density for the larger California Current region. Southwest Fisheries Science Center in partnership with BOEM’s Pacific Region is currently conducting an additional large-scale survey with drifting acoustic recorders (Pacific Marine Assessment Partnership for Protected Species – PacMAPPS II/CalCurCEAS). </w:t>
      </w:r>
    </w:p>
    <w:p w14:paraId="683C6BE5" w14:textId="77777777" w:rsidR="00BE45CA" w:rsidRDefault="00BE45CA" w:rsidP="00BE45CA"/>
    <w:p w14:paraId="11721193" w14:textId="7104260D" w:rsidR="00BE45CA" w:rsidRDefault="00BE45CA" w:rsidP="00BE45CA">
      <w:r>
        <w:t>While we have been successful using drifting recorders during these large-scale surveys during the late post-upwelling season, we encountered significant challenges in using them during other oceanographic seasons. There were multiple cases of equipment and data loss, especially during the initial deployments. Losses were due to a variety of reasons, including inclement weather, strong currents, and recorder failures. We mitigated these problems through modifying components and altering survey methods. A number of gear modifications were made to improve robustness and to decrease self-noise that interfered with recording quality.</w:t>
      </w:r>
    </w:p>
    <w:p w14:paraId="4734B636" w14:textId="77777777" w:rsidR="00BE45CA" w:rsidRDefault="00BE45CA" w:rsidP="00BE45CA"/>
    <w:p w14:paraId="6018DDB0" w14:textId="6FBF8B74" w:rsidR="00BE45CA" w:rsidRDefault="00BE45CA" w:rsidP="00BE45CA">
      <w:r>
        <w:t xml:space="preserve">Drifting acoustic recorders provide a low-cost alternative to traditional PAM systems and they can provide additional geographic and temporal resolution in remote offshore areas. Clustered drifting recorders provide an opportunity to improve our understanding of the spatial and temporal variability of the contributors to the soundscape. Preliminary results suggest that clustered drifting recorders can be used to reduce the possible range of possible source location for sound sources (see </w:t>
      </w:r>
      <w:r w:rsidR="000F359A">
        <w:t xml:space="preserve">Appendix: </w:t>
      </w:r>
      <w:r w:rsidR="000F359A">
        <w:fldChar w:fldCharType="begin"/>
      </w:r>
      <w:r w:rsidR="000F359A">
        <w:instrText xml:space="preserve"> REF _Ref178250818 \h </w:instrText>
      </w:r>
      <w:r w:rsidR="000F359A">
        <w:fldChar w:fldCharType="separate"/>
      </w:r>
      <w:r w:rsidR="00C240B6">
        <w:t>Modeling Habitat Use</w:t>
      </w:r>
      <w:r w:rsidR="000F359A">
        <w:fldChar w:fldCharType="end"/>
      </w:r>
      <w:r>
        <w:t xml:space="preserve">) and can provide information on the spatial variation in soundscape (see </w:t>
      </w:r>
      <w:r w:rsidR="000F359A">
        <w:t xml:space="preserve">Appendix: </w:t>
      </w:r>
      <w:r w:rsidR="000F359A">
        <w:fldChar w:fldCharType="begin"/>
      </w:r>
      <w:r w:rsidR="000F359A">
        <w:instrText xml:space="preserve"> REF _Ref178250832 \h </w:instrText>
      </w:r>
      <w:r w:rsidR="000F359A">
        <w:fldChar w:fldCharType="separate"/>
      </w:r>
      <w:r w:rsidR="00C240B6">
        <w:t>Spatial Variation in Noise</w:t>
      </w:r>
      <w:r w:rsidR="000F359A">
        <w:fldChar w:fldCharType="end"/>
      </w:r>
      <w:r>
        <w:t>). Drifting recorders were deployed in clusters of 4 drifting recorders in Humboldt and Oregon study areas, and in clusters of 8 in the Morro Bay Study area. In some cases, drifting recorders in close proximity to each other followed dramatically different drift trajectories.</w:t>
      </w:r>
    </w:p>
    <w:p w14:paraId="292CD998" w14:textId="77777777" w:rsidR="00BE45CA" w:rsidRDefault="00BE45CA" w:rsidP="00BE45CA"/>
    <w:p w14:paraId="34FD8600" w14:textId="77777777" w:rsidR="00BE45CA" w:rsidRDefault="00BE45CA" w:rsidP="00BE45CA">
      <w:r>
        <w:t xml:space="preserve">Below we present a summary of our results and a summary of recommendations for future work. </w:t>
      </w:r>
    </w:p>
    <w:p w14:paraId="15B9EF6C" w14:textId="77777777" w:rsidR="00BE45CA" w:rsidRPr="00BE45CA" w:rsidRDefault="00BE45CA" w:rsidP="003C7321">
      <w:pPr>
        <w:pStyle w:val="Heading2"/>
        <w:numPr>
          <w:ilvl w:val="1"/>
          <w:numId w:val="29"/>
        </w:numPr>
      </w:pPr>
      <w:bookmarkStart w:id="216" w:name="_Toc177733657"/>
      <w:bookmarkStart w:id="217" w:name="_Toc178312777"/>
      <w:r w:rsidRPr="00BE45CA">
        <w:lastRenderedPageBreak/>
        <w:t>Summary of Results</w:t>
      </w:r>
      <w:bookmarkEnd w:id="216"/>
      <w:bookmarkEnd w:id="217"/>
    </w:p>
    <w:p w14:paraId="1922BA35" w14:textId="61FD26E5" w:rsidR="00BE45CA" w:rsidRDefault="00BE45CA" w:rsidP="00BE45CA">
      <w:r>
        <w:t xml:space="preserve">Drifting acoustic recorders can provide high quality PAM for some offshore regions, especially when deployed in clusters to enhance spatial monitoring. Pilot studies are recommended for new regions, to ensure that environmental conditions and local resources support effective sampling. Hardware continues to evolve to allow for improved data collection, and newly developed sub-surface drifting recorders may prove preferable to existing drifting recorders with surface buoys. Our experience suggests that deployment of clustered drifting recorders seasonally in areas of interest could provide additional spatial context to co-located seafloor recorders. Seasonal sampling of these clustered deployments during collaborative cruises, such as our Morro Bay fieldwork, promotes collaborative science and reduces vessel costs. </w:t>
      </w:r>
    </w:p>
    <w:p w14:paraId="47CA0F22" w14:textId="77777777" w:rsidR="008317FC" w:rsidRDefault="008317FC" w:rsidP="00BE45CA"/>
    <w:p w14:paraId="644E5107" w14:textId="2DB3736E" w:rsidR="00BE45CA" w:rsidRDefault="00BE45CA" w:rsidP="00BE45CA">
      <w:r>
        <w:t xml:space="preserve">This dataset provides additional (publicly available) data to support management needs as well as new information on several species. Data analysis included most cetacean species found within the California Current; though several rare species (north Pacific right whales, pilot whales) were not included, nor were pinnipeds. The data are publicly available for future expansion of analysis to include these species.  </w:t>
      </w:r>
    </w:p>
    <w:p w14:paraId="586001E6" w14:textId="77777777" w:rsidR="008317FC" w:rsidRDefault="008317FC" w:rsidP="00BE45CA"/>
    <w:p w14:paraId="2B876837" w14:textId="7635C492" w:rsidR="00BE45CA" w:rsidRDefault="00BE45CA" w:rsidP="00BE45CA">
      <w:r w:rsidRPr="008317FC">
        <w:rPr>
          <w:b/>
          <w:bCs/>
        </w:rPr>
        <w:t>Sperm whales</w:t>
      </w:r>
      <w:r>
        <w:t xml:space="preserve"> are listed as endangered and their consistent, stereotyped vocalizations make them ideal candidates for PAM.  Sperm whales were detected in all study areas, with high detection probabilities in Humboldt during all seasons. PAM data can also be used to determine the demographic composition of sperm whales, and a pilot study of a Morro Bay dataset found that all animals were social groups consisting of females and their young, or juvenile males. There was insufficient time to complete this analysis for our entire archived data, but future research should include acoustic estimations of demographic composition for sperm whales. </w:t>
      </w:r>
    </w:p>
    <w:p w14:paraId="07C30416" w14:textId="77777777" w:rsidR="008317FC" w:rsidRDefault="008317FC" w:rsidP="00BE45CA"/>
    <w:p w14:paraId="04B5C453" w14:textId="63DCBF80" w:rsidR="00BE45CA" w:rsidRDefault="00BE45CA" w:rsidP="00BE45CA">
      <w:r w:rsidRPr="008317FC">
        <w:rPr>
          <w:b/>
          <w:bCs/>
        </w:rPr>
        <w:t>Beaked whales</w:t>
      </w:r>
      <w:r>
        <w:t xml:space="preserve"> are difficult to detect, and even harder to classify to species, based on traditional visual observation methods. As with sperm whales, beaked whales are ideal candidates for PAM, and most species can be acoustically classified to species. As an example, there were no detections of beaked whales in 30 years of ACCESS surveys; however, during our limited Adrift deployments, there were numerous detections of both Baird’s beaked whales and goose-beaked whales. Beaked whales were found in all regions, with goose-beaked whales the most common species overall (though none of th</w:t>
      </w:r>
      <w:r w:rsidR="004206F5">
        <w:t>ese</w:t>
      </w:r>
      <w:r>
        <w:t xml:space="preserve"> species were detected in either Humboldt or Oregon). During the Adrift study, methods to estimate beaked whale density using drifting recorders were automated (to improve efficiency), and data were prepared for analysis, but we were unable to complete this analysis during the time available. </w:t>
      </w:r>
    </w:p>
    <w:p w14:paraId="5EFA0755" w14:textId="77777777" w:rsidR="008317FC" w:rsidRDefault="008317FC" w:rsidP="00BE45CA"/>
    <w:p w14:paraId="4C395C6C" w14:textId="51D38E9A" w:rsidR="00BE45CA" w:rsidRDefault="00BE45CA" w:rsidP="00BE45CA">
      <w:r>
        <w:t>Many of the beaked whales detected in Morro Bay co-occurred with echolocating dolphins. The vertical hydrophone array of the drifting recorders allows for estimation of bearing angles for incoming echolocation clicks, and subsequent differentiation between echolocating beaked whales at depth from echolocating dolphins near the surface.  By segregating the echolocation clicks based on bearing angle, we were able to identify the small numbers of beaked whale clicks within thousands (or even millions) of echolocating dolphins. The co-occurrence of dolphins and beaked whales has not been previously reported, and it is unclear what may bring these species together. The likelihood of detecting beaked whales in these mixed species encounters would have been very low if recordings were collected from a single, seafloor sensor or from towed hydrophone arrays.</w:t>
      </w:r>
    </w:p>
    <w:p w14:paraId="3C129817" w14:textId="77777777" w:rsidR="00AC40DB" w:rsidRDefault="00AC40DB" w:rsidP="00BE45CA"/>
    <w:p w14:paraId="4F9B84E2" w14:textId="44A0839A" w:rsidR="00BE45CA" w:rsidRDefault="00BE45CA" w:rsidP="00BE45CA">
      <w:r>
        <w:t xml:space="preserve">The California Current has a high diversity of </w:t>
      </w:r>
      <w:r w:rsidRPr="008317FC">
        <w:rPr>
          <w:b/>
          <w:bCs/>
        </w:rPr>
        <w:t>dolphin species</w:t>
      </w:r>
      <w:r>
        <w:t xml:space="preserve">, and species classification is difficult. While there are several potential approaches to species classification, they have either been developed for towed arrays at the surface </w:t>
      </w:r>
      <w:r w:rsidR="004206F5">
        <w:fldChar w:fldCharType="begin"/>
      </w:r>
      <w:r w:rsidR="004206F5">
        <w:instrText xml:space="preserve"> ADDIN ZOTERO_ITEM CSL_CITATION {"citationID":"w1sd9tfu","properties":{"formattedCitation":"(Rankin et al. 2017)","plainCitation":"(Rankin et al. 2017)","noteIndex":0},"citationItems":[{"id":60,"uris":["http://zotero.org/users/10539369/items/4P6MJVNR"],"itemData":{"id":60,"type":"article-journal","abstract":"&lt;p&gt;Passive acoustic monitoring of dolphins is limited by our ability to classify calls to species. Significant overlap in call characteristics among many species, combined with a wide range of call types and acoustic behavior, makes classification of calls to species challenging. Here, we introduce &lt;span&gt;BANTER&lt;/span&gt;, a compound acoustic classification method for dolphins that utilizes information from all call types produced by dolphins rather than a single call type, as has been typical for acoustic classifiers. Output from the passive acoustic monitoring software, &lt;span&gt;PAMG&lt;/span&gt;uard, was used to create independent classifiers for whistles, echolocation clicks, and burst pulses, which were then merged into a final, compound classifier for each species. Classifiers for five species found in the California Current ecosystem were trained and tested using 153 single‐species acoustic events recorded during a 4.5 mo combined visual and acoustic shipboard cetacean survey off the west coast of the United States. Correct classification scores for individual species ranged from 71% to 92%, with an overall correct classification score of 84% for all five species. The conceptual framework of this approach easily lends itself to other species and study areas as well as to noncetacean taxa.&lt;/p&gt;","container-title":"Marine Mammal Science","DOI":"10.1111/mms.12381","ISSN":"0824-0469, 1748-7692","issue":"33","language":"English","page":"520-540","source":"www.infona.pl","title":"Acoustic classification of dolphins in the California Current using whistles, echolocation clicks, and burst pulses","volume":"2","author":[{"family":"Rankin","given":"Shannon"},{"family":"Archer","given":"Frederick"},{"family":"Keating","given":"Jennifer L."},{"family":"Oswald","given":"Julie N."},{"family":"Oswald","given":"Michael"},{"family":"Curtis","given":"Alex"},{"family":"Barlow","given":"Jay"}],"issued":{"date-parts":[["2017",4,13]]}}}],"schema":"https://github.com/citation-style-language/schema/raw/master/csl-citation.json"} </w:instrText>
      </w:r>
      <w:r w:rsidR="004206F5">
        <w:fldChar w:fldCharType="separate"/>
      </w:r>
      <w:r w:rsidR="004206F5" w:rsidRPr="004206F5">
        <w:t>(Rankin et al. 2017)</w:t>
      </w:r>
      <w:r w:rsidR="004206F5">
        <w:fldChar w:fldCharType="end"/>
      </w:r>
      <w:r>
        <w:t xml:space="preserve"> or for seafloor hydrophones </w:t>
      </w:r>
      <w:r w:rsidR="004206F5">
        <w:fldChar w:fldCharType="begin"/>
      </w:r>
      <w:r w:rsidR="004206F5">
        <w:instrText xml:space="preserve"> ADDIN ZOTERO_ITEM CSL_CITATION {"citationID":"dwoulfjI","properties":{"formattedCitation":"(Frasier et al. 2017)","plainCitation":"(Frasier et al. 2017)","noteIndex":0},"citationItems":[{"id":418,"uris":["http://zotero.org/users/10539369/items/6AXT3VR5"],"itemData":{"id":418,"type":"article-journal","abstract":"Delphinids produce large numbers of short duration, broadband echolocation clicks which may be useful for species classification in passive acoustic monitoring efforts. A challenge in echolocation click classification is to overcome the many sources of variability to recognize underlying patterns across many detections. An automated unsupervised network-based classification method was developed to simulate the approach a human analyst uses when categorizing click types: Clusters of similar clicks were identified by incorporating multiple click characteristics (spectral shape and inter-click interval distributions) to distinguish within-type from between-type variation, and identify distinct, persistent click types. Once click types were established, an algorithm for classifying novel detections using existing clusters was tested. The automated classification method was applied to a dataset of 52 million clicks detected across five monitoring sites over two years in the Gulf of Mexico (GOM). Seven distinct click types were identified, one of which is known to be associated with an acoustically identifiable delphinid (Risso’s dolphin) and six of which are not yet identified. All types occurred at multiple monitoring locations, but the relative occurrence of types varied, particularly between continental shelf and slope locations. Automatically-identified click types from autonomous seafloor recorders without verifiable species identification were compared with clicks detected on sea-surface towed hydrophone arrays in the presence of visually identified delphinid species. These comparisons suggest potential species identities for the animals producing some echolocation click types. The network-based classification method presented here is effective for rapid, unsupervised delphinid click classification across large datasets in which the click types may not be known a priori.","container-title":"PLOS Computational Biology","DOI":"10.1371/journal.pcbi.1005823","ISSN":"1553-7358","issue":"12","journalAbbreviation":"PLOS Computational Biology","language":"en","note":"publisher: Public Library of Science","page":"e1005823","source":"PLoS Journals","title":"Automated classification of dolphin echolocation click types from the Gulf of Mexico","volume":"13","author":[{"family":"Frasier","given":"Kaitlin E."},{"family":"Roch","given":"Marie A."},{"family":"Soldevilla","given":"Melissa S."},{"family":"Wiggins","given":"Sean M."},{"family":"Garrison","given":"Lance P."},{"family":"Hildebrand","given":"John A."}],"issued":{"date-parts":[["2017",12,7]]}}}],"schema":"https://github.com/citation-style-language/schema/raw/master/csl-citation.json"} </w:instrText>
      </w:r>
      <w:r w:rsidR="004206F5">
        <w:fldChar w:fldCharType="separate"/>
      </w:r>
      <w:r w:rsidR="004206F5" w:rsidRPr="004206F5">
        <w:t>(Frasier et al. 2017)</w:t>
      </w:r>
      <w:r w:rsidR="004206F5">
        <w:fldChar w:fldCharType="end"/>
      </w:r>
      <w:r>
        <w:t>. Currently, there is insufficient validated data for drifting recorders to test the efficacy of existing classifiers on these data, or to develop a drifting-recorder specific classifier. That said, there are robust methods to identify echolocation clicks from Pacific white-sided dolphins and Risso’s dolphins. Dolphin schools in central and northern California are frequently encountered in large, dispersed mixed species groups, and here we do not distinguish mixed species from single-species groups.</w:t>
      </w:r>
    </w:p>
    <w:p w14:paraId="239C9139" w14:textId="77777777" w:rsidR="008317FC" w:rsidRDefault="008317FC" w:rsidP="00BE45CA"/>
    <w:p w14:paraId="1C45B04A" w14:textId="487BFC91" w:rsidR="00BE45CA" w:rsidRDefault="00BE45CA" w:rsidP="00BE45CA">
      <w:r>
        <w:t>Risso’s dolphins were detected in all regions except Oregon, and had the highest probability of detection during the upwelling season in Humboldt. The dominant click type detected was the ‘Pelagic Pacific’ type identified by Soldevilla 2017. Pacific white-sided dolphins were detected in all regions, with higher detection probabilities in the post-upwelling season for Humboldt and San Francisco, and during the upwelling season in Morro Bay. The dominant click type for Pacific white-sided dolphins was ‘Type A’, though ‘Type B’ click types were detected northward of the range identified in Soldevilla 2010.  There were relatively few detections of ‘Unidentified odontocetes’ during the post-upwelling season in Oregon and Morro Bay.</w:t>
      </w:r>
    </w:p>
    <w:p w14:paraId="57951DBE" w14:textId="77777777" w:rsidR="008317FC" w:rsidRDefault="008317FC" w:rsidP="00BE45CA"/>
    <w:p w14:paraId="3888C6B9" w14:textId="5B7399F3" w:rsidR="00BE45CA" w:rsidRDefault="00BE45CA" w:rsidP="00BE45CA">
      <w:r>
        <w:t xml:space="preserve">The California Current is home to four different species that produce </w:t>
      </w:r>
      <w:r w:rsidRPr="008317FC">
        <w:rPr>
          <w:b/>
          <w:bCs/>
        </w:rPr>
        <w:t xml:space="preserve">NBHF </w:t>
      </w:r>
      <w:r>
        <w:t>echolocation clicks: harbor porpoise, Dall’s porpoise, pygmy sperm whales, and dwarf sperm whales. Despite the similarities in their echolocation clicks, these species inhabit different habitats and have different behaviors and life histories. Student work to develop a NBHF classifier for this study (</w:t>
      </w:r>
      <w:r w:rsidR="008317FC">
        <w:t>see</w:t>
      </w:r>
      <w:r w:rsidR="000F359A">
        <w:t xml:space="preserve"> Appendix: </w:t>
      </w:r>
      <w:r w:rsidR="000F359A">
        <w:fldChar w:fldCharType="begin"/>
      </w:r>
      <w:r w:rsidR="000F359A">
        <w:instrText xml:space="preserve"> REF _Ref178250855 \h </w:instrText>
      </w:r>
      <w:r w:rsidR="000F359A">
        <w:fldChar w:fldCharType="separate"/>
      </w:r>
      <w:r w:rsidR="00C240B6">
        <w:t>Acoustics Classification of NBHF Species</w:t>
      </w:r>
      <w:r w:rsidR="000F359A">
        <w:fldChar w:fldCharType="end"/>
      </w:r>
      <w:r>
        <w:t xml:space="preserve">) will be further developed in the near future and applied to these data to expand our understanding of the distribution of these species in the California Current as well as the regional WEAs. </w:t>
      </w:r>
    </w:p>
    <w:p w14:paraId="193B3A90" w14:textId="77777777" w:rsidR="008317FC" w:rsidRDefault="008317FC" w:rsidP="00BE45CA"/>
    <w:p w14:paraId="723C77C1" w14:textId="6C8F83FC" w:rsidR="00BE45CA" w:rsidRDefault="00BE45CA" w:rsidP="00BE45CA">
      <w:r w:rsidRPr="008317FC">
        <w:rPr>
          <w:b/>
          <w:bCs/>
        </w:rPr>
        <w:t>Blue whales</w:t>
      </w:r>
      <w:r>
        <w:t xml:space="preserve"> were detected in all regions except Oregon, and the probability of detecting blue whales was higher during the post-upwelling season. Blue whale acoustic detections were dominated by the A/B song call types produced by males. Foraging associated ‘D’ calls were primarily detected during the post-upwelling season, and at much lower detection probabilities than A/B call types. Blue whale calls, especially the ‘B’ call type, can be detected at great ranges and the range of potential sound source locations can be large. Preliminary methods to localize low frequency sounds on clustered drifting recorders shows promise (</w:t>
      </w:r>
      <w:r w:rsidR="008317FC">
        <w:t>see</w:t>
      </w:r>
      <w:r w:rsidR="000F359A">
        <w:t xml:space="preserve"> Appendix: </w:t>
      </w:r>
      <w:r w:rsidR="000F359A">
        <w:fldChar w:fldCharType="begin"/>
      </w:r>
      <w:r w:rsidR="000F359A">
        <w:instrText xml:space="preserve"> REF _Ref178250878 \h </w:instrText>
      </w:r>
      <w:r w:rsidR="000F359A">
        <w:fldChar w:fldCharType="separate"/>
      </w:r>
      <w:r w:rsidR="00C240B6">
        <w:t>Modeling Habitat Use</w:t>
      </w:r>
      <w:r w:rsidR="000F359A">
        <w:fldChar w:fldCharType="end"/>
      </w:r>
      <w:r>
        <w:t>), and adoption of these methods may improve our understanding of the habitat use of these species in the greater area.</w:t>
      </w:r>
    </w:p>
    <w:p w14:paraId="3C1D48F1" w14:textId="77777777" w:rsidR="008317FC" w:rsidRDefault="008317FC" w:rsidP="00BE45CA"/>
    <w:p w14:paraId="14CB0B12" w14:textId="721F5940" w:rsidR="00BE45CA" w:rsidRDefault="00BE45CA" w:rsidP="00BE45CA">
      <w:r w:rsidRPr="008317FC">
        <w:rPr>
          <w:b/>
          <w:bCs/>
        </w:rPr>
        <w:t>Fin whales</w:t>
      </w:r>
      <w:r>
        <w:t xml:space="preserve"> were detected throughout the study area at different times of year.  Fin whale 20 Hz pulses had a higher detection probability during the post-upwelling season for all regions. Here we did not differentiate between irregular and stereotyped patterns of 20 Hz calls. The 40 Hz call associated with foraging were detected off Oregon and during the post-upwelling season off Morro Bay. These data were used to improve and test a fin whale classifier with excellent results (</w:t>
      </w:r>
      <w:r w:rsidR="000F359A">
        <w:t xml:space="preserve">Appendix: </w:t>
      </w:r>
      <w:r w:rsidR="000F359A">
        <w:fldChar w:fldCharType="begin"/>
      </w:r>
      <w:r w:rsidR="000F359A">
        <w:instrText xml:space="preserve"> REF _Ref178250918 \h </w:instrText>
      </w:r>
      <w:r w:rsidR="000F359A">
        <w:fldChar w:fldCharType="separate"/>
      </w:r>
      <w:r w:rsidR="00C240B6">
        <w:t>Deep Learning to Detect Fin Whales</w:t>
      </w:r>
      <w:r w:rsidR="000F359A">
        <w:fldChar w:fldCharType="end"/>
      </w:r>
      <w:r>
        <w:t>), and future adoption of these methods may allow for an improved approach of classifying variability in fin whale call patterns.</w:t>
      </w:r>
    </w:p>
    <w:p w14:paraId="7D7C6CF4" w14:textId="77777777" w:rsidR="008317FC" w:rsidRDefault="008317FC" w:rsidP="00BE45CA"/>
    <w:p w14:paraId="4C747101" w14:textId="491E4C0F" w:rsidR="00BE45CA" w:rsidRDefault="00BE45CA" w:rsidP="00BE45CA">
      <w:r w:rsidRPr="008317FC">
        <w:rPr>
          <w:b/>
          <w:bCs/>
        </w:rPr>
        <w:lastRenderedPageBreak/>
        <w:t>Humpback whales</w:t>
      </w:r>
      <w:r>
        <w:t xml:space="preserve"> were detected during most deployments, though detection off Oregon was relatively low.  The probability of detect</w:t>
      </w:r>
      <w:r w:rsidR="004206F5">
        <w:t>ing</w:t>
      </w:r>
      <w:r>
        <w:t xml:space="preserve"> humpbacks was higher for the upwelling season for Morro Bay, while the probability of detect</w:t>
      </w:r>
      <w:r w:rsidR="004206F5">
        <w:t>ing</w:t>
      </w:r>
      <w:r>
        <w:t xml:space="preserve"> humpbacks was lower during the upwelling season for both San Francisco and Humboldt. While there were few detections of humpback whales during the late June/early July surveys off Morro Bay, these animals were frequently sighted nearshore, highlighting the variability of their distribution within these greater regions. </w:t>
      </w:r>
    </w:p>
    <w:p w14:paraId="4A6EF515" w14:textId="77777777" w:rsidR="008317FC" w:rsidRDefault="008317FC" w:rsidP="00BE45CA"/>
    <w:p w14:paraId="2A20076F" w14:textId="1DBD04E4" w:rsidR="00BE45CA" w:rsidRDefault="00BE45CA" w:rsidP="00BE45CA">
      <w:r>
        <w:t xml:space="preserve">Humpback whales are notoriously difficult PAM subjects due to their very active vocal behavior (in quantity and variability). Many recordings can be dominated by humpback song, and this song may be the result of a single individual. There is significant research on many of the non-song vocalizations, but detection and classification of these sounds require expertise and manual classification. There are significant numbers of annotated datasets, and development of a machine learning method to detect and classify these sounds would allow researchers to better understand how the detection of humpback sounds can inform the demographic composition and habitat use of these species throughout the California Current. </w:t>
      </w:r>
    </w:p>
    <w:p w14:paraId="777165A2" w14:textId="77777777" w:rsidR="008317FC" w:rsidRDefault="008317FC" w:rsidP="00BE45CA"/>
    <w:p w14:paraId="29C9FF86" w14:textId="5454EAA4" w:rsidR="00BE45CA" w:rsidRDefault="00BE45CA" w:rsidP="00BE45CA">
      <w:r w:rsidRPr="008317FC">
        <w:rPr>
          <w:b/>
          <w:bCs/>
        </w:rPr>
        <w:t>Bryde’s whales</w:t>
      </w:r>
      <w:r>
        <w:t xml:space="preserve"> occur in the tropical and sub-tropical Pacific Ocean, with occasional incursions into the Southern California Bight. We did not detect sounds associated with Bryde’s whales in this analysis, but we do expect these species may become more common with global ocean warming. </w:t>
      </w:r>
    </w:p>
    <w:p w14:paraId="58BA79E8" w14:textId="77777777" w:rsidR="008317FC" w:rsidRDefault="008317FC" w:rsidP="00BE45CA"/>
    <w:p w14:paraId="455C751F" w14:textId="04E39B71" w:rsidR="00BE45CA" w:rsidRDefault="00BE45CA" w:rsidP="00BE45CA">
      <w:r>
        <w:t xml:space="preserve">Little is known of the vocal repertoire of </w:t>
      </w:r>
      <w:r w:rsidRPr="008317FC">
        <w:rPr>
          <w:b/>
          <w:bCs/>
        </w:rPr>
        <w:t>sei whales</w:t>
      </w:r>
      <w:r>
        <w:t>, and our research only found one potential sei whale acoustic detection. Future research should take advantage of opportunities to understand the vocal repertoire of sei whales in the North Pacific Ocean.</w:t>
      </w:r>
    </w:p>
    <w:p w14:paraId="2ACEEF94" w14:textId="77777777" w:rsidR="008317FC" w:rsidRDefault="008317FC" w:rsidP="00BE45CA"/>
    <w:p w14:paraId="0705FE02" w14:textId="5FC9DD13" w:rsidR="00BE45CA" w:rsidRDefault="00BE45CA" w:rsidP="00BE45CA">
      <w:r>
        <w:t xml:space="preserve">Most </w:t>
      </w:r>
      <w:r w:rsidRPr="008317FC">
        <w:rPr>
          <w:b/>
          <w:bCs/>
        </w:rPr>
        <w:t>gray whales</w:t>
      </w:r>
      <w:r>
        <w:t xml:space="preserve"> use more shallow, coastal waters for their migration between their feeding grounds in the north and their winter breeding grounds in Baja California. Gray whales were detected off Oregon, where there is a resident population, and during the post-upwelling season in the San Francisco and Morro Bay areas. There is a significant overlap in spectral content for humpback and gray whale calls and care should be taken when inferring gray whale presence from data with concurrent humpback whale presence. </w:t>
      </w:r>
    </w:p>
    <w:p w14:paraId="5E3319B6" w14:textId="77777777" w:rsidR="008317FC" w:rsidRDefault="008317FC" w:rsidP="00BE45CA"/>
    <w:p w14:paraId="0BEE3ABE" w14:textId="696E45F6" w:rsidR="00BE45CA" w:rsidRDefault="00BE45CA" w:rsidP="00BE45CA">
      <w:r>
        <w:t xml:space="preserve">There were no detections of </w:t>
      </w:r>
      <w:r w:rsidRPr="008317FC">
        <w:rPr>
          <w:b/>
          <w:bCs/>
        </w:rPr>
        <w:t>minke whale</w:t>
      </w:r>
      <w:r>
        <w:t xml:space="preserve"> ‘boings’ during our Adrift study, and only a few during the combined PASCAL/CCES surveys. There was one visual sighting of a minke whale in coastal waters near Morro Bay harbor in November 2023; however, there were no recordings during our offshore drifts during this same survey. The lack of detections could be related to low seasonal population densities or that calling animals use coastal waters.</w:t>
      </w:r>
    </w:p>
    <w:p w14:paraId="467EEF52" w14:textId="77777777" w:rsidR="008317FC" w:rsidRDefault="008317FC" w:rsidP="00BE45CA"/>
    <w:p w14:paraId="4D503E59" w14:textId="0EAFE76C" w:rsidR="00BE45CA" w:rsidRDefault="00BE45CA" w:rsidP="00BE45CA">
      <w:r>
        <w:t xml:space="preserve">In addition to detecting marine mammal species, we manually detected </w:t>
      </w:r>
      <w:r w:rsidRPr="008317FC">
        <w:rPr>
          <w:b/>
          <w:bCs/>
        </w:rPr>
        <w:t>ship tracks</w:t>
      </w:r>
      <w:r>
        <w:t xml:space="preserve"> in these data (existing ship noise detectors were not reliable on our data). The percent of recording hours with vessel presence varied across region, season, and time of day, and vessel presence was generally higher in Oregon and Humboldt than in San Francisco or Morro Bay. Vessel presence in Humboldt shifted from night-time during the upwelling season to daytime during the post-upwelling season (summer), with winter variability likely relating to low effort. Morro Bay region experienced the lowest amount of vessel traffic, with extremely low levels of vessel traffic (&lt;20%) detected in the post-upwelling season. The relatively low detection of ships off </w:t>
      </w:r>
      <w:r>
        <w:lastRenderedPageBreak/>
        <w:t>San Francisco may be related to masking of individual ship passages due to the overall higher sound levels in this region. Development of a standardized approach to detecting vessels that works across platforms and compensates for elevated ambient noise due to high vessel track is warranted.</w:t>
      </w:r>
    </w:p>
    <w:p w14:paraId="0D4DCA6B" w14:textId="77777777" w:rsidR="008317FC" w:rsidRDefault="008317FC" w:rsidP="00BE45CA"/>
    <w:p w14:paraId="1A74C66F" w14:textId="73A3391B" w:rsidR="00BE45CA" w:rsidRDefault="00BE45CA" w:rsidP="00BE45CA">
      <w:r>
        <w:t xml:space="preserve">These biological and anthropogenic sounds contribute to the overall soundscape, and measurement of sound levels allows us to examine variation in the soundscape over time. </w:t>
      </w:r>
      <w:r w:rsidRPr="008317FC">
        <w:rPr>
          <w:b/>
          <w:bCs/>
        </w:rPr>
        <w:t>Soundscape metrics</w:t>
      </w:r>
      <w:r>
        <w:t xml:space="preserve"> aligned with previously analyzed SanctSound data for consistency, but preferred methods recommend reporting sound levels in hybrid millidecade bands. Our soundscape data will be publicly accessible to allow for this conversion.  Our results show variability in sound levels over time and space, with general noise levels ranging from 50 dB re 1</w:t>
      </w:r>
      <w:bookmarkStart w:id="218" w:name="_Hlk178247589"/>
      <w:r w:rsidR="00D6119E">
        <w:t>µ</w:t>
      </w:r>
      <w:bookmarkEnd w:id="218"/>
      <w:r>
        <w:t xml:space="preserve">Pa to nearly 150 dB re 1 </w:t>
      </w:r>
      <w:r w:rsidR="00D6119E">
        <w:t>µ</w:t>
      </w:r>
      <w:r>
        <w:t>Pa (and the highest density of sound in the 75 – 100 d</w:t>
      </w:r>
      <w:r w:rsidR="004206F5">
        <w:t>B</w:t>
      </w:r>
      <w:r>
        <w:t xml:space="preserve"> range). </w:t>
      </w:r>
    </w:p>
    <w:p w14:paraId="4D7A3B95" w14:textId="77777777" w:rsidR="008317FC" w:rsidRDefault="008317FC" w:rsidP="00BE45CA"/>
    <w:p w14:paraId="0CED4B99" w14:textId="0D10AB44" w:rsidR="00BE45CA" w:rsidRDefault="00BE45CA" w:rsidP="00BE45CA">
      <w:r>
        <w:t>The marine soundscape includes sounds associated with physical drivers (rain, waves, earthquakes), biological sources (sounds produced by marine mammals, fish, and invertebrates), as well as anthropogenic sounds. In this study we examined sounds attributed to a number of marine mammal species as well as ship noise. We also developed automated methods to integrate these data to better understand these various contributors to the soundscape, and how they change over time. While we had limited time to conduct advanced analyses, our research efforts took a significant step forward so that future researchers can more readily integrate these methods into their analyses. These methods will be adopted and expanded by NOAA PAM researchers at a national scale as part of a new PAM strategic initiative.</w:t>
      </w:r>
    </w:p>
    <w:p w14:paraId="53871A68" w14:textId="77777777" w:rsidR="008317FC" w:rsidRDefault="008317FC" w:rsidP="00BE45CA"/>
    <w:p w14:paraId="0679D3B3" w14:textId="306184A5" w:rsidR="00BE45CA" w:rsidRDefault="00BE45CA" w:rsidP="00BE45CA">
      <w:r>
        <w:t>All data have been publicly archived to NCEI</w:t>
      </w:r>
      <w:r w:rsidR="008317FC">
        <w:rPr>
          <w:rStyle w:val="FootnoteReference"/>
        </w:rPr>
        <w:footnoteReference w:id="44"/>
      </w:r>
      <w:r>
        <w:t xml:space="preserve"> and detection data archived to PACM</w:t>
      </w:r>
      <w:r w:rsidR="008317FC">
        <w:rPr>
          <w:rStyle w:val="FootnoteReference"/>
        </w:rPr>
        <w:footnoteReference w:id="45"/>
      </w:r>
      <w:r>
        <w:t>.</w:t>
      </w:r>
    </w:p>
    <w:p w14:paraId="282A8310" w14:textId="532665BC" w:rsidR="00AC40DB" w:rsidRDefault="00AC40DB" w:rsidP="00BE45CA"/>
    <w:p w14:paraId="058A7D7C" w14:textId="77777777" w:rsidR="00AC40DB" w:rsidRDefault="00AC40DB" w:rsidP="00BE45CA">
      <w:pPr>
        <w:sectPr w:rsidR="00AC40DB" w:rsidSect="00305B2D">
          <w:pgSz w:w="12240" w:h="15840"/>
          <w:pgMar w:top="1440" w:right="1440" w:bottom="1440" w:left="1440" w:header="810" w:footer="167" w:gutter="0"/>
          <w:cols w:space="720"/>
          <w:docGrid w:linePitch="360"/>
        </w:sectPr>
      </w:pPr>
    </w:p>
    <w:p w14:paraId="6DC7A26F" w14:textId="77777777" w:rsidR="00BE45CA" w:rsidRPr="008317FC" w:rsidRDefault="00BE45CA" w:rsidP="003C7321">
      <w:pPr>
        <w:pStyle w:val="Heading2"/>
        <w:numPr>
          <w:ilvl w:val="1"/>
          <w:numId w:val="29"/>
        </w:numPr>
      </w:pPr>
      <w:bookmarkStart w:id="219" w:name="_Toc177733658"/>
      <w:bookmarkStart w:id="220" w:name="_Toc178312778"/>
      <w:r w:rsidRPr="008317FC">
        <w:lastRenderedPageBreak/>
        <w:t>Recommendations</w:t>
      </w:r>
      <w:bookmarkEnd w:id="219"/>
      <w:bookmarkEnd w:id="220"/>
    </w:p>
    <w:p w14:paraId="1EAF7410" w14:textId="3098D73D" w:rsidR="00BE45CA" w:rsidRDefault="00BE45CA" w:rsidP="00BE45CA">
      <w:r>
        <w:t>We believe that drifting recorders provide high quality data to address certain research questions, and that they complement additional PAM studies using traditional methods. Here we provide a list of recommendations that may serve to guide future research efforts.</w:t>
      </w:r>
    </w:p>
    <w:p w14:paraId="7285FB06" w14:textId="77777777" w:rsidR="008317FC" w:rsidRDefault="008317FC" w:rsidP="00BE45CA"/>
    <w:p w14:paraId="4C04477A" w14:textId="77777777" w:rsidR="00BE45CA" w:rsidRPr="008317FC" w:rsidRDefault="00BE45CA" w:rsidP="003C7321">
      <w:pPr>
        <w:pStyle w:val="Heading3"/>
        <w:numPr>
          <w:ilvl w:val="2"/>
          <w:numId w:val="29"/>
        </w:numPr>
      </w:pPr>
      <w:bookmarkStart w:id="221" w:name="_Toc177733659"/>
      <w:bookmarkStart w:id="222" w:name="_Toc178312779"/>
      <w:r w:rsidRPr="008317FC">
        <w:t>Data Collection Recommendations</w:t>
      </w:r>
      <w:bookmarkEnd w:id="221"/>
      <w:bookmarkEnd w:id="222"/>
    </w:p>
    <w:p w14:paraId="5B36FFF7" w14:textId="42336CD1" w:rsidR="00BE45CA" w:rsidRDefault="00BE45CA" w:rsidP="008317FC">
      <w:pPr>
        <w:pStyle w:val="ListParagraph"/>
        <w:numPr>
          <w:ilvl w:val="0"/>
          <w:numId w:val="5"/>
        </w:numPr>
      </w:pPr>
      <w:r w:rsidRPr="008317FC">
        <w:rPr>
          <w:b/>
          <w:bCs/>
        </w:rPr>
        <w:t>Clustered deployments</w:t>
      </w:r>
      <w:r>
        <w:t xml:space="preserve"> provide improved spatial and temporal data to understand variability in contributors to the soundscape and should be considered for surveys.</w:t>
      </w:r>
    </w:p>
    <w:p w14:paraId="68068F1A" w14:textId="2E441A6A" w:rsidR="00BE45CA" w:rsidRDefault="00BE45CA" w:rsidP="008317FC">
      <w:pPr>
        <w:pStyle w:val="ListParagraph"/>
        <w:numPr>
          <w:ilvl w:val="0"/>
          <w:numId w:val="5"/>
        </w:numPr>
      </w:pPr>
      <w:r w:rsidRPr="008317FC">
        <w:rPr>
          <w:b/>
          <w:bCs/>
        </w:rPr>
        <w:t>Conduct regional pilot studies</w:t>
      </w:r>
      <w:r>
        <w:t xml:space="preserve"> to determine region-specific environmental conditions and to identify local partners prior to initiating full scale surveys, as drifting recorders are not appropriate for all geographic regions. </w:t>
      </w:r>
    </w:p>
    <w:p w14:paraId="5EACD99F" w14:textId="289A04F6" w:rsidR="00BE45CA" w:rsidRDefault="00BE45CA" w:rsidP="008317FC">
      <w:pPr>
        <w:pStyle w:val="ListParagraph"/>
        <w:numPr>
          <w:ilvl w:val="0"/>
          <w:numId w:val="5"/>
        </w:numPr>
      </w:pPr>
      <w:r w:rsidRPr="008317FC">
        <w:rPr>
          <w:b/>
          <w:bCs/>
        </w:rPr>
        <w:t>Collaborative field surveys</w:t>
      </w:r>
      <w:r>
        <w:t xml:space="preserve"> should be considered in all regions (including Humboldt) to share vessel resources, improve scientific collaborations, and provid</w:t>
      </w:r>
      <w:r w:rsidR="008317FC">
        <w:t>e</w:t>
      </w:r>
      <w:r>
        <w:t xml:space="preserve"> opportunities for scientists to share and learn from other community members.</w:t>
      </w:r>
    </w:p>
    <w:p w14:paraId="2825884C" w14:textId="03BD3109" w:rsidR="00BE45CA" w:rsidRDefault="00BE45CA" w:rsidP="008317FC">
      <w:pPr>
        <w:pStyle w:val="ListParagraph"/>
        <w:numPr>
          <w:ilvl w:val="0"/>
          <w:numId w:val="5"/>
        </w:numPr>
      </w:pPr>
      <w:r w:rsidRPr="008317FC">
        <w:rPr>
          <w:b/>
          <w:bCs/>
        </w:rPr>
        <w:t>Alternative buoy designs</w:t>
      </w:r>
      <w:r>
        <w:t xml:space="preserve"> to reduce strumming should be considered; design developed by Pacific Islands Fisheries Science Center may reduce strumming and associated self-noise. New sub-surface drifting recorders (in development and testing) may be an alternative approach that reduces risk of ship strike or data loss due to self-noise. </w:t>
      </w:r>
    </w:p>
    <w:p w14:paraId="42EA95CA" w14:textId="0E563885" w:rsidR="00BE45CA" w:rsidRDefault="00BE45CA" w:rsidP="008317FC">
      <w:pPr>
        <w:pStyle w:val="ListParagraph"/>
        <w:numPr>
          <w:ilvl w:val="0"/>
          <w:numId w:val="5"/>
        </w:numPr>
      </w:pPr>
      <w:r w:rsidRPr="008317FC">
        <w:rPr>
          <w:b/>
          <w:bCs/>
        </w:rPr>
        <w:t xml:space="preserve">Seafloor recorders are </w:t>
      </w:r>
      <w:r w:rsidR="004206F5">
        <w:rPr>
          <w:b/>
          <w:bCs/>
        </w:rPr>
        <w:t xml:space="preserve">the </w:t>
      </w:r>
      <w:r w:rsidRPr="008317FC">
        <w:rPr>
          <w:b/>
          <w:bCs/>
        </w:rPr>
        <w:t>preferred platform for depths &lt; 300 m</w:t>
      </w:r>
      <w:r>
        <w:t xml:space="preserve">. depth. Drifting recorders are suitable for monitoring offshore, deep water habitats. </w:t>
      </w:r>
    </w:p>
    <w:p w14:paraId="1CC305B5" w14:textId="77777777" w:rsidR="003C7321" w:rsidRDefault="003C7321" w:rsidP="003C7321">
      <w:pPr>
        <w:pStyle w:val="ListParagraph"/>
      </w:pPr>
    </w:p>
    <w:p w14:paraId="3C81397B" w14:textId="77777777" w:rsidR="00BE45CA" w:rsidRPr="008317FC" w:rsidRDefault="00BE45CA" w:rsidP="003C7321">
      <w:pPr>
        <w:pStyle w:val="Heading3"/>
        <w:numPr>
          <w:ilvl w:val="2"/>
          <w:numId w:val="29"/>
        </w:numPr>
      </w:pPr>
      <w:bookmarkStart w:id="223" w:name="_Toc177733660"/>
      <w:bookmarkStart w:id="224" w:name="_Toc178312780"/>
      <w:r w:rsidRPr="008317FC">
        <w:t>Data Analysis and Archive Recommendations</w:t>
      </w:r>
      <w:bookmarkEnd w:id="223"/>
      <w:bookmarkEnd w:id="224"/>
    </w:p>
    <w:p w14:paraId="4486E805" w14:textId="16BAC8D3" w:rsidR="00BE45CA" w:rsidRDefault="00BE45CA" w:rsidP="008317FC">
      <w:pPr>
        <w:pStyle w:val="ListParagraph"/>
        <w:numPr>
          <w:ilvl w:val="0"/>
          <w:numId w:val="28"/>
        </w:numPr>
      </w:pPr>
      <w:r w:rsidRPr="008317FC">
        <w:rPr>
          <w:b/>
          <w:bCs/>
        </w:rPr>
        <w:t>Expand beaked whale density estimation methods</w:t>
      </w:r>
      <w:r>
        <w:t xml:space="preserve"> to include (1) further development of an automated approach to acoustic event delineation to improve standardization of methods and reduce manual workload, and (2) expansion of this analysis to species beyond goose-beaked whales.</w:t>
      </w:r>
    </w:p>
    <w:p w14:paraId="067FD479" w14:textId="42394E52" w:rsidR="00BE45CA" w:rsidRDefault="00BE45CA" w:rsidP="008317FC">
      <w:pPr>
        <w:pStyle w:val="ListParagraph"/>
        <w:numPr>
          <w:ilvl w:val="0"/>
          <w:numId w:val="28"/>
        </w:numPr>
      </w:pPr>
      <w:r w:rsidRPr="008317FC">
        <w:rPr>
          <w:b/>
          <w:bCs/>
        </w:rPr>
        <w:t>Expand analytical methods to localize sound sources from clustered recorders</w:t>
      </w:r>
      <w:r>
        <w:t xml:space="preserve"> based on pilot study </w:t>
      </w:r>
      <w:r w:rsidR="008317FC">
        <w:t>(</w:t>
      </w:r>
      <w:r w:rsidR="000F359A">
        <w:t xml:space="preserve">Appendix: </w:t>
      </w:r>
      <w:r w:rsidR="000F359A">
        <w:fldChar w:fldCharType="begin"/>
      </w:r>
      <w:r w:rsidR="000F359A">
        <w:instrText xml:space="preserve"> REF _Ref178250941 \h </w:instrText>
      </w:r>
      <w:r w:rsidR="000F359A">
        <w:fldChar w:fldCharType="separate"/>
      </w:r>
      <w:r w:rsidR="00C240B6">
        <w:t>Modeling Habitat Use</w:t>
      </w:r>
      <w:r w:rsidR="000F359A">
        <w:fldChar w:fldCharType="end"/>
      </w:r>
      <w:r>
        <w:t>) to apply these data to population assessment, if future work with clustered buoys will be adopted.</w:t>
      </w:r>
    </w:p>
    <w:p w14:paraId="7106D276" w14:textId="7A8BA4BD" w:rsidR="00BE45CA" w:rsidRDefault="00BE45CA" w:rsidP="008317FC">
      <w:pPr>
        <w:pStyle w:val="ListParagraph"/>
        <w:numPr>
          <w:ilvl w:val="0"/>
          <w:numId w:val="28"/>
        </w:numPr>
      </w:pPr>
      <w:r w:rsidRPr="008317FC">
        <w:rPr>
          <w:b/>
          <w:bCs/>
        </w:rPr>
        <w:t xml:space="preserve">Expand methods to assess the spatial and temporal variability in soundscape from clustered </w:t>
      </w:r>
      <w:r w:rsidR="008317FC">
        <w:rPr>
          <w:b/>
          <w:bCs/>
        </w:rPr>
        <w:t>recorder</w:t>
      </w:r>
      <w:r w:rsidRPr="008317FC">
        <w:rPr>
          <w:b/>
          <w:bCs/>
        </w:rPr>
        <w:t>s</w:t>
      </w:r>
      <w:r>
        <w:t xml:space="preserve"> based on preliminary methods outlined in </w:t>
      </w:r>
      <w:r w:rsidR="008317FC">
        <w:t>(</w:t>
      </w:r>
      <w:r w:rsidR="000F359A">
        <w:t xml:space="preserve">Appendix: </w:t>
      </w:r>
      <w:r w:rsidR="000F359A">
        <w:fldChar w:fldCharType="begin"/>
      </w:r>
      <w:r w:rsidR="000F359A">
        <w:instrText xml:space="preserve"> REF _Ref178250952 \h </w:instrText>
      </w:r>
      <w:r w:rsidR="000F359A">
        <w:fldChar w:fldCharType="separate"/>
      </w:r>
      <w:r w:rsidR="00C240B6">
        <w:t>Spatial Variation in Noise</w:t>
      </w:r>
      <w:r w:rsidR="000F359A">
        <w:fldChar w:fldCharType="end"/>
      </w:r>
      <w:r>
        <w:t>) if future work with clustered buoys will be adopted.</w:t>
      </w:r>
    </w:p>
    <w:p w14:paraId="2DC4F506" w14:textId="0E0FD2BB" w:rsidR="00BE45CA" w:rsidRDefault="00BE45CA" w:rsidP="008317FC">
      <w:pPr>
        <w:pStyle w:val="ListParagraph"/>
        <w:numPr>
          <w:ilvl w:val="0"/>
          <w:numId w:val="28"/>
        </w:numPr>
      </w:pPr>
      <w:r w:rsidRPr="008317FC">
        <w:rPr>
          <w:b/>
          <w:bCs/>
        </w:rPr>
        <w:t>Develop a comprehensive machine learning acoustic classifier for dolphins in California Current</w:t>
      </w:r>
      <w:r>
        <w:t xml:space="preserve"> using existing archived datasets, including these data.</w:t>
      </w:r>
    </w:p>
    <w:p w14:paraId="77F8C044" w14:textId="04C094F5" w:rsidR="00BE45CA" w:rsidRDefault="00BE45CA" w:rsidP="008317FC">
      <w:pPr>
        <w:pStyle w:val="ListParagraph"/>
        <w:numPr>
          <w:ilvl w:val="0"/>
          <w:numId w:val="28"/>
        </w:numPr>
      </w:pPr>
      <w:r w:rsidRPr="008317FC">
        <w:rPr>
          <w:b/>
          <w:bCs/>
        </w:rPr>
        <w:t>Develop an open-source platform to share bioacoustics annotations</w:t>
      </w:r>
      <w:r>
        <w:t xml:space="preserve"> to make annotations of publicly available datasets available for developing deep learning classifiers. </w:t>
      </w:r>
    </w:p>
    <w:p w14:paraId="1CF4EFC9" w14:textId="4D92B517" w:rsidR="00BE45CA" w:rsidRDefault="00BE45CA" w:rsidP="008317FC">
      <w:pPr>
        <w:pStyle w:val="ListParagraph"/>
        <w:numPr>
          <w:ilvl w:val="0"/>
          <w:numId w:val="28"/>
        </w:numPr>
      </w:pPr>
      <w:r w:rsidRPr="008317FC">
        <w:rPr>
          <w:b/>
          <w:bCs/>
        </w:rPr>
        <w:t>Encourage Open Science methods</w:t>
      </w:r>
      <w:r>
        <w:t>, including the development of analytical methods using open-source software, open sharing of data and metadata in accessible environments, and public sharing of research methods to accommodate reproduction of methods.</w:t>
      </w:r>
    </w:p>
    <w:p w14:paraId="7B9FA7E4" w14:textId="3259CCB6" w:rsidR="00BE45CA" w:rsidRDefault="00BE45CA" w:rsidP="008317FC">
      <w:pPr>
        <w:pStyle w:val="ListParagraph"/>
        <w:numPr>
          <w:ilvl w:val="0"/>
          <w:numId w:val="28"/>
        </w:numPr>
      </w:pPr>
      <w:r w:rsidRPr="008317FC">
        <w:rPr>
          <w:b/>
          <w:bCs/>
        </w:rPr>
        <w:t>Develop machine learning methods for humpback whale calls</w:t>
      </w:r>
      <w:r>
        <w:t xml:space="preserve">, including differentiation of specific social sounds and song. Detection of humpback whales was dominated by humpback whale song; however, detection of specific social calls may be more appropriate for identifying larger aggregations of humpback whales. </w:t>
      </w:r>
    </w:p>
    <w:p w14:paraId="36F8C6AC" w14:textId="5FD89348" w:rsidR="00BE45CA" w:rsidRDefault="00BE45CA" w:rsidP="008317FC">
      <w:pPr>
        <w:pStyle w:val="ListParagraph"/>
        <w:numPr>
          <w:ilvl w:val="0"/>
          <w:numId w:val="28"/>
        </w:numPr>
      </w:pPr>
      <w:r w:rsidRPr="008317FC">
        <w:rPr>
          <w:b/>
          <w:bCs/>
        </w:rPr>
        <w:lastRenderedPageBreak/>
        <w:t xml:space="preserve">Exclude gray whale analysis from offshore data </w:t>
      </w:r>
      <w:r>
        <w:t xml:space="preserve">collection efforts if these efforts are outside their primary migration routes.  </w:t>
      </w:r>
    </w:p>
    <w:p w14:paraId="00EA7D3E" w14:textId="031CB156" w:rsidR="00BE45CA" w:rsidRDefault="00BE45CA" w:rsidP="008317FC">
      <w:pPr>
        <w:pStyle w:val="ListParagraph"/>
        <w:numPr>
          <w:ilvl w:val="0"/>
          <w:numId w:val="28"/>
        </w:numPr>
      </w:pPr>
      <w:r w:rsidRPr="008317FC">
        <w:rPr>
          <w:b/>
          <w:bCs/>
        </w:rPr>
        <w:t>Assess demographic composition of sperm whales in California Cur</w:t>
      </w:r>
      <w:r w:rsidR="008317FC">
        <w:rPr>
          <w:b/>
          <w:bCs/>
        </w:rPr>
        <w:t>r</w:t>
      </w:r>
      <w:r w:rsidRPr="008317FC">
        <w:rPr>
          <w:b/>
          <w:bCs/>
        </w:rPr>
        <w:t>ent</w:t>
      </w:r>
      <w:r>
        <w:t xml:space="preserve"> from new and archived datasets by applying methods outlined in </w:t>
      </w:r>
      <w:r w:rsidR="008317FC">
        <w:t>(</w:t>
      </w:r>
      <w:r w:rsidR="000F359A">
        <w:t xml:space="preserve">Appendix: </w:t>
      </w:r>
      <w:r w:rsidR="000F359A">
        <w:fldChar w:fldCharType="begin"/>
      </w:r>
      <w:r w:rsidR="000F359A">
        <w:instrText xml:space="preserve"> REF _Ref178250965 \h </w:instrText>
      </w:r>
      <w:r w:rsidR="000F359A">
        <w:fldChar w:fldCharType="separate"/>
      </w:r>
      <w:r w:rsidR="00C240B6">
        <w:t>Sperm Whales Demographic Composition</w:t>
      </w:r>
      <w:r w:rsidR="000F359A">
        <w:fldChar w:fldCharType="end"/>
      </w:r>
      <w:r>
        <w:t>).</w:t>
      </w:r>
    </w:p>
    <w:p w14:paraId="3ED37550" w14:textId="48483331" w:rsidR="00BE45CA" w:rsidRDefault="00BE45CA" w:rsidP="008317FC">
      <w:pPr>
        <w:pStyle w:val="ListParagraph"/>
        <w:numPr>
          <w:ilvl w:val="0"/>
          <w:numId w:val="28"/>
        </w:numPr>
      </w:pPr>
      <w:r w:rsidRPr="008317FC">
        <w:rPr>
          <w:b/>
          <w:bCs/>
        </w:rPr>
        <w:t>Estimate beaked whale density for the Adrift dataset</w:t>
      </w:r>
      <w:r>
        <w:t>; data were prepared but we were unable to complete this analysis due to delays caused by the COVID-19 pandemic.</w:t>
      </w:r>
    </w:p>
    <w:p w14:paraId="514843F9" w14:textId="14CADC57" w:rsidR="00BE45CA" w:rsidRDefault="008317FC" w:rsidP="008317FC">
      <w:pPr>
        <w:pStyle w:val="ListParagraph"/>
        <w:numPr>
          <w:ilvl w:val="0"/>
          <w:numId w:val="28"/>
        </w:numPr>
      </w:pPr>
      <w:r>
        <w:rPr>
          <w:b/>
          <w:bCs/>
        </w:rPr>
        <w:t>Encourage</w:t>
      </w:r>
      <w:r w:rsidR="00BE45CA" w:rsidRPr="008317FC">
        <w:rPr>
          <w:b/>
          <w:bCs/>
        </w:rPr>
        <w:t xml:space="preserve"> research on sei whale vocal repertoire in the Pacific Ocean</w:t>
      </w:r>
      <w:r w:rsidR="00BE45CA">
        <w:t xml:space="preserve"> to allow for PAM description of this little-known species.</w:t>
      </w:r>
    </w:p>
    <w:p w14:paraId="5C647874" w14:textId="18F96900" w:rsidR="00BE45CA" w:rsidRDefault="00BE45CA" w:rsidP="008317FC">
      <w:pPr>
        <w:pStyle w:val="ListParagraph"/>
        <w:numPr>
          <w:ilvl w:val="0"/>
          <w:numId w:val="28"/>
        </w:numPr>
      </w:pPr>
      <w:r w:rsidRPr="008317FC">
        <w:rPr>
          <w:b/>
          <w:bCs/>
        </w:rPr>
        <w:t>Examine the co-occurrence of beaked whales with echolocating dolphins</w:t>
      </w:r>
      <w:r>
        <w:t xml:space="preserve"> and how this may impact studies based on single sensors. </w:t>
      </w:r>
    </w:p>
    <w:p w14:paraId="156DE18B" w14:textId="2BE198B6" w:rsidR="00BE45CA" w:rsidRDefault="00BE45CA" w:rsidP="008317FC">
      <w:pPr>
        <w:pStyle w:val="ListParagraph"/>
        <w:numPr>
          <w:ilvl w:val="0"/>
          <w:numId w:val="28"/>
        </w:numPr>
      </w:pPr>
      <w:r w:rsidRPr="008317FC">
        <w:rPr>
          <w:b/>
          <w:bCs/>
        </w:rPr>
        <w:t>Examine geographic variation in acoustic characteristics of Pacific white-sided and Risso's dolphins</w:t>
      </w:r>
      <w:r>
        <w:t xml:space="preserve"> to better understand the geographic variation in these two species and potential underlying environmental variables.</w:t>
      </w:r>
    </w:p>
    <w:p w14:paraId="33725E73" w14:textId="124054C1" w:rsidR="00BE45CA" w:rsidRDefault="00BE45CA" w:rsidP="008317FC">
      <w:pPr>
        <w:pStyle w:val="ListParagraph"/>
        <w:numPr>
          <w:ilvl w:val="0"/>
          <w:numId w:val="28"/>
        </w:numPr>
      </w:pPr>
      <w:r w:rsidRPr="008317FC">
        <w:rPr>
          <w:b/>
          <w:bCs/>
        </w:rPr>
        <w:t>Reanalyze Adrift sound levels</w:t>
      </w:r>
      <w:r>
        <w:t xml:space="preserve"> in hybrid millidecade bands to conform to recently developed standards.</w:t>
      </w:r>
    </w:p>
    <w:p w14:paraId="459E2A28" w14:textId="4F6B916F" w:rsidR="00BE45CA" w:rsidRDefault="00BE45CA" w:rsidP="008317FC">
      <w:pPr>
        <w:pStyle w:val="ListParagraph"/>
        <w:numPr>
          <w:ilvl w:val="0"/>
          <w:numId w:val="28"/>
        </w:numPr>
      </w:pPr>
      <w:r w:rsidRPr="008317FC">
        <w:rPr>
          <w:b/>
          <w:bCs/>
        </w:rPr>
        <w:t>Develop vessel noise detectors</w:t>
      </w:r>
      <w:r>
        <w:t xml:space="preserve"> that provide standardized output for different platforms for a systematic approach to quantifying the contribution of ship noise to the soundscape.</w:t>
      </w:r>
    </w:p>
    <w:p w14:paraId="5FC42C34" w14:textId="77777777" w:rsidR="00BE45CA" w:rsidRDefault="00BE45CA" w:rsidP="00BE45CA"/>
    <w:p w14:paraId="2F62A718" w14:textId="77777777" w:rsidR="00857BEA" w:rsidRDefault="00857BEA" w:rsidP="00A65932"/>
    <w:p w14:paraId="4E4DA476" w14:textId="77777777" w:rsidR="00A65932" w:rsidRDefault="00A65932" w:rsidP="00A65932"/>
    <w:p w14:paraId="17C7DB30" w14:textId="77777777" w:rsidR="0058764C" w:rsidRDefault="0058764C" w:rsidP="00835DCF">
      <w:pPr>
        <w:pStyle w:val="Heading1"/>
        <w:sectPr w:rsidR="0058764C" w:rsidSect="00305B2D">
          <w:pgSz w:w="12240" w:h="15840"/>
          <w:pgMar w:top="1440" w:right="1440" w:bottom="1440" w:left="1440" w:header="810" w:footer="167" w:gutter="0"/>
          <w:cols w:space="720"/>
          <w:docGrid w:linePitch="360"/>
        </w:sectPr>
      </w:pPr>
    </w:p>
    <w:p w14:paraId="616AFED3" w14:textId="64A7E34D" w:rsidR="00A959EB" w:rsidRDefault="00A959EB" w:rsidP="003C7321">
      <w:pPr>
        <w:pStyle w:val="Heading1"/>
        <w:numPr>
          <w:ilvl w:val="0"/>
          <w:numId w:val="29"/>
        </w:numPr>
      </w:pPr>
      <w:bookmarkStart w:id="225" w:name="_Toc177733661"/>
      <w:bookmarkStart w:id="226" w:name="_Toc178312781"/>
      <w:r>
        <w:lastRenderedPageBreak/>
        <w:t>References</w:t>
      </w:r>
      <w:bookmarkEnd w:id="225"/>
      <w:bookmarkEnd w:id="226"/>
      <w:r w:rsidR="006D48F9">
        <w:t xml:space="preserve"> </w:t>
      </w:r>
    </w:p>
    <w:p w14:paraId="6B37F31E" w14:textId="7130D84A" w:rsidR="00826252" w:rsidRPr="00826252" w:rsidRDefault="00621C9D" w:rsidP="00826252">
      <w:pPr>
        <w:pStyle w:val="Bibliography"/>
        <w:rPr>
          <w:rFonts w:ascii="Times New Roman" w:hAnsi="Times New Roman" w:cs="Times New Roman"/>
        </w:rPr>
      </w:pPr>
      <w:r>
        <w:fldChar w:fldCharType="begin"/>
      </w:r>
      <w:r>
        <w:instrText xml:space="preserve"> ADDIN ZOTERO_BIBL {"uncited":[],"omitted":[],"custom":[]} CSL_BIBLIOGRAPHY </w:instrText>
      </w:r>
      <w:r>
        <w:fldChar w:fldCharType="separate"/>
      </w:r>
      <w:r w:rsidR="00826252" w:rsidRPr="00826252">
        <w:rPr>
          <w:rFonts w:ascii="Times New Roman" w:hAnsi="Times New Roman" w:cs="Times New Roman"/>
        </w:rPr>
        <w:t xml:space="preserve">Au WWL, Pack AA, Lammers MO, Herman LM, Deakos MH, Andrews K. 2006. Acoustic properties of humpback whale songs. The Journal of the Acoustical Society of America. 120(2):1103–1110. </w:t>
      </w:r>
      <w:hyperlink r:id="rId47" w:history="1">
        <w:r w:rsidR="00826252" w:rsidRPr="00F97EF5">
          <w:rPr>
            <w:rStyle w:val="Hyperlink"/>
            <w:rFonts w:ascii="Times New Roman" w:hAnsi="Times New Roman" w:cs="Times New Roman"/>
          </w:rPr>
          <w:t>doi:10.1121/1.2211547</w:t>
        </w:r>
      </w:hyperlink>
      <w:r w:rsidR="00826252" w:rsidRPr="00826252">
        <w:rPr>
          <w:rFonts w:ascii="Times New Roman" w:hAnsi="Times New Roman" w:cs="Times New Roman"/>
        </w:rPr>
        <w:t>.</w:t>
      </w:r>
    </w:p>
    <w:p w14:paraId="5C76B1DE" w14:textId="79E690E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DR, Strong CS, Torres LG. 2024. Three decades of nearshore surveys reveal long-term patterns in gray whale habitat use, distribution, and abundance in the Northern California Current. Sci Rep. 14(1):9352. </w:t>
      </w:r>
      <w:hyperlink r:id="rId48" w:history="1">
        <w:r w:rsidRPr="00F97EF5">
          <w:rPr>
            <w:rStyle w:val="Hyperlink"/>
            <w:rFonts w:ascii="Times New Roman" w:hAnsi="Times New Roman" w:cs="Times New Roman"/>
          </w:rPr>
          <w:t>doi:10.1038/s41598-024-59552-z</w:t>
        </w:r>
      </w:hyperlink>
      <w:r w:rsidRPr="00826252">
        <w:rPr>
          <w:rFonts w:ascii="Times New Roman" w:hAnsi="Times New Roman" w:cs="Times New Roman"/>
        </w:rPr>
        <w:t>.</w:t>
      </w:r>
    </w:p>
    <w:p w14:paraId="5092881C" w14:textId="1D510DA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Barlow J, Fregosi S, Thomas L, Harris D, Griffiths ET. 2021. Acoustic detection range and population density of Cuvier’s beaked whales estimated from near-surface hydrophones. The Journal of the Acoustical Society of America. 149(1):111–125. </w:t>
      </w:r>
      <w:hyperlink r:id="rId49" w:history="1">
        <w:r w:rsidRPr="00F97EF5">
          <w:rPr>
            <w:rStyle w:val="Hyperlink"/>
            <w:rFonts w:ascii="Times New Roman" w:hAnsi="Times New Roman" w:cs="Times New Roman"/>
          </w:rPr>
          <w:t>doi:10.1121/10.0002881</w:t>
        </w:r>
      </w:hyperlink>
      <w:r w:rsidRPr="00826252">
        <w:rPr>
          <w:rFonts w:ascii="Times New Roman" w:hAnsi="Times New Roman" w:cs="Times New Roman"/>
        </w:rPr>
        <w:t>.</w:t>
      </w:r>
    </w:p>
    <w:p w14:paraId="207C7AAF" w14:textId="4984F07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Barlow J, Moore JE, McCullough JLK, Griffiths ET. 2022. Acoustic-based estimates of Cuvier’s beaked whale (</w:t>
      </w:r>
      <w:r w:rsidRPr="00F97EF5">
        <w:rPr>
          <w:rFonts w:ascii="Times New Roman" w:hAnsi="Times New Roman" w:cs="Times New Roman"/>
          <w:i/>
          <w:iCs/>
        </w:rPr>
        <w:t>Ziphius cavirostris</w:t>
      </w:r>
      <w:r w:rsidRPr="00826252">
        <w:rPr>
          <w:rFonts w:ascii="Times New Roman" w:hAnsi="Times New Roman" w:cs="Times New Roman"/>
        </w:rPr>
        <w:t xml:space="preserve">) density and abundance along the U.S. West Coast from drifting hydrophone recorders. Marine Mammal Science. 38(2):517–538. </w:t>
      </w:r>
      <w:hyperlink r:id="rId50" w:history="1">
        <w:r w:rsidRPr="00F97EF5">
          <w:rPr>
            <w:rStyle w:val="Hyperlink"/>
            <w:rFonts w:ascii="Times New Roman" w:hAnsi="Times New Roman" w:cs="Times New Roman"/>
          </w:rPr>
          <w:t>doi:10.1111/mms.12872</w:t>
        </w:r>
      </w:hyperlink>
      <w:r w:rsidRPr="00826252">
        <w:rPr>
          <w:rFonts w:ascii="Times New Roman" w:hAnsi="Times New Roman" w:cs="Times New Roman"/>
        </w:rPr>
        <w:t>.</w:t>
      </w:r>
    </w:p>
    <w:p w14:paraId="627B3D40" w14:textId="0C0A05A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Becker EA, Forney KA, Miller DL, Barlow J, Moore JE. 2020. Habitat-based density estimates for cetaceans in the California Current Ecosystem based on 1991–2018 survey data. </w:t>
      </w:r>
      <w:hyperlink r:id="rId51" w:history="1">
        <w:r w:rsidRPr="00F97EF5">
          <w:rPr>
            <w:rStyle w:val="Hyperlink"/>
            <w:rFonts w:ascii="Times New Roman" w:hAnsi="Times New Roman" w:cs="Times New Roman"/>
          </w:rPr>
          <w:t>doi:https://doi.org/10.25923/3znq-yx13</w:t>
        </w:r>
      </w:hyperlink>
      <w:r w:rsidRPr="00826252">
        <w:rPr>
          <w:rFonts w:ascii="Times New Roman" w:hAnsi="Times New Roman" w:cs="Times New Roman"/>
        </w:rPr>
        <w:t>.</w:t>
      </w:r>
    </w:p>
    <w:p w14:paraId="2CE9AA80" w14:textId="7787E49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Beslin WAM, Whitehead H, Gero S. 2018. Automatic acoustic estimation of sperm whale size distributions achieved through machine recognition of on-axis clicks. The Journal of the Acoustical Society of America. 144(6):3485–3495. </w:t>
      </w:r>
      <w:hyperlink r:id="rId52" w:history="1">
        <w:r w:rsidRPr="00F97EF5">
          <w:rPr>
            <w:rStyle w:val="Hyperlink"/>
            <w:rFonts w:ascii="Times New Roman" w:hAnsi="Times New Roman" w:cs="Times New Roman"/>
          </w:rPr>
          <w:t>doi:10.1121/1.5082291</w:t>
        </w:r>
      </w:hyperlink>
      <w:r w:rsidRPr="00826252">
        <w:rPr>
          <w:rFonts w:ascii="Times New Roman" w:hAnsi="Times New Roman" w:cs="Times New Roman"/>
        </w:rPr>
        <w:t>.</w:t>
      </w:r>
    </w:p>
    <w:p w14:paraId="1B3EB9B5" w14:textId="335A01B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Carretta JV. 2023. U.S. Pacific marine mammal stock assessments: 2022. </w:t>
      </w:r>
      <w:hyperlink r:id="rId53" w:history="1">
        <w:r w:rsidRPr="00F97EF5">
          <w:rPr>
            <w:rStyle w:val="Hyperlink"/>
            <w:rFonts w:ascii="Times New Roman" w:hAnsi="Times New Roman" w:cs="Times New Roman"/>
          </w:rPr>
          <w:t>doi:10.25923/5YSF-GT95</w:t>
        </w:r>
      </w:hyperlink>
      <w:r w:rsidRPr="00826252">
        <w:rPr>
          <w:rFonts w:ascii="Times New Roman" w:hAnsi="Times New Roman" w:cs="Times New Roman"/>
        </w:rPr>
        <w:t>.  https://repository.library.noaa.gov/view/noaa/51022.</w:t>
      </w:r>
    </w:p>
    <w:p w14:paraId="506719FD" w14:textId="1EFFFF6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Clapham PJ hillip, Mattila DK. 1990. Humpback Whale Songs as Indicators of Migration Routes. Marine Mammal Science. 6(2):155–160. </w:t>
      </w:r>
      <w:hyperlink r:id="rId54" w:history="1">
        <w:r w:rsidRPr="00F97EF5">
          <w:rPr>
            <w:rStyle w:val="Hyperlink"/>
            <w:rFonts w:ascii="Times New Roman" w:hAnsi="Times New Roman" w:cs="Times New Roman"/>
          </w:rPr>
          <w:t>doi:10.1111/j.1748-7692.1990.tb00238.x</w:t>
        </w:r>
      </w:hyperlink>
      <w:r w:rsidRPr="00826252">
        <w:rPr>
          <w:rFonts w:ascii="Times New Roman" w:hAnsi="Times New Roman" w:cs="Times New Roman"/>
        </w:rPr>
        <w:t>.</w:t>
      </w:r>
    </w:p>
    <w:p w14:paraId="1E5CD275" w14:textId="5DF4ED6D"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Croll DA, Clark CW, Acevedo A, Tershy B, Flores S, Gedamke J, Urban J. 2002. Only male fin whales sing loud songs. Nature. 417(6891):809–809. </w:t>
      </w:r>
      <w:hyperlink r:id="rId55" w:history="1">
        <w:r w:rsidRPr="00F97EF5">
          <w:rPr>
            <w:rStyle w:val="Hyperlink"/>
            <w:rFonts w:ascii="Times New Roman" w:hAnsi="Times New Roman" w:cs="Times New Roman"/>
          </w:rPr>
          <w:t>doi:10.1038/417809a</w:t>
        </w:r>
      </w:hyperlink>
      <w:r w:rsidRPr="00826252">
        <w:rPr>
          <w:rFonts w:ascii="Times New Roman" w:hAnsi="Times New Roman" w:cs="Times New Roman"/>
        </w:rPr>
        <w:t>.</w:t>
      </w:r>
    </w:p>
    <w:p w14:paraId="6A029A48" w14:textId="1845497D"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Dunlop RA, Cato DH, Noad MJ. 2008. Non-song acoustic communication in migrating humpback whales (</w:t>
      </w:r>
      <w:r w:rsidRPr="00F97EF5">
        <w:rPr>
          <w:rFonts w:ascii="Times New Roman" w:hAnsi="Times New Roman" w:cs="Times New Roman"/>
          <w:i/>
          <w:iCs/>
        </w:rPr>
        <w:t>Megaptera novaeangliae</w:t>
      </w:r>
      <w:r w:rsidRPr="00826252">
        <w:rPr>
          <w:rFonts w:ascii="Times New Roman" w:hAnsi="Times New Roman" w:cs="Times New Roman"/>
        </w:rPr>
        <w:t xml:space="preserve">). Marine Mammal Science. 24(3):613–629. </w:t>
      </w:r>
      <w:hyperlink r:id="rId56" w:history="1">
        <w:r w:rsidRPr="00F97EF5">
          <w:rPr>
            <w:rStyle w:val="Hyperlink"/>
            <w:rFonts w:ascii="Times New Roman" w:hAnsi="Times New Roman" w:cs="Times New Roman"/>
          </w:rPr>
          <w:t>doi:10.1111/j.1748-7692.2008.00208.x</w:t>
        </w:r>
      </w:hyperlink>
      <w:r w:rsidRPr="00826252">
        <w:rPr>
          <w:rFonts w:ascii="Times New Roman" w:hAnsi="Times New Roman" w:cs="Times New Roman"/>
        </w:rPr>
        <w:t>.</w:t>
      </w:r>
    </w:p>
    <w:p w14:paraId="00E5BCD0" w14:textId="3521008D"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Edds-Walton PL. 1997. Acoustic Communication Signals of Mysticete Whales. Bioacoustics. 8(1–2):47–60. </w:t>
      </w:r>
      <w:hyperlink r:id="rId57" w:history="1">
        <w:r w:rsidRPr="00F97EF5">
          <w:rPr>
            <w:rStyle w:val="Hyperlink"/>
            <w:rFonts w:ascii="Times New Roman" w:hAnsi="Times New Roman" w:cs="Times New Roman"/>
          </w:rPr>
          <w:t>doi:10.1080/09524622.1997.9753353</w:t>
        </w:r>
      </w:hyperlink>
      <w:r w:rsidRPr="00826252">
        <w:rPr>
          <w:rFonts w:ascii="Times New Roman" w:hAnsi="Times New Roman" w:cs="Times New Roman"/>
        </w:rPr>
        <w:t>.</w:t>
      </w:r>
    </w:p>
    <w:p w14:paraId="08892652" w14:textId="4E1EE74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Erbe C, Schoeman RP, Peel D, Smith JN. 2021. It Often Howls More than It Chugs: Wind versus Ship Noise Under Water in Australia’s Maritime Regions. Journal of Marine Science and Engineering. 9(5):472. </w:t>
      </w:r>
      <w:hyperlink r:id="rId58" w:history="1">
        <w:r w:rsidRPr="00F97EF5">
          <w:rPr>
            <w:rStyle w:val="Hyperlink"/>
            <w:rFonts w:ascii="Times New Roman" w:hAnsi="Times New Roman" w:cs="Times New Roman"/>
          </w:rPr>
          <w:t>doi:10.3390/jmse9050472</w:t>
        </w:r>
      </w:hyperlink>
      <w:r w:rsidRPr="00826252">
        <w:rPr>
          <w:rFonts w:ascii="Times New Roman" w:hAnsi="Times New Roman" w:cs="Times New Roman"/>
        </w:rPr>
        <w:t>.</w:t>
      </w:r>
    </w:p>
    <w:p w14:paraId="108FD875" w14:textId="129B88A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Frasier KE, Roch MA, Soldevilla MS, Wiggins SM, Garrison LP, Hildebrand JA. 2017. Automated classification of dolphin echolocation click types from the Gulf of Mexico. PLOS Computational Biology. 13(12):e1005823. </w:t>
      </w:r>
      <w:hyperlink r:id="rId59" w:history="1">
        <w:r w:rsidRPr="00F97EF5">
          <w:rPr>
            <w:rStyle w:val="Hyperlink"/>
            <w:rFonts w:ascii="Times New Roman" w:hAnsi="Times New Roman" w:cs="Times New Roman"/>
          </w:rPr>
          <w:t>doi:10.1371/journal.pcbi.1005823</w:t>
        </w:r>
      </w:hyperlink>
      <w:r w:rsidRPr="00826252">
        <w:rPr>
          <w:rFonts w:ascii="Times New Roman" w:hAnsi="Times New Roman" w:cs="Times New Roman"/>
        </w:rPr>
        <w:t>.</w:t>
      </w:r>
    </w:p>
    <w:p w14:paraId="796FB61D" w14:textId="73D5494C"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Griffiths ET, Archer F, Rankin S, Keating JL, Keen E, Barlow J, Moore JE. 2020. Detection and classification of narrow-band high frequency echolocation clicks from drifting recorders. The Journal of the Acoustical Society of America. 147(5):3511–3522. </w:t>
      </w:r>
      <w:hyperlink r:id="rId60" w:history="1">
        <w:r w:rsidRPr="00F97EF5">
          <w:rPr>
            <w:rStyle w:val="Hyperlink"/>
            <w:rFonts w:ascii="Times New Roman" w:hAnsi="Times New Roman" w:cs="Times New Roman"/>
          </w:rPr>
          <w:t>doi:10.1121/10.0001229</w:t>
        </w:r>
      </w:hyperlink>
      <w:r w:rsidRPr="00826252">
        <w:rPr>
          <w:rFonts w:ascii="Times New Roman" w:hAnsi="Times New Roman" w:cs="Times New Roman"/>
        </w:rPr>
        <w:t>.</w:t>
      </w:r>
    </w:p>
    <w:p w14:paraId="4DAA622B" w14:textId="61DB0D2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Henderson EE, Ballance L, Cárdenas-Hinojosa G, Barlow J, DeAngelis AI, Martinez S, Hayslip C, Pusser T, Márquez Segovia M, Baker S, et al. </w:t>
      </w:r>
      <w:r w:rsidR="007C0F54" w:rsidRPr="007C0F54">
        <w:rPr>
          <w:rFonts w:ascii="Times New Roman" w:hAnsi="Times New Roman" w:cs="Times New Roman"/>
          <w:i/>
          <w:iCs/>
        </w:rPr>
        <w:t xml:space="preserve">In Preparation. </w:t>
      </w:r>
      <w:r w:rsidRPr="00826252">
        <w:rPr>
          <w:rFonts w:ascii="Times New Roman" w:hAnsi="Times New Roman" w:cs="Times New Roman"/>
        </w:rPr>
        <w:t>First at-sea identifications of gingko-toothed beaked whale (</w:t>
      </w:r>
      <w:r w:rsidRPr="007C0F54">
        <w:rPr>
          <w:rFonts w:ascii="Times New Roman" w:hAnsi="Times New Roman" w:cs="Times New Roman"/>
          <w:i/>
          <w:iCs/>
        </w:rPr>
        <w:t>Mesoplodon gingkodens</w:t>
      </w:r>
      <w:r w:rsidRPr="00826252">
        <w:rPr>
          <w:rFonts w:ascii="Times New Roman" w:hAnsi="Times New Roman" w:cs="Times New Roman"/>
        </w:rPr>
        <w:t xml:space="preserve">): acoustics, genetics, and biological observations off Baja California, Mexico. Marine Mammal Science. </w:t>
      </w:r>
    </w:p>
    <w:p w14:paraId="1C84F5F2" w14:textId="5869ED62"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Hildebrand JA, Frasier KE, Baumann-Pickering S, Wiggins SM. 2021. An empirical model for wind-generated ocean noise. Journal Acoustical Society America. 149(6):4516–4533. </w:t>
      </w:r>
      <w:hyperlink r:id="rId61" w:history="1">
        <w:r w:rsidRPr="007C0F54">
          <w:rPr>
            <w:rStyle w:val="Hyperlink"/>
            <w:rFonts w:ascii="Times New Roman" w:hAnsi="Times New Roman" w:cs="Times New Roman"/>
          </w:rPr>
          <w:t>doi:https://doi.org/10.1121/10.0005430</w:t>
        </w:r>
      </w:hyperlink>
      <w:r w:rsidRPr="00826252">
        <w:rPr>
          <w:rFonts w:ascii="Times New Roman" w:hAnsi="Times New Roman" w:cs="Times New Roman"/>
        </w:rPr>
        <w:t>.</w:t>
      </w:r>
    </w:p>
    <w:p w14:paraId="33DC1517" w14:textId="72C49D5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Keating J, Barlow J, Griffiths ET, Moore JE. 2018. Passive acoustics survey of cetacean abundance levels (PASCAL-2016) final report. US Department of the Interior, Bureau of Ocean Energy Management Report No.: 25. </w:t>
      </w:r>
      <w:hyperlink r:id="rId62" w:history="1">
        <w:r w:rsidRPr="007C0F54">
          <w:rPr>
            <w:rStyle w:val="Hyperlink"/>
            <w:rFonts w:ascii="Times New Roman" w:hAnsi="Times New Roman" w:cs="Times New Roman"/>
          </w:rPr>
          <w:t>https://www.boem.gov/sites/default/files/environmental-stewardship/Environmental-Studies/Pacific-Region/Studies/BOEM-2018-025.pdf</w:t>
        </w:r>
      </w:hyperlink>
      <w:r w:rsidRPr="00826252">
        <w:rPr>
          <w:rFonts w:ascii="Times New Roman" w:hAnsi="Times New Roman" w:cs="Times New Roman"/>
        </w:rPr>
        <w:t>.</w:t>
      </w:r>
    </w:p>
    <w:p w14:paraId="1D21D478" w14:textId="7BD52383"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Kerosky SM, Širović A, Roche L, Baumann-Pickering S, Wiggins SM, Hildebrand JA. 2012. Bryde’s whale seasonal range expansion and increasing presence in the Southern California Bight from 2000 to 2010. Deep Sea Research. 65:125–132. </w:t>
      </w:r>
      <w:hyperlink r:id="rId63" w:history="1">
        <w:r w:rsidRPr="007C0F54">
          <w:rPr>
            <w:rStyle w:val="Hyperlink"/>
            <w:rFonts w:ascii="Times New Roman" w:hAnsi="Times New Roman" w:cs="Times New Roman"/>
          </w:rPr>
          <w:t>doi:https://doi.org/10.1016/j.dsr.2012.03.013</w:t>
        </w:r>
      </w:hyperlink>
      <w:r w:rsidRPr="00826252">
        <w:rPr>
          <w:rFonts w:ascii="Times New Roman" w:hAnsi="Times New Roman" w:cs="Times New Roman"/>
        </w:rPr>
        <w:t>.</w:t>
      </w:r>
    </w:p>
    <w:p w14:paraId="35E0D384" w14:textId="3AC0642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Largier JL, Magnell BA, Winant CD. 1993. Subtidal circulation over the northern California shelf. Journal of Geophysical Research: Oceans. 98(C10):18147–18179. </w:t>
      </w:r>
      <w:hyperlink r:id="rId64" w:history="1">
        <w:r w:rsidRPr="007C0F54">
          <w:rPr>
            <w:rStyle w:val="Hyperlink"/>
            <w:rFonts w:ascii="Times New Roman" w:hAnsi="Times New Roman" w:cs="Times New Roman"/>
          </w:rPr>
          <w:t>doi:10.1029/93JC01074</w:t>
        </w:r>
      </w:hyperlink>
      <w:r w:rsidRPr="00826252">
        <w:rPr>
          <w:rFonts w:ascii="Times New Roman" w:hAnsi="Times New Roman" w:cs="Times New Roman"/>
        </w:rPr>
        <w:t>.</w:t>
      </w:r>
    </w:p>
    <w:p w14:paraId="0D1F3337" w14:textId="01D021D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McDonald MA, Calambokidis J, Teranishi AM, Hildebrand JA. 2001. The acoustic calls of blue whales off California with gender data. The Journal of the Acoustical Society of America. 109(4):1728–1735. </w:t>
      </w:r>
      <w:hyperlink r:id="rId65" w:history="1">
        <w:r w:rsidRPr="007C0F54">
          <w:rPr>
            <w:rStyle w:val="Hyperlink"/>
            <w:rFonts w:ascii="Times New Roman" w:hAnsi="Times New Roman" w:cs="Times New Roman"/>
          </w:rPr>
          <w:t>doi:10.1121/1.1353593</w:t>
        </w:r>
      </w:hyperlink>
      <w:r w:rsidRPr="00826252">
        <w:rPr>
          <w:rFonts w:ascii="Times New Roman" w:hAnsi="Times New Roman" w:cs="Times New Roman"/>
        </w:rPr>
        <w:t>.</w:t>
      </w:r>
    </w:p>
    <w:p w14:paraId="00FC8AAB" w14:textId="28AEE284"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Møhl B, Wahlberg M, Madsen PT, Miller LA, Surlykke A. 2000. Sperm whale clicks: Directionality and source level revisited. The Journal of the Acoustical Society of America. 107(1):638–648. </w:t>
      </w:r>
      <w:hyperlink r:id="rId66" w:history="1">
        <w:r w:rsidRPr="007C0F54">
          <w:rPr>
            <w:rStyle w:val="Hyperlink"/>
            <w:rFonts w:ascii="Times New Roman" w:hAnsi="Times New Roman" w:cs="Times New Roman"/>
          </w:rPr>
          <w:t>doi:10.1121/1.428329</w:t>
        </w:r>
      </w:hyperlink>
      <w:r w:rsidRPr="00826252">
        <w:rPr>
          <w:rFonts w:ascii="Times New Roman" w:hAnsi="Times New Roman" w:cs="Times New Roman"/>
        </w:rPr>
        <w:t>.</w:t>
      </w:r>
    </w:p>
    <w:p w14:paraId="736072BF" w14:textId="58349847"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Oleson EM, Wiggins SM, Hildebrand JA. 2007. Temporal separation of blue whale call types on a southern California feeding ground. Animal Behaviour. 74(4):881–894. </w:t>
      </w:r>
      <w:hyperlink r:id="rId67" w:history="1">
        <w:r w:rsidRPr="007C0F54">
          <w:rPr>
            <w:rStyle w:val="Hyperlink"/>
            <w:rFonts w:ascii="Times New Roman" w:hAnsi="Times New Roman" w:cs="Times New Roman"/>
          </w:rPr>
          <w:t>doi:10.1016/j.anbehav.2007.01.022</w:t>
        </w:r>
      </w:hyperlink>
      <w:r w:rsidRPr="00826252">
        <w:rPr>
          <w:rFonts w:ascii="Times New Roman" w:hAnsi="Times New Roman" w:cs="Times New Roman"/>
        </w:rPr>
        <w:t>.</w:t>
      </w:r>
    </w:p>
    <w:p w14:paraId="561F052B" w14:textId="74C2C0B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Posdaljian N, Solsona-Berga A, Hildebrand JA, Soderstjerna C, Wiggins SM, Lenssen K, Baumann-Pickering S. 2023. Sperm Whales Demographics in the Gulf of Alaska and Bering Sea/Aleutian Islands: An Overlooked Female Habitat. </w:t>
      </w:r>
      <w:hyperlink r:id="rId68" w:history="1">
        <w:r w:rsidRPr="007C0F54">
          <w:rPr>
            <w:rStyle w:val="Hyperlink"/>
            <w:rFonts w:ascii="Times New Roman" w:hAnsi="Times New Roman" w:cs="Times New Roman"/>
          </w:rPr>
          <w:t>doi:10.1101/2023.04.16.537097</w:t>
        </w:r>
      </w:hyperlink>
      <w:r w:rsidRPr="00826252">
        <w:rPr>
          <w:rFonts w:ascii="Times New Roman" w:hAnsi="Times New Roman" w:cs="Times New Roman"/>
        </w:rPr>
        <w:t>.  http://biorxiv.org/lookup/doi/10.1101/2023.04.16.537097.</w:t>
      </w:r>
    </w:p>
    <w:p w14:paraId="7F162AB1" w14:textId="6E684661"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Archer F, Keating JL, Oswald JN, Oswald M, Curtis A, Barlow J. 2017. Acoustic classification of dolphins in the California Current using whistles, echolocation clicks, and burst pulses. Marine Mammal Science. 2(33):520–540. </w:t>
      </w:r>
      <w:hyperlink r:id="rId69" w:history="1">
        <w:r w:rsidRPr="007C0F54">
          <w:rPr>
            <w:rStyle w:val="Hyperlink"/>
            <w:rFonts w:ascii="Times New Roman" w:hAnsi="Times New Roman" w:cs="Times New Roman"/>
          </w:rPr>
          <w:t>doi:10.1111/mms.12381</w:t>
        </w:r>
      </w:hyperlink>
      <w:r w:rsidRPr="00826252">
        <w:rPr>
          <w:rFonts w:ascii="Times New Roman" w:hAnsi="Times New Roman" w:cs="Times New Roman"/>
        </w:rPr>
        <w:t>.</w:t>
      </w:r>
    </w:p>
    <w:p w14:paraId="1070D3F8" w14:textId="3160FB0A"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Rankin S, Barlow J. 2005. Source of the North Pacific “boing” sound attributed to minke whales. The Journal of the Acoustical Society of America. 118(5):3346–3351. </w:t>
      </w:r>
      <w:hyperlink r:id="rId70" w:history="1">
        <w:r w:rsidRPr="007C0F54">
          <w:rPr>
            <w:rStyle w:val="Hyperlink"/>
            <w:rFonts w:ascii="Times New Roman" w:hAnsi="Times New Roman" w:cs="Times New Roman"/>
          </w:rPr>
          <w:t>doi:10.1121/1.2046747</w:t>
        </w:r>
      </w:hyperlink>
      <w:r w:rsidRPr="00826252">
        <w:rPr>
          <w:rFonts w:ascii="Times New Roman" w:hAnsi="Times New Roman" w:cs="Times New Roman"/>
        </w:rPr>
        <w:t>.</w:t>
      </w:r>
    </w:p>
    <w:p w14:paraId="53809ABF" w14:textId="708B7596"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Rankin S, Barlow J. 2007. V</w:t>
      </w:r>
      <w:r w:rsidR="007C0F54">
        <w:rPr>
          <w:rFonts w:ascii="Times New Roman" w:hAnsi="Times New Roman" w:cs="Times New Roman"/>
        </w:rPr>
        <w:t>ocalizations of the sei whale Balaenoptera borealis off the Hawaiian Islands</w:t>
      </w:r>
      <w:r w:rsidRPr="00826252">
        <w:rPr>
          <w:rFonts w:ascii="Times New Roman" w:hAnsi="Times New Roman" w:cs="Times New Roman"/>
        </w:rPr>
        <w:t xml:space="preserve">. Bioacoustics. 16(2):137–145. </w:t>
      </w:r>
      <w:hyperlink r:id="rId71" w:history="1">
        <w:r w:rsidRPr="007C0F54">
          <w:rPr>
            <w:rStyle w:val="Hyperlink"/>
            <w:rFonts w:ascii="Times New Roman" w:hAnsi="Times New Roman" w:cs="Times New Roman"/>
          </w:rPr>
          <w:t>doi:10.1080/09524622.2007.9753572</w:t>
        </w:r>
      </w:hyperlink>
      <w:r w:rsidRPr="00826252">
        <w:rPr>
          <w:rFonts w:ascii="Times New Roman" w:hAnsi="Times New Roman" w:cs="Times New Roman"/>
        </w:rPr>
        <w:t>.</w:t>
      </w:r>
    </w:p>
    <w:p w14:paraId="07BD806F" w14:textId="312AFC3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Romagosa M, Pérez-Jorge S, Cascão I, Mouriño H, Lehodey P, Pereira A, Marques TA, Matias L, Silva MA. 2021. Food talk: 40-Hz fin whale calls are associated with prey biomass. Proceedings of the Royal Society B: Biological Sciences. 288(1954):20211156. </w:t>
      </w:r>
      <w:hyperlink r:id="rId72" w:history="1">
        <w:r w:rsidRPr="007C0F54">
          <w:rPr>
            <w:rStyle w:val="Hyperlink"/>
            <w:rFonts w:ascii="Times New Roman" w:hAnsi="Times New Roman" w:cs="Times New Roman"/>
          </w:rPr>
          <w:t>doi:10.1098/rspb.2021.1156</w:t>
        </w:r>
      </w:hyperlink>
      <w:r w:rsidRPr="00826252">
        <w:rPr>
          <w:rFonts w:ascii="Times New Roman" w:hAnsi="Times New Roman" w:cs="Times New Roman"/>
        </w:rPr>
        <w:t>.</w:t>
      </w:r>
    </w:p>
    <w:p w14:paraId="0BF4DD25" w14:textId="591ACC94"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Ryan JP, Cline DE, Joseph JE, Margolina T, Santora JA, Kudela RM, Chavez FP, Pennington JT, Wahl C, Michisaki R, et al. 2019. Humpback whale song occurrence reflects ecosystem variability in feeding and migratory habitat of the northeast Pacific. PLOS ONE. 14(9):e0222456. </w:t>
      </w:r>
      <w:hyperlink r:id="rId73" w:history="1">
        <w:r w:rsidRPr="007C0F54">
          <w:rPr>
            <w:rStyle w:val="Hyperlink"/>
            <w:rFonts w:ascii="Times New Roman" w:hAnsi="Times New Roman" w:cs="Times New Roman"/>
          </w:rPr>
          <w:t>doi:10.1371/journal.pone.0222456</w:t>
        </w:r>
      </w:hyperlink>
      <w:r w:rsidRPr="00826252">
        <w:rPr>
          <w:rFonts w:ascii="Times New Roman" w:hAnsi="Times New Roman" w:cs="Times New Roman"/>
        </w:rPr>
        <w:t>.</w:t>
      </w:r>
    </w:p>
    <w:p w14:paraId="4BD49E78" w14:textId="74273A9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Simonis AE. 2020. Passive Acoustic Survey Of Deep-Diving Odontocetes in the California Current Ecosystem 2018: Final Report. NOAA-TM-NMFS-SWFSC-630. </w:t>
      </w:r>
      <w:hyperlink r:id="rId74" w:history="1">
        <w:r w:rsidRPr="007C0F54">
          <w:rPr>
            <w:rStyle w:val="Hyperlink"/>
            <w:rFonts w:ascii="Times New Roman" w:hAnsi="Times New Roman" w:cs="Times New Roman"/>
          </w:rPr>
          <w:t>doi:10.25923/W5XX-JZ73</w:t>
        </w:r>
      </w:hyperlink>
      <w:r w:rsidRPr="00826252">
        <w:rPr>
          <w:rFonts w:ascii="Times New Roman" w:hAnsi="Times New Roman" w:cs="Times New Roman"/>
        </w:rPr>
        <w:t>.  https://repository.library.noaa.gov/view/noaa/27223.</w:t>
      </w:r>
    </w:p>
    <w:p w14:paraId="36D04D1E" w14:textId="20003B4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Soldevilla M, Wiggins S, Hildebrand J. 2010. Spatio-temporal comparison of Pacific white-sided dolphin echolocation click types. Aquat Biol. 9:49–62. </w:t>
      </w:r>
      <w:hyperlink r:id="rId75" w:history="1">
        <w:r w:rsidRPr="007C0F54">
          <w:rPr>
            <w:rStyle w:val="Hyperlink"/>
            <w:rFonts w:ascii="Times New Roman" w:hAnsi="Times New Roman" w:cs="Times New Roman"/>
          </w:rPr>
          <w:t>doi:10.3354/ab00224</w:t>
        </w:r>
      </w:hyperlink>
      <w:r w:rsidRPr="00826252">
        <w:rPr>
          <w:rFonts w:ascii="Times New Roman" w:hAnsi="Times New Roman" w:cs="Times New Roman"/>
        </w:rPr>
        <w:t>.</w:t>
      </w:r>
    </w:p>
    <w:p w14:paraId="702B4479" w14:textId="43EEED15"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Soldevilla MS, Baumann-Pickering S, Cholewiak D, Hodge LEW, Oleson EM, Rankin S. 2017. Geographic variation in Risso’s dolphin echolocation click spectra. The Journal of the Acoustical Society of America. 142(2):599–617. </w:t>
      </w:r>
      <w:hyperlink r:id="rId76" w:history="1">
        <w:r w:rsidRPr="007C0F54">
          <w:rPr>
            <w:rStyle w:val="Hyperlink"/>
            <w:rFonts w:ascii="Times New Roman" w:hAnsi="Times New Roman" w:cs="Times New Roman"/>
          </w:rPr>
          <w:t>doi:10.1121/1.4996002</w:t>
        </w:r>
      </w:hyperlink>
      <w:r w:rsidRPr="00826252">
        <w:rPr>
          <w:rFonts w:ascii="Times New Roman" w:hAnsi="Times New Roman" w:cs="Times New Roman"/>
        </w:rPr>
        <w:t>.</w:t>
      </w:r>
    </w:p>
    <w:p w14:paraId="46EEC839" w14:textId="400A13BF"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Soldevilla MS, Henderson EE, Campbell GS, Wiggins SM, Hildebrand JA, Roch MA. 2008. Classification of Risso’s and Pacific white-sided dolphins using spectral properties of echolocation clicks. The Journal of the Acoustical Society of America. 124(1):609–624.</w:t>
      </w:r>
      <w:hyperlink r:id="rId77" w:history="1">
        <w:r w:rsidRPr="007C0F54">
          <w:rPr>
            <w:rStyle w:val="Hyperlink"/>
            <w:rFonts w:ascii="Times New Roman" w:hAnsi="Times New Roman" w:cs="Times New Roman"/>
          </w:rPr>
          <w:t xml:space="preserve"> doi:10.1121/1.2932059</w:t>
        </w:r>
      </w:hyperlink>
      <w:r w:rsidRPr="00826252">
        <w:rPr>
          <w:rFonts w:ascii="Times New Roman" w:hAnsi="Times New Roman" w:cs="Times New Roman"/>
        </w:rPr>
        <w:t>.</w:t>
      </w:r>
    </w:p>
    <w:p w14:paraId="51840CB2" w14:textId="5DA46D69"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Solsona-Berga A, Posdaljian N, Hildebrand JA, Baumann-Pickering S. 2022. Echolocation repetition rate as a proxy to monitor population structure and dynamics of sperm whales. Remote Sensing in Ecology and Conservation. 8(6):827–840. </w:t>
      </w:r>
      <w:hyperlink r:id="rId78" w:history="1">
        <w:r w:rsidRPr="007C0F54">
          <w:rPr>
            <w:rStyle w:val="Hyperlink"/>
            <w:rFonts w:ascii="Times New Roman" w:hAnsi="Times New Roman" w:cs="Times New Roman"/>
          </w:rPr>
          <w:t>doi:10.1002/rse2.278</w:t>
        </w:r>
      </w:hyperlink>
      <w:r w:rsidRPr="00826252">
        <w:rPr>
          <w:rFonts w:ascii="Times New Roman" w:hAnsi="Times New Roman" w:cs="Times New Roman"/>
        </w:rPr>
        <w:t>.</w:t>
      </w:r>
    </w:p>
    <w:p w14:paraId="51E7E846" w14:textId="08064BFC"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Southall B, Mazurek R, Eriksen R. 2023. Vulnerability Index to Scale Effects of Offshore Renewable Energy on Marine Mammals and Sea Turtles Off the U.S. West Coast (VIMMS). Aptos, CA: Southall Environmental Associates, Inc. Report No.: BOEM-2023-057.  </w:t>
      </w:r>
      <w:hyperlink r:id="rId79" w:history="1">
        <w:r w:rsidRPr="007C0F54">
          <w:rPr>
            <w:rStyle w:val="Hyperlink"/>
            <w:rFonts w:ascii="Times New Roman" w:hAnsi="Times New Roman" w:cs="Times New Roman"/>
          </w:rPr>
          <w:t>https://espis.boem.gov/Final%20Reports/BOEM_2023-057.pdf</w:t>
        </w:r>
      </w:hyperlink>
      <w:r w:rsidRPr="00826252">
        <w:rPr>
          <w:rFonts w:ascii="Times New Roman" w:hAnsi="Times New Roman" w:cs="Times New Roman"/>
        </w:rPr>
        <w:t>.</w:t>
      </w:r>
    </w:p>
    <w:p w14:paraId="48C69694" w14:textId="749DB92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Thompson AR, Swalethorp R, Alksne M, Santora JA, Hazen EL, Leising A, Satterthwaite E, Sydeman WJ, Anderson CR, Auth TD, et al. 2024. State of the California Current Ecosystem report in 2022: a tale of two La Niñas. Front Mar Sci. 11. </w:t>
      </w:r>
      <w:hyperlink r:id="rId80" w:history="1">
        <w:r w:rsidRPr="007C0F54">
          <w:rPr>
            <w:rStyle w:val="Hyperlink"/>
            <w:rFonts w:ascii="Times New Roman" w:hAnsi="Times New Roman" w:cs="Times New Roman"/>
          </w:rPr>
          <w:t>doi:10.3389/fmars.2024.1294011</w:t>
        </w:r>
      </w:hyperlink>
      <w:r w:rsidRPr="00826252">
        <w:rPr>
          <w:rFonts w:ascii="Times New Roman" w:hAnsi="Times New Roman" w:cs="Times New Roman"/>
        </w:rPr>
        <w:t>. https://www.frontiersin.org/articles/10.3389/fmars.2024.1294011.</w:t>
      </w:r>
    </w:p>
    <w:p w14:paraId="058B7ABE" w14:textId="61D5906B"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Westell A, Rowell TJ, Posdaljian N, Solsona-Berga A, Van Parijs SM, DeAngelis AI. 2024 Feb 19. Acoustic presence and demographics of sperm whales (</w:t>
      </w:r>
      <w:r w:rsidRPr="007C0F54">
        <w:rPr>
          <w:rFonts w:ascii="Times New Roman" w:hAnsi="Times New Roman" w:cs="Times New Roman"/>
          <w:i/>
          <w:iCs/>
        </w:rPr>
        <w:t>Physeter macrocephalus</w:t>
      </w:r>
      <w:r w:rsidRPr="00826252">
        <w:rPr>
          <w:rFonts w:ascii="Times New Roman" w:hAnsi="Times New Roman" w:cs="Times New Roman"/>
        </w:rPr>
        <w:t xml:space="preserve">) off southern New England and near a US offshore wind energy area. ICES Journal of Marine Science. </w:t>
      </w:r>
      <w:hyperlink r:id="rId81" w:history="1">
        <w:r w:rsidRPr="007C0F54">
          <w:rPr>
            <w:rStyle w:val="Hyperlink"/>
            <w:rFonts w:ascii="Times New Roman" w:hAnsi="Times New Roman" w:cs="Times New Roman"/>
          </w:rPr>
          <w:t>doi:10.1093/icesjms/fsae012</w:t>
        </w:r>
      </w:hyperlink>
      <w:r w:rsidRPr="00826252">
        <w:rPr>
          <w:rFonts w:ascii="Times New Roman" w:hAnsi="Times New Roman" w:cs="Times New Roman"/>
        </w:rPr>
        <w:t>.</w:t>
      </w:r>
    </w:p>
    <w:p w14:paraId="52F08FBB" w14:textId="591244FE"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Wiggins SM, Hildebrand JA. 2007. High-frequency Acoustic Recording Package (HARP) for broad-band, long-term marine mammal monitoring. In: 2007 Symposium on Underwater Technology and Workshop on Scientific Use of Submarine Cables and Related Technologies. Tokyo, Japan: IEEE. p. 551–557. . </w:t>
      </w:r>
      <w:hyperlink r:id="rId82" w:history="1">
        <w:r w:rsidRPr="007C0F54">
          <w:rPr>
            <w:rStyle w:val="Hyperlink"/>
            <w:rFonts w:ascii="Times New Roman" w:hAnsi="Times New Roman" w:cs="Times New Roman"/>
          </w:rPr>
          <w:t>http://ieeexplore.ieee.org/document/4231090/</w:t>
        </w:r>
      </w:hyperlink>
      <w:r w:rsidRPr="00826252">
        <w:rPr>
          <w:rFonts w:ascii="Times New Roman" w:hAnsi="Times New Roman" w:cs="Times New Roman"/>
        </w:rPr>
        <w:t>.</w:t>
      </w:r>
    </w:p>
    <w:p w14:paraId="71C6E86D" w14:textId="2CEDA23C"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t xml:space="preserve">Zahn M, Ladegaard M, Simon M, Stafford K, Sakai T, Laidre K. 2024. Accurate species classification of Arctic toothed whale echolocation clicks using one-third octave ratios. The Journal of the Acoustical Society of America. 155:2359–2370. </w:t>
      </w:r>
      <w:hyperlink r:id="rId83" w:history="1">
        <w:r w:rsidRPr="007C0F54">
          <w:rPr>
            <w:rStyle w:val="Hyperlink"/>
            <w:rFonts w:ascii="Times New Roman" w:hAnsi="Times New Roman" w:cs="Times New Roman"/>
          </w:rPr>
          <w:t>doi:10.1121/10.0025460</w:t>
        </w:r>
      </w:hyperlink>
      <w:r w:rsidRPr="00826252">
        <w:rPr>
          <w:rFonts w:ascii="Times New Roman" w:hAnsi="Times New Roman" w:cs="Times New Roman"/>
        </w:rPr>
        <w:t>.</w:t>
      </w:r>
    </w:p>
    <w:p w14:paraId="76CF8239" w14:textId="3375A918" w:rsidR="00826252" w:rsidRPr="00826252" w:rsidRDefault="00826252" w:rsidP="00826252">
      <w:pPr>
        <w:pStyle w:val="Bibliography"/>
        <w:rPr>
          <w:rFonts w:ascii="Times New Roman" w:hAnsi="Times New Roman" w:cs="Times New Roman"/>
        </w:rPr>
      </w:pPr>
      <w:r w:rsidRPr="00826252">
        <w:rPr>
          <w:rFonts w:ascii="Times New Roman" w:hAnsi="Times New Roman" w:cs="Times New Roman"/>
        </w:rPr>
        <w:lastRenderedPageBreak/>
        <w:t xml:space="preserve">ZoBell VM, Hildebrand JA, Frasier KE. 2024. Comparing pre-industrial and modern ocean noise levels in the Santa Barbara Channel. Marine Pollution Bulletin. 202:116379. </w:t>
      </w:r>
      <w:hyperlink r:id="rId84" w:history="1">
        <w:r w:rsidRPr="007C0F54">
          <w:rPr>
            <w:rStyle w:val="Hyperlink"/>
            <w:rFonts w:ascii="Times New Roman" w:hAnsi="Times New Roman" w:cs="Times New Roman"/>
          </w:rPr>
          <w:t>doi:10.1016/j.marpolbul.2024.116379</w:t>
        </w:r>
      </w:hyperlink>
      <w:r w:rsidRPr="00826252">
        <w:rPr>
          <w:rFonts w:ascii="Times New Roman" w:hAnsi="Times New Roman" w:cs="Times New Roman"/>
        </w:rPr>
        <w:t>.</w:t>
      </w:r>
    </w:p>
    <w:p w14:paraId="3B45CBD4" w14:textId="381077C0" w:rsidR="00621C9D" w:rsidRPr="00621C9D" w:rsidRDefault="00621C9D" w:rsidP="00210E9C">
      <w:pPr>
        <w:spacing w:after="240"/>
      </w:pPr>
      <w:r>
        <w:fldChar w:fldCharType="end"/>
      </w:r>
    </w:p>
    <w:p w14:paraId="667D4C4B" w14:textId="6CF482FB" w:rsidR="001561CD" w:rsidRDefault="001561CD">
      <w:pPr>
        <w:spacing w:after="200" w:line="276" w:lineRule="auto"/>
        <w:rPr>
          <w:rFonts w:ascii="Arial" w:eastAsiaTheme="majorEastAsia" w:hAnsi="Arial" w:cstheme="majorBidi"/>
          <w:b/>
          <w:bCs/>
          <w:sz w:val="28"/>
          <w:szCs w:val="28"/>
        </w:rPr>
      </w:pPr>
      <w:bookmarkStart w:id="227" w:name="_Ref174960361"/>
      <w:bookmarkStart w:id="228" w:name="_Toc177733662"/>
    </w:p>
    <w:p w14:paraId="3DD9F0B7" w14:textId="77777777" w:rsidR="001561CD" w:rsidRDefault="001561CD" w:rsidP="001561CD">
      <w:pPr>
        <w:pStyle w:val="Heading7"/>
        <w:numPr>
          <w:ilvl w:val="0"/>
          <w:numId w:val="0"/>
        </w:numPr>
        <w:spacing w:before="0"/>
        <w:ind w:left="3240" w:hanging="1080"/>
        <w:sectPr w:rsidR="001561CD" w:rsidSect="001561CD">
          <w:pgSz w:w="12240" w:h="15840"/>
          <w:pgMar w:top="1440" w:right="1440" w:bottom="1440" w:left="1440" w:header="810" w:footer="167" w:gutter="0"/>
          <w:cols w:space="720"/>
          <w:docGrid w:linePitch="360"/>
        </w:sectPr>
      </w:pPr>
    </w:p>
    <w:p w14:paraId="10C9D782" w14:textId="4571E7E4" w:rsidR="00C452FA" w:rsidRDefault="00857BEA" w:rsidP="00210E9C">
      <w:pPr>
        <w:pStyle w:val="Heading7"/>
        <w:numPr>
          <w:ilvl w:val="0"/>
          <w:numId w:val="3"/>
        </w:numPr>
        <w:spacing w:before="0"/>
      </w:pPr>
      <w:bookmarkStart w:id="229" w:name="_Ref178249358"/>
      <w:bookmarkStart w:id="230" w:name="_Ref178249366"/>
      <w:bookmarkStart w:id="231" w:name="_Ref178249930"/>
      <w:bookmarkStart w:id="232" w:name="_Ref178250220"/>
      <w:bookmarkStart w:id="233" w:name="_Ref178250528"/>
      <w:bookmarkStart w:id="234" w:name="_Toc178312782"/>
      <w:r>
        <w:lastRenderedPageBreak/>
        <w:t>Adrift Expanded Datasets</w:t>
      </w:r>
      <w:bookmarkEnd w:id="227"/>
      <w:bookmarkEnd w:id="228"/>
      <w:bookmarkEnd w:id="229"/>
      <w:bookmarkEnd w:id="230"/>
      <w:bookmarkEnd w:id="231"/>
      <w:bookmarkEnd w:id="232"/>
      <w:bookmarkEnd w:id="233"/>
      <w:bookmarkEnd w:id="234"/>
    </w:p>
    <w:p w14:paraId="5867E4D8" w14:textId="69864C69" w:rsidR="00834717" w:rsidRDefault="00CA4854" w:rsidP="00834717">
      <w:pPr>
        <w:spacing w:after="240"/>
      </w:pPr>
      <w:r w:rsidRPr="00CA4854">
        <w:t>Complete list of drifting acoustic recorder deployments</w:t>
      </w:r>
      <w:r w:rsidR="00ED0EE6">
        <w:t xml:space="preserve"> (</w:t>
      </w:r>
      <w:r w:rsidR="00ED0EE6">
        <w:fldChar w:fldCharType="begin"/>
      </w:r>
      <w:r w:rsidR="00ED0EE6">
        <w:instrText xml:space="preserve"> REF _Ref177975474 \h </w:instrText>
      </w:r>
      <w:r w:rsidR="00ED0EE6">
        <w:fldChar w:fldCharType="separate"/>
      </w:r>
      <w:r w:rsidR="00C240B6">
        <w:t xml:space="preserve">Table </w:t>
      </w:r>
      <w:r w:rsidR="00C240B6">
        <w:rPr>
          <w:noProof/>
        </w:rPr>
        <w:t>A</w:t>
      </w:r>
      <w:r w:rsidR="00C240B6">
        <w:noBreakHyphen/>
      </w:r>
      <w:r w:rsidR="00C240B6">
        <w:rPr>
          <w:noProof/>
        </w:rPr>
        <w:t>1</w:t>
      </w:r>
      <w:r w:rsidR="00ED0EE6">
        <w:fldChar w:fldCharType="end"/>
      </w:r>
      <w:r>
        <w:t>)</w:t>
      </w:r>
      <w:r w:rsidRPr="00CA4854">
        <w:t xml:space="preserve"> during the Adrift in the California Current Survey. Sites include Oregon (ORE), Humboldt (HUM), San Francisco Bay (SFB), Half Moon Bay (HMB), Monterey Bay (MBY) and Morro Bay (MOB)</w:t>
      </w:r>
      <w:r>
        <w:t>.</w:t>
      </w:r>
      <w:r w:rsidRPr="00CA4854">
        <w:t xml:space="preserve"> See</w:t>
      </w:r>
      <w:r w:rsidR="00210E9C">
        <w:t xml:space="preserve"> </w:t>
      </w:r>
      <w:r w:rsidR="00947D8A">
        <w:fldChar w:fldCharType="begin"/>
      </w:r>
      <w:r w:rsidR="00947D8A">
        <w:instrText xml:space="preserve"> REF _Ref177979458 \h </w:instrText>
      </w:r>
      <w:r w:rsidR="00947D8A">
        <w:fldChar w:fldCharType="separate"/>
      </w:r>
      <w:r w:rsidR="00C240B6">
        <w:t xml:space="preserve">Figure </w:t>
      </w:r>
      <w:r w:rsidR="00C240B6">
        <w:rPr>
          <w:noProof/>
        </w:rPr>
        <w:t>3</w:t>
      </w:r>
      <w:r w:rsidR="00C240B6">
        <w:t>.</w:t>
      </w:r>
      <w:r w:rsidR="00C240B6">
        <w:rPr>
          <w:noProof/>
        </w:rPr>
        <w:t>1</w:t>
      </w:r>
      <w:r w:rsidR="00947D8A">
        <w:fldChar w:fldCharType="end"/>
      </w:r>
      <w:r w:rsidR="00947D8A">
        <w:t xml:space="preserve"> </w:t>
      </w:r>
      <w:r w:rsidRPr="00CA4854">
        <w:t>for more information on regions.</w:t>
      </w:r>
    </w:p>
    <w:p w14:paraId="0AC9E4DB" w14:textId="77777777" w:rsidR="001561CD" w:rsidRDefault="001561CD" w:rsidP="00834717">
      <w:pPr>
        <w:spacing w:after="240"/>
      </w:pPr>
    </w:p>
    <w:p w14:paraId="5205367A" w14:textId="3DB2B63C" w:rsidR="00834717" w:rsidRDefault="00834717" w:rsidP="00834717">
      <w:pPr>
        <w:pStyle w:val="TableTitle"/>
      </w:pPr>
      <w:bookmarkStart w:id="235" w:name="_Ref177975474"/>
      <w:bookmarkStart w:id="236" w:name="_Ref177975469"/>
      <w:bookmarkStart w:id="237" w:name="_Toc178312867"/>
      <w:r>
        <w:t xml:space="preserve">Table </w:t>
      </w:r>
      <w:r w:rsidR="009A0C95">
        <w:fldChar w:fldCharType="begin"/>
      </w:r>
      <w:r w:rsidR="009A0C95">
        <w:instrText xml:space="preserve"> STYLEREF 7 \s </w:instrText>
      </w:r>
      <w:r w:rsidR="009A0C95">
        <w:fldChar w:fldCharType="separate"/>
      </w:r>
      <w:r w:rsidR="00C240B6">
        <w:rPr>
          <w:noProof/>
        </w:rPr>
        <w:t>A</w:t>
      </w:r>
      <w:r w:rsidR="009A0C95">
        <w:rPr>
          <w:noProof/>
        </w:rPr>
        <w:fldChar w:fldCharType="end"/>
      </w:r>
      <w:r w:rsidR="00453910">
        <w:noBreakHyphen/>
      </w:r>
      <w:r w:rsidR="009A0C95">
        <w:fldChar w:fldCharType="begin"/>
      </w:r>
      <w:r w:rsidR="009A0C95">
        <w:instrText xml:space="preserve"> SEQ Appendix_Table \* ARABIC \s 7 </w:instrText>
      </w:r>
      <w:r w:rsidR="009A0C95">
        <w:fldChar w:fldCharType="separate"/>
      </w:r>
      <w:r w:rsidR="00C240B6">
        <w:rPr>
          <w:noProof/>
        </w:rPr>
        <w:t>1</w:t>
      </w:r>
      <w:r w:rsidR="009A0C95">
        <w:rPr>
          <w:noProof/>
        </w:rPr>
        <w:fldChar w:fldCharType="end"/>
      </w:r>
      <w:bookmarkEnd w:id="235"/>
      <w:r>
        <w:t xml:space="preserve">. </w:t>
      </w:r>
      <w:r w:rsidRPr="00C575F0">
        <w:t>Summary of Adrift deployments.</w:t>
      </w:r>
      <w:bookmarkEnd w:id="236"/>
      <w:bookmarkEnd w:id="237"/>
    </w:p>
    <w:tbl>
      <w:tblPr>
        <w:tblStyle w:val="TableGrid"/>
        <w:tblW w:w="4923" w:type="pct"/>
        <w:tblLayout w:type="fixed"/>
        <w:tblLook w:val="04A0" w:firstRow="1" w:lastRow="0" w:firstColumn="1" w:lastColumn="0" w:noHBand="0" w:noVBand="1"/>
      </w:tblPr>
      <w:tblGrid>
        <w:gridCol w:w="1076"/>
        <w:gridCol w:w="566"/>
        <w:gridCol w:w="895"/>
        <w:gridCol w:w="900"/>
        <w:gridCol w:w="811"/>
        <w:gridCol w:w="696"/>
        <w:gridCol w:w="115"/>
        <w:gridCol w:w="156"/>
        <w:gridCol w:w="270"/>
        <w:gridCol w:w="270"/>
        <w:gridCol w:w="232"/>
        <w:gridCol w:w="38"/>
        <w:gridCol w:w="23"/>
        <w:gridCol w:w="207"/>
        <w:gridCol w:w="20"/>
        <w:gridCol w:w="20"/>
        <w:gridCol w:w="227"/>
        <w:gridCol w:w="18"/>
        <w:gridCol w:w="28"/>
        <w:gridCol w:w="227"/>
        <w:gridCol w:w="10"/>
        <w:gridCol w:w="31"/>
        <w:gridCol w:w="20"/>
        <w:gridCol w:w="217"/>
        <w:gridCol w:w="31"/>
        <w:gridCol w:w="242"/>
        <w:gridCol w:w="26"/>
        <w:gridCol w:w="247"/>
        <w:gridCol w:w="23"/>
        <w:gridCol w:w="115"/>
        <w:gridCol w:w="133"/>
        <w:gridCol w:w="8"/>
        <w:gridCol w:w="18"/>
        <w:gridCol w:w="273"/>
        <w:gridCol w:w="66"/>
        <w:gridCol w:w="199"/>
        <w:gridCol w:w="54"/>
        <w:gridCol w:w="270"/>
        <w:gridCol w:w="635"/>
        <w:gridCol w:w="727"/>
        <w:gridCol w:w="727"/>
        <w:gridCol w:w="997"/>
        <w:gridCol w:w="887"/>
      </w:tblGrid>
      <w:tr w:rsidR="00B772FD" w:rsidRPr="00803B2D" w14:paraId="337B044C" w14:textId="77777777" w:rsidTr="00FA5FA3">
        <w:trPr>
          <w:trHeight w:val="288"/>
        </w:trPr>
        <w:tc>
          <w:tcPr>
            <w:tcW w:w="422" w:type="pct"/>
            <w:shd w:val="clear" w:color="auto" w:fill="C6D9F1" w:themeFill="text2" w:themeFillTint="33"/>
            <w:vAlign w:val="center"/>
            <w:hideMark/>
          </w:tcPr>
          <w:p w14:paraId="241641D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shd w:val="clear" w:color="auto" w:fill="C6D9F1" w:themeFill="text2" w:themeFillTint="33"/>
            <w:vAlign w:val="center"/>
            <w:hideMark/>
          </w:tcPr>
          <w:p w14:paraId="04E7F4D4"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shd w:val="clear" w:color="auto" w:fill="C6D9F1" w:themeFill="text2" w:themeFillTint="33"/>
            <w:vAlign w:val="center"/>
            <w:hideMark/>
          </w:tcPr>
          <w:p w14:paraId="51A80CD5"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shd w:val="clear" w:color="auto" w:fill="C6D9F1" w:themeFill="text2" w:themeFillTint="33"/>
            <w:vAlign w:val="center"/>
            <w:hideMark/>
          </w:tcPr>
          <w:p w14:paraId="37011A7A"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shd w:val="clear" w:color="auto" w:fill="C6D9F1" w:themeFill="text2" w:themeFillTint="33"/>
            <w:vAlign w:val="center"/>
            <w:hideMark/>
          </w:tcPr>
          <w:p w14:paraId="40617EA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shd w:val="clear" w:color="auto" w:fill="C6D9F1" w:themeFill="text2" w:themeFillTint="33"/>
            <w:vAlign w:val="center"/>
            <w:hideMark/>
          </w:tcPr>
          <w:p w14:paraId="7744BFAE"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shd w:val="clear" w:color="auto" w:fill="C6D9F1" w:themeFill="text2" w:themeFillTint="33"/>
            <w:vAlign w:val="center"/>
            <w:hideMark/>
          </w:tcPr>
          <w:p w14:paraId="237A6F7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shd w:val="clear" w:color="auto" w:fill="C6D9F1" w:themeFill="text2" w:themeFillTint="33"/>
            <w:vAlign w:val="center"/>
            <w:hideMark/>
          </w:tcPr>
          <w:p w14:paraId="2B123E5C"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shd w:val="clear" w:color="auto" w:fill="C6D9F1" w:themeFill="text2" w:themeFillTint="33"/>
            <w:vAlign w:val="center"/>
            <w:hideMark/>
          </w:tcPr>
          <w:p w14:paraId="75EF1002"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shd w:val="clear" w:color="auto" w:fill="C6D9F1" w:themeFill="text2" w:themeFillTint="33"/>
            <w:vAlign w:val="center"/>
            <w:hideMark/>
          </w:tcPr>
          <w:p w14:paraId="6F460C98"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shd w:val="clear" w:color="auto" w:fill="C6D9F1" w:themeFill="text2" w:themeFillTint="33"/>
            <w:vAlign w:val="center"/>
            <w:hideMark/>
          </w:tcPr>
          <w:p w14:paraId="6D5E046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shd w:val="clear" w:color="auto" w:fill="C6D9F1" w:themeFill="text2" w:themeFillTint="33"/>
            <w:vAlign w:val="center"/>
            <w:hideMark/>
          </w:tcPr>
          <w:p w14:paraId="4ADBAD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shd w:val="clear" w:color="auto" w:fill="C6D9F1" w:themeFill="text2" w:themeFillTint="33"/>
            <w:vAlign w:val="center"/>
            <w:hideMark/>
          </w:tcPr>
          <w:p w14:paraId="689CB9E1"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shd w:val="clear" w:color="auto" w:fill="C6D9F1" w:themeFill="text2" w:themeFillTint="33"/>
            <w:vAlign w:val="center"/>
            <w:hideMark/>
          </w:tcPr>
          <w:p w14:paraId="5F93E286"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shd w:val="clear" w:color="auto" w:fill="C6D9F1" w:themeFill="text2" w:themeFillTint="33"/>
            <w:vAlign w:val="center"/>
            <w:hideMark/>
          </w:tcPr>
          <w:p w14:paraId="47661D33" w14:textId="77777777" w:rsidR="00803B2D" w:rsidRPr="00803B2D" w:rsidRDefault="00803B2D" w:rsidP="00803B2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0273D58C" w14:textId="77777777" w:rsidTr="00FA5FA3">
        <w:trPr>
          <w:trHeight w:val="288"/>
        </w:trPr>
        <w:tc>
          <w:tcPr>
            <w:tcW w:w="422" w:type="pct"/>
            <w:vAlign w:val="center"/>
            <w:hideMark/>
          </w:tcPr>
          <w:p w14:paraId="1160982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ADRIFT_001</w:t>
            </w:r>
          </w:p>
        </w:tc>
        <w:tc>
          <w:tcPr>
            <w:tcW w:w="222" w:type="pct"/>
            <w:vAlign w:val="center"/>
            <w:hideMark/>
          </w:tcPr>
          <w:p w14:paraId="41B8C6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96F8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B9A6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18" w:type="pct"/>
            <w:vAlign w:val="center"/>
            <w:hideMark/>
          </w:tcPr>
          <w:p w14:paraId="272E17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41.07</w:t>
            </w:r>
          </w:p>
        </w:tc>
        <w:tc>
          <w:tcPr>
            <w:tcW w:w="318" w:type="pct"/>
            <w:gridSpan w:val="2"/>
            <w:vAlign w:val="center"/>
            <w:hideMark/>
          </w:tcPr>
          <w:p w14:paraId="2E565A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388" w:type="pct"/>
            <w:gridSpan w:val="6"/>
            <w:vAlign w:val="center"/>
            <w:hideMark/>
          </w:tcPr>
          <w:p w14:paraId="41CB2F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9/4/2021</w:t>
            </w:r>
          </w:p>
        </w:tc>
        <w:tc>
          <w:tcPr>
            <w:tcW w:w="317" w:type="pct"/>
            <w:gridSpan w:val="10"/>
            <w:vAlign w:val="center"/>
            <w:hideMark/>
          </w:tcPr>
          <w:p w14:paraId="2AE161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41.2</w:t>
            </w:r>
          </w:p>
        </w:tc>
        <w:tc>
          <w:tcPr>
            <w:tcW w:w="353" w:type="pct"/>
            <w:gridSpan w:val="7"/>
            <w:vAlign w:val="center"/>
            <w:hideMark/>
          </w:tcPr>
          <w:p w14:paraId="2357FA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−124.35</w:t>
            </w:r>
          </w:p>
        </w:tc>
        <w:tc>
          <w:tcPr>
            <w:tcW w:w="400" w:type="pct"/>
            <w:gridSpan w:val="8"/>
            <w:vAlign w:val="center"/>
            <w:hideMark/>
          </w:tcPr>
          <w:p w14:paraId="013277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81AFE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E973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59402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DD22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8/22/2021</w:t>
            </w:r>
          </w:p>
        </w:tc>
        <w:tc>
          <w:tcPr>
            <w:tcW w:w="348" w:type="pct"/>
            <w:vAlign w:val="center"/>
            <w:hideMark/>
          </w:tcPr>
          <w:p w14:paraId="777945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8/29/2021</w:t>
            </w:r>
          </w:p>
        </w:tc>
      </w:tr>
      <w:tr w:rsidR="00FA5FA3" w:rsidRPr="00803B2D" w14:paraId="47B8D895" w14:textId="77777777" w:rsidTr="00FA5FA3">
        <w:trPr>
          <w:trHeight w:val="288"/>
        </w:trPr>
        <w:tc>
          <w:tcPr>
            <w:tcW w:w="422" w:type="pct"/>
            <w:vAlign w:val="center"/>
            <w:hideMark/>
          </w:tcPr>
          <w:p w14:paraId="30D416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ADRIFT_002</w:t>
            </w:r>
          </w:p>
        </w:tc>
        <w:tc>
          <w:tcPr>
            <w:tcW w:w="222" w:type="pct"/>
            <w:vAlign w:val="center"/>
            <w:hideMark/>
          </w:tcPr>
          <w:p w14:paraId="53711B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538E1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3F44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30222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37.38</w:t>
            </w:r>
          </w:p>
        </w:tc>
        <w:tc>
          <w:tcPr>
            <w:tcW w:w="318" w:type="pct"/>
            <w:gridSpan w:val="2"/>
            <w:vAlign w:val="center"/>
            <w:hideMark/>
          </w:tcPr>
          <w:p w14:paraId="2A429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−122.39</w:t>
            </w:r>
          </w:p>
        </w:tc>
        <w:tc>
          <w:tcPr>
            <w:tcW w:w="388" w:type="pct"/>
            <w:gridSpan w:val="6"/>
            <w:vAlign w:val="center"/>
            <w:hideMark/>
          </w:tcPr>
          <w:p w14:paraId="5756BC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6/29/2021</w:t>
            </w:r>
          </w:p>
        </w:tc>
        <w:tc>
          <w:tcPr>
            <w:tcW w:w="317" w:type="pct"/>
            <w:gridSpan w:val="10"/>
            <w:vAlign w:val="center"/>
            <w:hideMark/>
          </w:tcPr>
          <w:p w14:paraId="35940E5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36.98</w:t>
            </w:r>
          </w:p>
        </w:tc>
        <w:tc>
          <w:tcPr>
            <w:tcW w:w="353" w:type="pct"/>
            <w:gridSpan w:val="7"/>
            <w:vAlign w:val="center"/>
            <w:hideMark/>
          </w:tcPr>
          <w:p w14:paraId="0BF795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−124.25</w:t>
            </w:r>
          </w:p>
        </w:tc>
        <w:tc>
          <w:tcPr>
            <w:tcW w:w="400" w:type="pct"/>
            <w:gridSpan w:val="8"/>
            <w:vAlign w:val="center"/>
            <w:hideMark/>
          </w:tcPr>
          <w:p w14:paraId="342FEE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E52B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C7C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4B38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5BF0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48" w:type="pct"/>
            <w:vAlign w:val="center"/>
            <w:hideMark/>
          </w:tcPr>
          <w:p w14:paraId="6BAF8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6/16/2021</w:t>
            </w:r>
          </w:p>
        </w:tc>
      </w:tr>
      <w:tr w:rsidR="00FA5FA3" w:rsidRPr="00803B2D" w14:paraId="2A28E5F1" w14:textId="77777777" w:rsidTr="00FA5FA3">
        <w:trPr>
          <w:trHeight w:val="288"/>
        </w:trPr>
        <w:tc>
          <w:tcPr>
            <w:tcW w:w="422" w:type="pct"/>
            <w:vAlign w:val="center"/>
            <w:hideMark/>
          </w:tcPr>
          <w:p w14:paraId="1959A2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ADRIFT_003</w:t>
            </w:r>
          </w:p>
        </w:tc>
        <w:tc>
          <w:tcPr>
            <w:tcW w:w="222" w:type="pct"/>
            <w:vAlign w:val="center"/>
            <w:hideMark/>
          </w:tcPr>
          <w:p w14:paraId="1EAB7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27A72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E7EEE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069FD6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37.97</w:t>
            </w:r>
          </w:p>
        </w:tc>
        <w:tc>
          <w:tcPr>
            <w:tcW w:w="318" w:type="pct"/>
            <w:gridSpan w:val="2"/>
            <w:vAlign w:val="center"/>
            <w:hideMark/>
          </w:tcPr>
          <w:p w14:paraId="3D0724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60EB5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c>
          <w:tcPr>
            <w:tcW w:w="317" w:type="pct"/>
            <w:gridSpan w:val="10"/>
            <w:vAlign w:val="center"/>
            <w:hideMark/>
          </w:tcPr>
          <w:p w14:paraId="0D5332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38.03</w:t>
            </w:r>
          </w:p>
        </w:tc>
        <w:tc>
          <w:tcPr>
            <w:tcW w:w="353" w:type="pct"/>
            <w:gridSpan w:val="7"/>
            <w:vAlign w:val="center"/>
            <w:hideMark/>
          </w:tcPr>
          <w:p w14:paraId="4BCEB7E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−123.48</w:t>
            </w:r>
          </w:p>
        </w:tc>
        <w:tc>
          <w:tcPr>
            <w:tcW w:w="400" w:type="pct"/>
            <w:gridSpan w:val="8"/>
            <w:vAlign w:val="center"/>
            <w:hideMark/>
          </w:tcPr>
          <w:p w14:paraId="547216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C4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D033B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15C1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533CBE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2F21438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8/3/2021</w:t>
            </w:r>
          </w:p>
        </w:tc>
      </w:tr>
      <w:tr w:rsidR="00FA5FA3" w:rsidRPr="00803B2D" w14:paraId="750AB56A" w14:textId="77777777" w:rsidTr="00FA5FA3">
        <w:trPr>
          <w:trHeight w:val="288"/>
        </w:trPr>
        <w:tc>
          <w:tcPr>
            <w:tcW w:w="422" w:type="pct"/>
            <w:vAlign w:val="center"/>
            <w:hideMark/>
          </w:tcPr>
          <w:p w14:paraId="7E0A1C1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ADRIFT_004</w:t>
            </w:r>
          </w:p>
        </w:tc>
        <w:tc>
          <w:tcPr>
            <w:tcW w:w="222" w:type="pct"/>
            <w:vAlign w:val="center"/>
            <w:hideMark/>
          </w:tcPr>
          <w:p w14:paraId="64E4EB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D204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197C84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7/31/2021</w:t>
            </w:r>
          </w:p>
        </w:tc>
        <w:tc>
          <w:tcPr>
            <w:tcW w:w="318" w:type="pct"/>
            <w:vAlign w:val="center"/>
            <w:hideMark/>
          </w:tcPr>
          <w:p w14:paraId="58E2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41.84</w:t>
            </w:r>
          </w:p>
        </w:tc>
        <w:tc>
          <w:tcPr>
            <w:tcW w:w="318" w:type="pct"/>
            <w:gridSpan w:val="2"/>
            <w:vAlign w:val="center"/>
            <w:hideMark/>
          </w:tcPr>
          <w:p w14:paraId="7F7A8D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−125.09</w:t>
            </w:r>
          </w:p>
        </w:tc>
        <w:tc>
          <w:tcPr>
            <w:tcW w:w="388" w:type="pct"/>
            <w:gridSpan w:val="6"/>
            <w:vAlign w:val="center"/>
            <w:hideMark/>
          </w:tcPr>
          <w:p w14:paraId="1B8CCF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3FE18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45EFB4A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7F233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1A5DE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35B2E1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C0413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36D0BF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70BC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C43B8BE" w14:textId="77777777" w:rsidTr="00FA5FA3">
        <w:trPr>
          <w:trHeight w:val="288"/>
        </w:trPr>
        <w:tc>
          <w:tcPr>
            <w:tcW w:w="422" w:type="pct"/>
            <w:vAlign w:val="center"/>
            <w:hideMark/>
          </w:tcPr>
          <w:p w14:paraId="36DE8D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ADRIFT_005</w:t>
            </w:r>
          </w:p>
        </w:tc>
        <w:tc>
          <w:tcPr>
            <w:tcW w:w="222" w:type="pct"/>
            <w:vAlign w:val="center"/>
            <w:hideMark/>
          </w:tcPr>
          <w:p w14:paraId="12F3F4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3FC8C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A98C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558CD8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1763B3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388" w:type="pct"/>
            <w:gridSpan w:val="6"/>
            <w:vAlign w:val="center"/>
            <w:hideMark/>
          </w:tcPr>
          <w:p w14:paraId="66DD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6CEC47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37.36</w:t>
            </w:r>
          </w:p>
        </w:tc>
        <w:tc>
          <w:tcPr>
            <w:tcW w:w="353" w:type="pct"/>
            <w:gridSpan w:val="7"/>
            <w:vAlign w:val="center"/>
            <w:hideMark/>
          </w:tcPr>
          <w:p w14:paraId="3F90D9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3301F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EB479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C9937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3CE090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E2409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17809E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6/22/2021</w:t>
            </w:r>
          </w:p>
        </w:tc>
      </w:tr>
      <w:tr w:rsidR="00FA5FA3" w:rsidRPr="00803B2D" w14:paraId="1A059A3E" w14:textId="77777777" w:rsidTr="00FA5FA3">
        <w:trPr>
          <w:trHeight w:val="288"/>
        </w:trPr>
        <w:tc>
          <w:tcPr>
            <w:tcW w:w="422" w:type="pct"/>
            <w:vAlign w:val="center"/>
            <w:hideMark/>
          </w:tcPr>
          <w:p w14:paraId="0D1333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ADRIFT_006</w:t>
            </w:r>
          </w:p>
        </w:tc>
        <w:tc>
          <w:tcPr>
            <w:tcW w:w="222" w:type="pct"/>
            <w:vAlign w:val="center"/>
            <w:hideMark/>
          </w:tcPr>
          <w:p w14:paraId="34A7E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7C48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2C710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18" w:type="pct"/>
            <w:vAlign w:val="center"/>
            <w:hideMark/>
          </w:tcPr>
          <w:p w14:paraId="78F920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0854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−123.54</w:t>
            </w:r>
          </w:p>
        </w:tc>
        <w:tc>
          <w:tcPr>
            <w:tcW w:w="388" w:type="pct"/>
            <w:gridSpan w:val="6"/>
            <w:vAlign w:val="center"/>
            <w:hideMark/>
          </w:tcPr>
          <w:p w14:paraId="359459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c>
          <w:tcPr>
            <w:tcW w:w="317" w:type="pct"/>
            <w:gridSpan w:val="10"/>
            <w:vAlign w:val="center"/>
            <w:hideMark/>
          </w:tcPr>
          <w:p w14:paraId="1737E5C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38.12</w:t>
            </w:r>
          </w:p>
        </w:tc>
        <w:tc>
          <w:tcPr>
            <w:tcW w:w="353" w:type="pct"/>
            <w:gridSpan w:val="7"/>
            <w:vAlign w:val="center"/>
            <w:hideMark/>
          </w:tcPr>
          <w:p w14:paraId="567686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−123.32</w:t>
            </w:r>
          </w:p>
        </w:tc>
        <w:tc>
          <w:tcPr>
            <w:tcW w:w="400" w:type="pct"/>
            <w:gridSpan w:val="8"/>
            <w:vAlign w:val="center"/>
            <w:hideMark/>
          </w:tcPr>
          <w:p w14:paraId="1C0D88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E4549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1552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740950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454F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7/25/2021</w:t>
            </w:r>
          </w:p>
        </w:tc>
        <w:tc>
          <w:tcPr>
            <w:tcW w:w="348" w:type="pct"/>
            <w:vAlign w:val="center"/>
            <w:hideMark/>
          </w:tcPr>
          <w:p w14:paraId="6BE70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7/28/2021</w:t>
            </w:r>
          </w:p>
        </w:tc>
      </w:tr>
      <w:tr w:rsidR="00FA5FA3" w:rsidRPr="00803B2D" w14:paraId="4E1DA3DC" w14:textId="77777777" w:rsidTr="00FA5FA3">
        <w:trPr>
          <w:trHeight w:val="288"/>
        </w:trPr>
        <w:tc>
          <w:tcPr>
            <w:tcW w:w="422" w:type="pct"/>
            <w:vAlign w:val="center"/>
            <w:hideMark/>
          </w:tcPr>
          <w:p w14:paraId="63FB0D1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ADRIFT_007</w:t>
            </w:r>
          </w:p>
        </w:tc>
        <w:tc>
          <w:tcPr>
            <w:tcW w:w="222" w:type="pct"/>
            <w:vAlign w:val="center"/>
            <w:hideMark/>
          </w:tcPr>
          <w:p w14:paraId="31314F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C37A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53D7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18" w:type="pct"/>
            <w:vAlign w:val="center"/>
            <w:hideMark/>
          </w:tcPr>
          <w:p w14:paraId="4288A9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37.84</w:t>
            </w:r>
          </w:p>
        </w:tc>
        <w:tc>
          <w:tcPr>
            <w:tcW w:w="318" w:type="pct"/>
            <w:gridSpan w:val="2"/>
            <w:vAlign w:val="center"/>
            <w:hideMark/>
          </w:tcPr>
          <w:p w14:paraId="0FE98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−123.42</w:t>
            </w:r>
          </w:p>
        </w:tc>
        <w:tc>
          <w:tcPr>
            <w:tcW w:w="388" w:type="pct"/>
            <w:gridSpan w:val="6"/>
            <w:vAlign w:val="center"/>
            <w:hideMark/>
          </w:tcPr>
          <w:p w14:paraId="0DC7B4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c>
          <w:tcPr>
            <w:tcW w:w="317" w:type="pct"/>
            <w:gridSpan w:val="10"/>
            <w:vAlign w:val="center"/>
            <w:hideMark/>
          </w:tcPr>
          <w:p w14:paraId="4157F3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w:t>
            </w:r>
          </w:p>
        </w:tc>
        <w:tc>
          <w:tcPr>
            <w:tcW w:w="353" w:type="pct"/>
            <w:gridSpan w:val="7"/>
            <w:vAlign w:val="center"/>
            <w:hideMark/>
          </w:tcPr>
          <w:p w14:paraId="6627FD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−123.36</w:t>
            </w:r>
          </w:p>
        </w:tc>
        <w:tc>
          <w:tcPr>
            <w:tcW w:w="400" w:type="pct"/>
            <w:gridSpan w:val="8"/>
            <w:vAlign w:val="center"/>
            <w:hideMark/>
          </w:tcPr>
          <w:p w14:paraId="27476D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A32A1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5FC2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0BB39F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EF57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6/10/2021</w:t>
            </w:r>
          </w:p>
        </w:tc>
        <w:tc>
          <w:tcPr>
            <w:tcW w:w="348" w:type="pct"/>
            <w:vAlign w:val="center"/>
            <w:hideMark/>
          </w:tcPr>
          <w:p w14:paraId="6CEFFF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6/24/2021</w:t>
            </w:r>
          </w:p>
        </w:tc>
      </w:tr>
      <w:tr w:rsidR="00FA5FA3" w:rsidRPr="00803B2D" w14:paraId="6098A9D7" w14:textId="77777777" w:rsidTr="00FA5FA3">
        <w:trPr>
          <w:trHeight w:val="288"/>
        </w:trPr>
        <w:tc>
          <w:tcPr>
            <w:tcW w:w="422" w:type="pct"/>
            <w:vAlign w:val="center"/>
            <w:hideMark/>
          </w:tcPr>
          <w:p w14:paraId="62241D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ADRIFT_008</w:t>
            </w:r>
          </w:p>
        </w:tc>
        <w:tc>
          <w:tcPr>
            <w:tcW w:w="222" w:type="pct"/>
            <w:vAlign w:val="center"/>
            <w:hideMark/>
          </w:tcPr>
          <w:p w14:paraId="1E8A4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HMB</w:t>
            </w:r>
          </w:p>
        </w:tc>
        <w:tc>
          <w:tcPr>
            <w:tcW w:w="351" w:type="pct"/>
            <w:vAlign w:val="center"/>
            <w:hideMark/>
          </w:tcPr>
          <w:p w14:paraId="3AFE8E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2B937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6/9/2021</w:t>
            </w:r>
          </w:p>
        </w:tc>
        <w:tc>
          <w:tcPr>
            <w:tcW w:w="318" w:type="pct"/>
            <w:vAlign w:val="center"/>
            <w:hideMark/>
          </w:tcPr>
          <w:p w14:paraId="268E1C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37.14</w:t>
            </w:r>
          </w:p>
        </w:tc>
        <w:tc>
          <w:tcPr>
            <w:tcW w:w="318" w:type="pct"/>
            <w:gridSpan w:val="2"/>
            <w:vAlign w:val="center"/>
            <w:hideMark/>
          </w:tcPr>
          <w:p w14:paraId="34F16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−122.96</w:t>
            </w:r>
          </w:p>
        </w:tc>
        <w:tc>
          <w:tcPr>
            <w:tcW w:w="388" w:type="pct"/>
            <w:gridSpan w:val="6"/>
            <w:vAlign w:val="center"/>
            <w:hideMark/>
          </w:tcPr>
          <w:p w14:paraId="2C247D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0EFF81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7B0B8F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0583D7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DDFF1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346CB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E06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424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E8F75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B1F51CF" w14:textId="77777777" w:rsidTr="00FA5FA3">
        <w:trPr>
          <w:trHeight w:val="288"/>
        </w:trPr>
        <w:tc>
          <w:tcPr>
            <w:tcW w:w="422" w:type="pct"/>
            <w:vAlign w:val="center"/>
            <w:hideMark/>
          </w:tcPr>
          <w:p w14:paraId="5BB895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ADRIFT_009</w:t>
            </w:r>
          </w:p>
        </w:tc>
        <w:tc>
          <w:tcPr>
            <w:tcW w:w="222" w:type="pct"/>
            <w:vAlign w:val="center"/>
            <w:hideMark/>
          </w:tcPr>
          <w:p w14:paraId="53583E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B5B05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DFBB1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9/8/2021</w:t>
            </w:r>
          </w:p>
        </w:tc>
        <w:tc>
          <w:tcPr>
            <w:tcW w:w="318" w:type="pct"/>
            <w:vAlign w:val="center"/>
            <w:hideMark/>
          </w:tcPr>
          <w:p w14:paraId="6BE364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0D8B789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−124.30</w:t>
            </w:r>
          </w:p>
        </w:tc>
        <w:tc>
          <w:tcPr>
            <w:tcW w:w="388" w:type="pct"/>
            <w:gridSpan w:val="6"/>
            <w:vAlign w:val="center"/>
            <w:hideMark/>
          </w:tcPr>
          <w:p w14:paraId="3A9D65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34A33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10A051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716054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78E22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2DDBC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4F88F6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6157A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56DA9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61AE0AF" w14:textId="77777777" w:rsidTr="00FA5FA3">
        <w:trPr>
          <w:trHeight w:val="288"/>
        </w:trPr>
        <w:tc>
          <w:tcPr>
            <w:tcW w:w="422" w:type="pct"/>
            <w:vAlign w:val="center"/>
            <w:hideMark/>
          </w:tcPr>
          <w:p w14:paraId="0B92588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ADRIFT_010</w:t>
            </w:r>
          </w:p>
        </w:tc>
        <w:tc>
          <w:tcPr>
            <w:tcW w:w="222" w:type="pct"/>
            <w:vAlign w:val="center"/>
            <w:hideMark/>
          </w:tcPr>
          <w:p w14:paraId="085BF7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4B3AB6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2676D9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3888E77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772557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−123.39</w:t>
            </w:r>
          </w:p>
        </w:tc>
        <w:tc>
          <w:tcPr>
            <w:tcW w:w="388" w:type="pct"/>
            <w:gridSpan w:val="6"/>
            <w:vAlign w:val="center"/>
            <w:hideMark/>
          </w:tcPr>
          <w:p w14:paraId="6E9FEF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10/14/2021</w:t>
            </w:r>
          </w:p>
        </w:tc>
        <w:tc>
          <w:tcPr>
            <w:tcW w:w="317" w:type="pct"/>
            <w:gridSpan w:val="10"/>
            <w:vAlign w:val="center"/>
            <w:hideMark/>
          </w:tcPr>
          <w:p w14:paraId="08A14E6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35.94</w:t>
            </w:r>
          </w:p>
        </w:tc>
        <w:tc>
          <w:tcPr>
            <w:tcW w:w="353" w:type="pct"/>
            <w:gridSpan w:val="7"/>
            <w:vAlign w:val="center"/>
            <w:hideMark/>
          </w:tcPr>
          <w:p w14:paraId="2F48E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−123.40</w:t>
            </w:r>
          </w:p>
        </w:tc>
        <w:tc>
          <w:tcPr>
            <w:tcW w:w="400" w:type="pct"/>
            <w:gridSpan w:val="8"/>
            <w:vAlign w:val="center"/>
            <w:hideMark/>
          </w:tcPr>
          <w:p w14:paraId="1C06A8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68772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54E0A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2E082D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0ACE29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0DCA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2167BFA6" w14:textId="77777777" w:rsidTr="00FA5FA3">
        <w:trPr>
          <w:trHeight w:val="288"/>
        </w:trPr>
        <w:tc>
          <w:tcPr>
            <w:tcW w:w="422" w:type="pct"/>
            <w:vAlign w:val="center"/>
            <w:hideMark/>
          </w:tcPr>
          <w:p w14:paraId="502A5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ADRIFT_011</w:t>
            </w:r>
          </w:p>
        </w:tc>
        <w:tc>
          <w:tcPr>
            <w:tcW w:w="222" w:type="pct"/>
            <w:vAlign w:val="center"/>
            <w:hideMark/>
          </w:tcPr>
          <w:p w14:paraId="038FA9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96F84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063983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9/25/2021</w:t>
            </w:r>
          </w:p>
        </w:tc>
        <w:tc>
          <w:tcPr>
            <w:tcW w:w="318" w:type="pct"/>
            <w:vAlign w:val="center"/>
            <w:hideMark/>
          </w:tcPr>
          <w:p w14:paraId="677D5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37.64</w:t>
            </w:r>
          </w:p>
        </w:tc>
        <w:tc>
          <w:tcPr>
            <w:tcW w:w="318" w:type="pct"/>
            <w:gridSpan w:val="2"/>
            <w:vAlign w:val="center"/>
            <w:hideMark/>
          </w:tcPr>
          <w:p w14:paraId="4DA88F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−123.13</w:t>
            </w:r>
          </w:p>
        </w:tc>
        <w:tc>
          <w:tcPr>
            <w:tcW w:w="388" w:type="pct"/>
            <w:gridSpan w:val="6"/>
            <w:vAlign w:val="center"/>
            <w:hideMark/>
          </w:tcPr>
          <w:p w14:paraId="56A235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10/15/2021</w:t>
            </w:r>
          </w:p>
        </w:tc>
        <w:tc>
          <w:tcPr>
            <w:tcW w:w="317" w:type="pct"/>
            <w:gridSpan w:val="10"/>
            <w:vAlign w:val="center"/>
            <w:hideMark/>
          </w:tcPr>
          <w:p w14:paraId="27FE2E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36.66</w:t>
            </w:r>
          </w:p>
        </w:tc>
        <w:tc>
          <w:tcPr>
            <w:tcW w:w="353" w:type="pct"/>
            <w:gridSpan w:val="7"/>
            <w:vAlign w:val="center"/>
            <w:hideMark/>
          </w:tcPr>
          <w:p w14:paraId="5D55A2D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−123.52</w:t>
            </w:r>
          </w:p>
        </w:tc>
        <w:tc>
          <w:tcPr>
            <w:tcW w:w="400" w:type="pct"/>
            <w:gridSpan w:val="8"/>
            <w:vAlign w:val="center"/>
            <w:hideMark/>
          </w:tcPr>
          <w:p w14:paraId="395614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65515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917657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 min per 12</w:t>
            </w:r>
          </w:p>
        </w:tc>
        <w:tc>
          <w:tcPr>
            <w:tcW w:w="285" w:type="pct"/>
            <w:vAlign w:val="center"/>
            <w:hideMark/>
          </w:tcPr>
          <w:p w14:paraId="119BF94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50</w:t>
            </w:r>
          </w:p>
        </w:tc>
        <w:tc>
          <w:tcPr>
            <w:tcW w:w="391" w:type="pct"/>
            <w:vAlign w:val="center"/>
            <w:hideMark/>
          </w:tcPr>
          <w:p w14:paraId="27B695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29AA2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5FD9D95" w14:textId="77777777" w:rsidTr="00FA5FA3">
        <w:trPr>
          <w:trHeight w:val="288"/>
        </w:trPr>
        <w:tc>
          <w:tcPr>
            <w:tcW w:w="422" w:type="pct"/>
            <w:vAlign w:val="center"/>
            <w:hideMark/>
          </w:tcPr>
          <w:p w14:paraId="24300D5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ADRIFT_012</w:t>
            </w:r>
          </w:p>
        </w:tc>
        <w:tc>
          <w:tcPr>
            <w:tcW w:w="222" w:type="pct"/>
            <w:vAlign w:val="center"/>
            <w:hideMark/>
          </w:tcPr>
          <w:p w14:paraId="627C61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8B178F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B7B9A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18" w:type="pct"/>
            <w:vAlign w:val="center"/>
            <w:hideMark/>
          </w:tcPr>
          <w:p w14:paraId="3FE47A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41.03</w:t>
            </w:r>
          </w:p>
        </w:tc>
        <w:tc>
          <w:tcPr>
            <w:tcW w:w="318" w:type="pct"/>
            <w:gridSpan w:val="2"/>
            <w:vAlign w:val="center"/>
            <w:hideMark/>
          </w:tcPr>
          <w:p w14:paraId="3B2AF7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7A52904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1/23/2022</w:t>
            </w:r>
          </w:p>
        </w:tc>
        <w:tc>
          <w:tcPr>
            <w:tcW w:w="317" w:type="pct"/>
            <w:gridSpan w:val="10"/>
            <w:vAlign w:val="center"/>
            <w:hideMark/>
          </w:tcPr>
          <w:p w14:paraId="4C757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40.87</w:t>
            </w:r>
          </w:p>
        </w:tc>
        <w:tc>
          <w:tcPr>
            <w:tcW w:w="353" w:type="pct"/>
            <w:gridSpan w:val="7"/>
            <w:vAlign w:val="center"/>
            <w:hideMark/>
          </w:tcPr>
          <w:p w14:paraId="512FE9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−124.86</w:t>
            </w:r>
          </w:p>
        </w:tc>
        <w:tc>
          <w:tcPr>
            <w:tcW w:w="400" w:type="pct"/>
            <w:gridSpan w:val="8"/>
            <w:vAlign w:val="center"/>
            <w:hideMark/>
          </w:tcPr>
          <w:p w14:paraId="361AD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FF56B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52E02F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1344F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ECECAA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1/18/2022</w:t>
            </w:r>
          </w:p>
        </w:tc>
        <w:tc>
          <w:tcPr>
            <w:tcW w:w="348" w:type="pct"/>
            <w:vAlign w:val="center"/>
            <w:hideMark/>
          </w:tcPr>
          <w:p w14:paraId="7E40C61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1/21/2022</w:t>
            </w:r>
          </w:p>
        </w:tc>
      </w:tr>
      <w:tr w:rsidR="00FA5FA3" w:rsidRPr="00803B2D" w14:paraId="3B068BA5" w14:textId="77777777" w:rsidTr="00FA5FA3">
        <w:trPr>
          <w:trHeight w:val="288"/>
        </w:trPr>
        <w:tc>
          <w:tcPr>
            <w:tcW w:w="422" w:type="pct"/>
            <w:vAlign w:val="center"/>
            <w:hideMark/>
          </w:tcPr>
          <w:p w14:paraId="3D931C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ADRIFT_013</w:t>
            </w:r>
          </w:p>
        </w:tc>
        <w:tc>
          <w:tcPr>
            <w:tcW w:w="222" w:type="pct"/>
            <w:vAlign w:val="center"/>
            <w:hideMark/>
          </w:tcPr>
          <w:p w14:paraId="4FBCC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83634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278C7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18" w:type="pct"/>
            <w:vAlign w:val="center"/>
            <w:hideMark/>
          </w:tcPr>
          <w:p w14:paraId="1E79D5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36.05</w:t>
            </w:r>
          </w:p>
        </w:tc>
        <w:tc>
          <w:tcPr>
            <w:tcW w:w="318" w:type="pct"/>
            <w:gridSpan w:val="2"/>
            <w:vAlign w:val="center"/>
            <w:hideMark/>
          </w:tcPr>
          <w:p w14:paraId="42F7F99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388" w:type="pct"/>
            <w:gridSpan w:val="6"/>
            <w:vAlign w:val="center"/>
            <w:hideMark/>
          </w:tcPr>
          <w:p w14:paraId="3E2F8F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5/5/2022</w:t>
            </w:r>
          </w:p>
        </w:tc>
        <w:tc>
          <w:tcPr>
            <w:tcW w:w="317" w:type="pct"/>
            <w:gridSpan w:val="10"/>
            <w:vAlign w:val="center"/>
            <w:hideMark/>
          </w:tcPr>
          <w:p w14:paraId="41B2DC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w:t>
            </w:r>
          </w:p>
        </w:tc>
        <w:tc>
          <w:tcPr>
            <w:tcW w:w="353" w:type="pct"/>
            <w:gridSpan w:val="7"/>
            <w:vAlign w:val="center"/>
            <w:hideMark/>
          </w:tcPr>
          <w:p w14:paraId="05C9ED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−122.27</w:t>
            </w:r>
          </w:p>
        </w:tc>
        <w:tc>
          <w:tcPr>
            <w:tcW w:w="400" w:type="pct"/>
            <w:gridSpan w:val="8"/>
            <w:vAlign w:val="center"/>
            <w:hideMark/>
          </w:tcPr>
          <w:p w14:paraId="2EB31B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83E1F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439D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7049B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BB9F8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4/23/2022</w:t>
            </w:r>
          </w:p>
        </w:tc>
        <w:tc>
          <w:tcPr>
            <w:tcW w:w="348" w:type="pct"/>
            <w:vAlign w:val="center"/>
            <w:hideMark/>
          </w:tcPr>
          <w:p w14:paraId="16E3C4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5/4/2022</w:t>
            </w:r>
          </w:p>
        </w:tc>
      </w:tr>
      <w:tr w:rsidR="00FA5FA3" w:rsidRPr="00803B2D" w14:paraId="55EAF2C3" w14:textId="77777777" w:rsidTr="00FA5FA3">
        <w:trPr>
          <w:trHeight w:val="288"/>
        </w:trPr>
        <w:tc>
          <w:tcPr>
            <w:tcW w:w="422" w:type="pct"/>
            <w:vAlign w:val="center"/>
            <w:hideMark/>
          </w:tcPr>
          <w:p w14:paraId="052800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ADRIFT_014</w:t>
            </w:r>
          </w:p>
        </w:tc>
        <w:tc>
          <w:tcPr>
            <w:tcW w:w="222" w:type="pct"/>
            <w:vAlign w:val="center"/>
            <w:hideMark/>
          </w:tcPr>
          <w:p w14:paraId="6AB093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MOB</w:t>
            </w:r>
          </w:p>
        </w:tc>
        <w:tc>
          <w:tcPr>
            <w:tcW w:w="351" w:type="pct"/>
            <w:vAlign w:val="center"/>
            <w:hideMark/>
          </w:tcPr>
          <w:p w14:paraId="13174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7EA258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4/22/2022</w:t>
            </w:r>
          </w:p>
        </w:tc>
        <w:tc>
          <w:tcPr>
            <w:tcW w:w="318" w:type="pct"/>
            <w:vAlign w:val="center"/>
            <w:hideMark/>
          </w:tcPr>
          <w:p w14:paraId="352F5C0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36.06</w:t>
            </w:r>
          </w:p>
        </w:tc>
        <w:tc>
          <w:tcPr>
            <w:tcW w:w="318" w:type="pct"/>
            <w:gridSpan w:val="2"/>
            <w:vAlign w:val="center"/>
            <w:hideMark/>
          </w:tcPr>
          <w:p w14:paraId="74EB3BD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388" w:type="pct"/>
            <w:gridSpan w:val="6"/>
            <w:vAlign w:val="center"/>
            <w:hideMark/>
          </w:tcPr>
          <w:p w14:paraId="7F6438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42D079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2C95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125424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0FB9C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FAF94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DCF57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64A19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3B9B1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857F34E" w14:textId="77777777" w:rsidTr="00FA5FA3">
        <w:trPr>
          <w:trHeight w:val="288"/>
        </w:trPr>
        <w:tc>
          <w:tcPr>
            <w:tcW w:w="422" w:type="pct"/>
            <w:vAlign w:val="center"/>
            <w:hideMark/>
          </w:tcPr>
          <w:p w14:paraId="317008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ADRIFT_015</w:t>
            </w:r>
          </w:p>
        </w:tc>
        <w:tc>
          <w:tcPr>
            <w:tcW w:w="222" w:type="pct"/>
            <w:vAlign w:val="center"/>
            <w:hideMark/>
          </w:tcPr>
          <w:p w14:paraId="320C3C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1A68FF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92D8B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18" w:type="pct"/>
            <w:vAlign w:val="center"/>
            <w:hideMark/>
          </w:tcPr>
          <w:p w14:paraId="73530D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37.96</w:t>
            </w:r>
          </w:p>
        </w:tc>
        <w:tc>
          <w:tcPr>
            <w:tcW w:w="318" w:type="pct"/>
            <w:gridSpan w:val="2"/>
            <w:vAlign w:val="center"/>
            <w:hideMark/>
          </w:tcPr>
          <w:p w14:paraId="542CB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−123.50</w:t>
            </w:r>
          </w:p>
        </w:tc>
        <w:tc>
          <w:tcPr>
            <w:tcW w:w="388" w:type="pct"/>
            <w:gridSpan w:val="6"/>
            <w:vAlign w:val="center"/>
            <w:hideMark/>
          </w:tcPr>
          <w:p w14:paraId="5382EE2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0F83A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2DDC6D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−123.35</w:t>
            </w:r>
          </w:p>
        </w:tc>
        <w:tc>
          <w:tcPr>
            <w:tcW w:w="400" w:type="pct"/>
            <w:gridSpan w:val="8"/>
            <w:vAlign w:val="center"/>
            <w:hideMark/>
          </w:tcPr>
          <w:p w14:paraId="7C55EE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A6E9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B099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8AA16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55E6F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6/18/2022</w:t>
            </w:r>
          </w:p>
        </w:tc>
        <w:tc>
          <w:tcPr>
            <w:tcW w:w="348" w:type="pct"/>
            <w:vAlign w:val="center"/>
            <w:hideMark/>
          </w:tcPr>
          <w:p w14:paraId="42E7F9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r>
      <w:tr w:rsidR="00FA5FA3" w:rsidRPr="00803B2D" w14:paraId="08EDEBDE" w14:textId="77777777" w:rsidTr="00FA5FA3">
        <w:trPr>
          <w:trHeight w:val="288"/>
        </w:trPr>
        <w:tc>
          <w:tcPr>
            <w:tcW w:w="422" w:type="pct"/>
            <w:vAlign w:val="center"/>
            <w:hideMark/>
          </w:tcPr>
          <w:p w14:paraId="411DE0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ADRIFT_016</w:t>
            </w:r>
          </w:p>
        </w:tc>
        <w:tc>
          <w:tcPr>
            <w:tcW w:w="222" w:type="pct"/>
            <w:vAlign w:val="center"/>
            <w:hideMark/>
          </w:tcPr>
          <w:p w14:paraId="322A834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3FB52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B96D1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6/16/2022</w:t>
            </w:r>
          </w:p>
        </w:tc>
        <w:tc>
          <w:tcPr>
            <w:tcW w:w="318" w:type="pct"/>
            <w:vAlign w:val="center"/>
            <w:hideMark/>
          </w:tcPr>
          <w:p w14:paraId="63FC99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vAlign w:val="center"/>
            <w:hideMark/>
          </w:tcPr>
          <w:p w14:paraId="6CA7AA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773924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7" w:type="pct"/>
            <w:gridSpan w:val="10"/>
            <w:vAlign w:val="center"/>
            <w:hideMark/>
          </w:tcPr>
          <w:p w14:paraId="662B78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37.37</w:t>
            </w:r>
          </w:p>
        </w:tc>
        <w:tc>
          <w:tcPr>
            <w:tcW w:w="353" w:type="pct"/>
            <w:gridSpan w:val="7"/>
            <w:vAlign w:val="center"/>
            <w:hideMark/>
          </w:tcPr>
          <w:p w14:paraId="2CC34B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−123.27</w:t>
            </w:r>
          </w:p>
        </w:tc>
        <w:tc>
          <w:tcPr>
            <w:tcW w:w="400" w:type="pct"/>
            <w:gridSpan w:val="8"/>
            <w:vAlign w:val="center"/>
            <w:hideMark/>
          </w:tcPr>
          <w:p w14:paraId="5B3C84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B98D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87B0B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36B146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F992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A6F3F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844393E" w14:textId="77777777" w:rsidTr="00FA5FA3">
        <w:trPr>
          <w:trHeight w:val="288"/>
        </w:trPr>
        <w:tc>
          <w:tcPr>
            <w:tcW w:w="422" w:type="pct"/>
            <w:tcBorders>
              <w:bottom w:val="single" w:sz="4" w:space="0" w:color="auto"/>
            </w:tcBorders>
            <w:vAlign w:val="center"/>
            <w:hideMark/>
          </w:tcPr>
          <w:p w14:paraId="2A7E56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ADRIFT_017</w:t>
            </w:r>
          </w:p>
        </w:tc>
        <w:tc>
          <w:tcPr>
            <w:tcW w:w="222" w:type="pct"/>
            <w:tcBorders>
              <w:bottom w:val="single" w:sz="4" w:space="0" w:color="auto"/>
            </w:tcBorders>
            <w:vAlign w:val="center"/>
            <w:hideMark/>
          </w:tcPr>
          <w:p w14:paraId="4BD5B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611FED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20E4AE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0003F25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41.06</w:t>
            </w:r>
          </w:p>
        </w:tc>
        <w:tc>
          <w:tcPr>
            <w:tcW w:w="318" w:type="pct"/>
            <w:gridSpan w:val="2"/>
            <w:tcBorders>
              <w:bottom w:val="single" w:sz="4" w:space="0" w:color="auto"/>
            </w:tcBorders>
            <w:vAlign w:val="center"/>
            <w:hideMark/>
          </w:tcPr>
          <w:p w14:paraId="327512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−124.48</w:t>
            </w:r>
          </w:p>
        </w:tc>
        <w:tc>
          <w:tcPr>
            <w:tcW w:w="388" w:type="pct"/>
            <w:gridSpan w:val="6"/>
            <w:tcBorders>
              <w:bottom w:val="single" w:sz="4" w:space="0" w:color="auto"/>
            </w:tcBorders>
            <w:vAlign w:val="center"/>
            <w:hideMark/>
          </w:tcPr>
          <w:p w14:paraId="504089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56F18D2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tcBorders>
              <w:bottom w:val="single" w:sz="4" w:space="0" w:color="auto"/>
            </w:tcBorders>
            <w:vAlign w:val="center"/>
            <w:hideMark/>
          </w:tcPr>
          <w:p w14:paraId="0BC150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tcBorders>
              <w:bottom w:val="single" w:sz="4" w:space="0" w:color="auto"/>
            </w:tcBorders>
            <w:vAlign w:val="center"/>
            <w:hideMark/>
          </w:tcPr>
          <w:p w14:paraId="123B6E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0CFE05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81DE5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7DF5EA5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5E2B20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377AAC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1D9C888F" w14:textId="77777777" w:rsidTr="00FA5FA3">
        <w:trPr>
          <w:trHeight w:val="288"/>
        </w:trPr>
        <w:tc>
          <w:tcPr>
            <w:tcW w:w="422" w:type="pct"/>
            <w:tcBorders>
              <w:bottom w:val="single" w:sz="4" w:space="0" w:color="auto"/>
            </w:tcBorders>
            <w:vAlign w:val="center"/>
            <w:hideMark/>
          </w:tcPr>
          <w:p w14:paraId="6C54FAA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ADRIFT_018</w:t>
            </w:r>
          </w:p>
        </w:tc>
        <w:tc>
          <w:tcPr>
            <w:tcW w:w="222" w:type="pct"/>
            <w:tcBorders>
              <w:bottom w:val="single" w:sz="4" w:space="0" w:color="auto"/>
            </w:tcBorders>
            <w:vAlign w:val="center"/>
            <w:hideMark/>
          </w:tcPr>
          <w:p w14:paraId="131FDD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single" w:sz="4" w:space="0" w:color="auto"/>
            </w:tcBorders>
            <w:vAlign w:val="center"/>
            <w:hideMark/>
          </w:tcPr>
          <w:p w14:paraId="4872674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7F186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18" w:type="pct"/>
            <w:tcBorders>
              <w:bottom w:val="single" w:sz="4" w:space="0" w:color="auto"/>
            </w:tcBorders>
            <w:vAlign w:val="center"/>
            <w:hideMark/>
          </w:tcPr>
          <w:p w14:paraId="37B670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tcBorders>
              <w:bottom w:val="single" w:sz="4" w:space="0" w:color="auto"/>
            </w:tcBorders>
            <w:vAlign w:val="center"/>
            <w:hideMark/>
          </w:tcPr>
          <w:p w14:paraId="6D08AE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single" w:sz="4" w:space="0" w:color="auto"/>
            </w:tcBorders>
            <w:vAlign w:val="center"/>
            <w:hideMark/>
          </w:tcPr>
          <w:p w14:paraId="010D31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c>
          <w:tcPr>
            <w:tcW w:w="317" w:type="pct"/>
            <w:gridSpan w:val="10"/>
            <w:tcBorders>
              <w:bottom w:val="single" w:sz="4" w:space="0" w:color="auto"/>
            </w:tcBorders>
            <w:vAlign w:val="center"/>
            <w:hideMark/>
          </w:tcPr>
          <w:p w14:paraId="7224A2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40.58</w:t>
            </w:r>
          </w:p>
        </w:tc>
        <w:tc>
          <w:tcPr>
            <w:tcW w:w="353" w:type="pct"/>
            <w:gridSpan w:val="7"/>
            <w:tcBorders>
              <w:bottom w:val="single" w:sz="4" w:space="0" w:color="auto"/>
            </w:tcBorders>
            <w:vAlign w:val="center"/>
            <w:hideMark/>
          </w:tcPr>
          <w:p w14:paraId="0268CB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−124.87</w:t>
            </w:r>
          </w:p>
        </w:tc>
        <w:tc>
          <w:tcPr>
            <w:tcW w:w="400" w:type="pct"/>
            <w:gridSpan w:val="8"/>
            <w:tcBorders>
              <w:bottom w:val="single" w:sz="4" w:space="0" w:color="auto"/>
            </w:tcBorders>
            <w:vAlign w:val="center"/>
            <w:hideMark/>
          </w:tcPr>
          <w:p w14:paraId="09445A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1E49C6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0F4824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5DB3760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8C381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4/25/2022</w:t>
            </w:r>
          </w:p>
        </w:tc>
        <w:tc>
          <w:tcPr>
            <w:tcW w:w="348" w:type="pct"/>
            <w:tcBorders>
              <w:bottom w:val="single" w:sz="4" w:space="0" w:color="auto"/>
            </w:tcBorders>
            <w:vAlign w:val="center"/>
            <w:hideMark/>
          </w:tcPr>
          <w:p w14:paraId="0F4678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4/28/2022</w:t>
            </w:r>
          </w:p>
        </w:tc>
      </w:tr>
      <w:tr w:rsidR="00FA5FA3" w:rsidRPr="00803B2D" w14:paraId="4558622E" w14:textId="77777777" w:rsidTr="00FA5FA3">
        <w:trPr>
          <w:trHeight w:val="288"/>
        </w:trPr>
        <w:tc>
          <w:tcPr>
            <w:tcW w:w="422" w:type="pct"/>
            <w:tcBorders>
              <w:top w:val="single" w:sz="4" w:space="0" w:color="auto"/>
              <w:left w:val="nil"/>
              <w:bottom w:val="nil"/>
              <w:right w:val="nil"/>
            </w:tcBorders>
            <w:vAlign w:val="center"/>
          </w:tcPr>
          <w:p w14:paraId="1B5842DE" w14:textId="77777777" w:rsidR="00ED0EE6" w:rsidRPr="00803B2D" w:rsidRDefault="00ED0EE6" w:rsidP="00803B2D">
            <w:pPr>
              <w:rPr>
                <w:rFonts w:ascii="Arial" w:hAnsi="Arial" w:cs="Arial"/>
                <w:color w:val="000000"/>
                <w:sz w:val="14"/>
                <w:szCs w:val="14"/>
              </w:rPr>
            </w:pPr>
          </w:p>
        </w:tc>
        <w:tc>
          <w:tcPr>
            <w:tcW w:w="222" w:type="pct"/>
            <w:tcBorders>
              <w:top w:val="single" w:sz="4" w:space="0" w:color="auto"/>
              <w:left w:val="nil"/>
              <w:bottom w:val="nil"/>
              <w:right w:val="nil"/>
            </w:tcBorders>
            <w:vAlign w:val="center"/>
          </w:tcPr>
          <w:p w14:paraId="240A1139" w14:textId="77777777" w:rsidR="00ED0EE6" w:rsidRPr="00803B2D" w:rsidRDefault="00ED0EE6" w:rsidP="00803B2D">
            <w:pPr>
              <w:rPr>
                <w:rFonts w:ascii="Arial" w:hAnsi="Arial" w:cs="Arial"/>
                <w:color w:val="000000"/>
                <w:sz w:val="14"/>
                <w:szCs w:val="14"/>
              </w:rPr>
            </w:pPr>
          </w:p>
        </w:tc>
        <w:tc>
          <w:tcPr>
            <w:tcW w:w="351" w:type="pct"/>
            <w:tcBorders>
              <w:top w:val="single" w:sz="4" w:space="0" w:color="auto"/>
              <w:left w:val="nil"/>
              <w:bottom w:val="nil"/>
              <w:right w:val="nil"/>
            </w:tcBorders>
            <w:vAlign w:val="center"/>
          </w:tcPr>
          <w:p w14:paraId="314371A1" w14:textId="77777777" w:rsidR="00ED0EE6" w:rsidRPr="00803B2D" w:rsidRDefault="00ED0EE6" w:rsidP="00803B2D">
            <w:pPr>
              <w:rPr>
                <w:rFonts w:ascii="Arial" w:hAnsi="Arial" w:cs="Arial"/>
                <w:color w:val="000000"/>
                <w:sz w:val="14"/>
                <w:szCs w:val="14"/>
              </w:rPr>
            </w:pPr>
          </w:p>
        </w:tc>
        <w:tc>
          <w:tcPr>
            <w:tcW w:w="353" w:type="pct"/>
            <w:tcBorders>
              <w:top w:val="single" w:sz="4" w:space="0" w:color="auto"/>
              <w:left w:val="nil"/>
              <w:bottom w:val="nil"/>
              <w:right w:val="nil"/>
            </w:tcBorders>
            <w:vAlign w:val="center"/>
          </w:tcPr>
          <w:p w14:paraId="036AF0A1" w14:textId="77777777" w:rsidR="00ED0EE6" w:rsidRPr="00803B2D" w:rsidRDefault="00ED0EE6" w:rsidP="00803B2D">
            <w:pPr>
              <w:rPr>
                <w:rFonts w:ascii="Arial" w:hAnsi="Arial" w:cs="Arial"/>
                <w:color w:val="000000"/>
                <w:sz w:val="14"/>
                <w:szCs w:val="14"/>
              </w:rPr>
            </w:pPr>
          </w:p>
        </w:tc>
        <w:tc>
          <w:tcPr>
            <w:tcW w:w="318" w:type="pct"/>
            <w:tcBorders>
              <w:top w:val="single" w:sz="4" w:space="0" w:color="auto"/>
              <w:left w:val="nil"/>
              <w:bottom w:val="nil"/>
              <w:right w:val="nil"/>
            </w:tcBorders>
            <w:vAlign w:val="center"/>
          </w:tcPr>
          <w:p w14:paraId="389DFA60" w14:textId="77777777" w:rsidR="00ED0EE6" w:rsidRPr="00803B2D" w:rsidRDefault="00ED0EE6" w:rsidP="00803B2D">
            <w:pPr>
              <w:rPr>
                <w:rFonts w:ascii="Arial" w:hAnsi="Arial" w:cs="Arial"/>
                <w:color w:val="000000"/>
                <w:sz w:val="14"/>
                <w:szCs w:val="14"/>
              </w:rPr>
            </w:pPr>
          </w:p>
        </w:tc>
        <w:tc>
          <w:tcPr>
            <w:tcW w:w="318" w:type="pct"/>
            <w:gridSpan w:val="2"/>
            <w:tcBorders>
              <w:top w:val="single" w:sz="4" w:space="0" w:color="auto"/>
              <w:left w:val="nil"/>
              <w:bottom w:val="nil"/>
              <w:right w:val="nil"/>
            </w:tcBorders>
            <w:vAlign w:val="center"/>
          </w:tcPr>
          <w:p w14:paraId="1F9AFCF5" w14:textId="77777777" w:rsidR="00ED0EE6" w:rsidRPr="00803B2D" w:rsidRDefault="00ED0EE6" w:rsidP="00803B2D">
            <w:pPr>
              <w:rPr>
                <w:rFonts w:ascii="Arial" w:hAnsi="Arial" w:cs="Arial"/>
                <w:color w:val="000000"/>
                <w:sz w:val="14"/>
                <w:szCs w:val="14"/>
              </w:rPr>
            </w:pPr>
          </w:p>
        </w:tc>
        <w:tc>
          <w:tcPr>
            <w:tcW w:w="388" w:type="pct"/>
            <w:gridSpan w:val="6"/>
            <w:tcBorders>
              <w:top w:val="single" w:sz="4" w:space="0" w:color="auto"/>
              <w:left w:val="nil"/>
              <w:bottom w:val="nil"/>
              <w:right w:val="nil"/>
            </w:tcBorders>
            <w:vAlign w:val="center"/>
          </w:tcPr>
          <w:p w14:paraId="17E712CE" w14:textId="77777777" w:rsidR="00ED0EE6" w:rsidRPr="00803B2D" w:rsidRDefault="00ED0EE6" w:rsidP="00803B2D">
            <w:pPr>
              <w:rPr>
                <w:rFonts w:ascii="Arial" w:hAnsi="Arial" w:cs="Arial"/>
                <w:color w:val="000000"/>
                <w:sz w:val="14"/>
                <w:szCs w:val="14"/>
              </w:rPr>
            </w:pPr>
          </w:p>
        </w:tc>
        <w:tc>
          <w:tcPr>
            <w:tcW w:w="317" w:type="pct"/>
            <w:gridSpan w:val="10"/>
            <w:tcBorders>
              <w:top w:val="single" w:sz="4" w:space="0" w:color="auto"/>
              <w:left w:val="nil"/>
              <w:bottom w:val="nil"/>
              <w:right w:val="nil"/>
            </w:tcBorders>
            <w:vAlign w:val="center"/>
          </w:tcPr>
          <w:p w14:paraId="16C92D79" w14:textId="77777777" w:rsidR="00ED0EE6" w:rsidRPr="00803B2D" w:rsidRDefault="00ED0EE6" w:rsidP="00803B2D">
            <w:pPr>
              <w:rPr>
                <w:rFonts w:ascii="Arial" w:hAnsi="Arial" w:cs="Arial"/>
                <w:color w:val="000000"/>
                <w:sz w:val="14"/>
                <w:szCs w:val="14"/>
              </w:rPr>
            </w:pPr>
          </w:p>
        </w:tc>
        <w:tc>
          <w:tcPr>
            <w:tcW w:w="353" w:type="pct"/>
            <w:gridSpan w:val="7"/>
            <w:tcBorders>
              <w:top w:val="single" w:sz="4" w:space="0" w:color="auto"/>
              <w:left w:val="nil"/>
              <w:bottom w:val="nil"/>
              <w:right w:val="nil"/>
            </w:tcBorders>
            <w:vAlign w:val="center"/>
          </w:tcPr>
          <w:p w14:paraId="3EE23D1E" w14:textId="77777777" w:rsidR="00ED0EE6" w:rsidRPr="00803B2D" w:rsidRDefault="00ED0EE6" w:rsidP="00803B2D">
            <w:pPr>
              <w:rPr>
                <w:rFonts w:ascii="Arial" w:hAnsi="Arial" w:cs="Arial"/>
                <w:color w:val="000000"/>
                <w:sz w:val="14"/>
                <w:szCs w:val="14"/>
              </w:rPr>
            </w:pPr>
          </w:p>
        </w:tc>
        <w:tc>
          <w:tcPr>
            <w:tcW w:w="400" w:type="pct"/>
            <w:gridSpan w:val="8"/>
            <w:tcBorders>
              <w:top w:val="single" w:sz="4" w:space="0" w:color="auto"/>
              <w:left w:val="nil"/>
              <w:bottom w:val="nil"/>
              <w:right w:val="nil"/>
            </w:tcBorders>
            <w:vAlign w:val="center"/>
          </w:tcPr>
          <w:p w14:paraId="084F90A7" w14:textId="77777777" w:rsidR="00ED0EE6" w:rsidRPr="00803B2D" w:rsidRDefault="00ED0EE6" w:rsidP="00803B2D">
            <w:pPr>
              <w:rPr>
                <w:rFonts w:ascii="Arial" w:hAnsi="Arial" w:cs="Arial"/>
                <w:color w:val="000000"/>
                <w:sz w:val="14"/>
                <w:szCs w:val="14"/>
              </w:rPr>
            </w:pPr>
          </w:p>
        </w:tc>
        <w:tc>
          <w:tcPr>
            <w:tcW w:w="249" w:type="pct"/>
            <w:tcBorders>
              <w:top w:val="single" w:sz="4" w:space="0" w:color="auto"/>
              <w:left w:val="nil"/>
              <w:bottom w:val="nil"/>
              <w:right w:val="nil"/>
            </w:tcBorders>
            <w:vAlign w:val="center"/>
          </w:tcPr>
          <w:p w14:paraId="6F6D0798"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44C94383" w14:textId="77777777" w:rsidR="00ED0EE6" w:rsidRPr="00803B2D" w:rsidRDefault="00ED0EE6" w:rsidP="00803B2D">
            <w:pPr>
              <w:rPr>
                <w:rFonts w:ascii="Arial" w:hAnsi="Arial" w:cs="Arial"/>
                <w:color w:val="000000"/>
                <w:sz w:val="14"/>
                <w:szCs w:val="14"/>
              </w:rPr>
            </w:pPr>
          </w:p>
        </w:tc>
        <w:tc>
          <w:tcPr>
            <w:tcW w:w="285" w:type="pct"/>
            <w:tcBorders>
              <w:top w:val="single" w:sz="4" w:space="0" w:color="auto"/>
              <w:left w:val="nil"/>
              <w:bottom w:val="nil"/>
              <w:right w:val="nil"/>
            </w:tcBorders>
            <w:vAlign w:val="center"/>
          </w:tcPr>
          <w:p w14:paraId="782FC4A4" w14:textId="77777777" w:rsidR="00ED0EE6" w:rsidRPr="00803B2D" w:rsidRDefault="00ED0EE6" w:rsidP="00803B2D">
            <w:pPr>
              <w:rPr>
                <w:rFonts w:ascii="Arial" w:hAnsi="Arial" w:cs="Arial"/>
                <w:color w:val="000000"/>
                <w:sz w:val="14"/>
                <w:szCs w:val="14"/>
              </w:rPr>
            </w:pPr>
          </w:p>
        </w:tc>
        <w:tc>
          <w:tcPr>
            <w:tcW w:w="391" w:type="pct"/>
            <w:tcBorders>
              <w:top w:val="single" w:sz="4" w:space="0" w:color="auto"/>
              <w:left w:val="nil"/>
              <w:bottom w:val="nil"/>
              <w:right w:val="nil"/>
            </w:tcBorders>
            <w:vAlign w:val="center"/>
          </w:tcPr>
          <w:p w14:paraId="5B97AF6D" w14:textId="77777777" w:rsidR="00ED0EE6" w:rsidRPr="00803B2D" w:rsidRDefault="00ED0EE6" w:rsidP="00803B2D">
            <w:pPr>
              <w:rPr>
                <w:rFonts w:ascii="Arial" w:hAnsi="Arial" w:cs="Arial"/>
                <w:color w:val="000000"/>
                <w:sz w:val="14"/>
                <w:szCs w:val="14"/>
              </w:rPr>
            </w:pPr>
          </w:p>
        </w:tc>
        <w:tc>
          <w:tcPr>
            <w:tcW w:w="348" w:type="pct"/>
            <w:tcBorders>
              <w:top w:val="single" w:sz="4" w:space="0" w:color="auto"/>
              <w:left w:val="nil"/>
              <w:bottom w:val="nil"/>
              <w:right w:val="nil"/>
            </w:tcBorders>
            <w:vAlign w:val="center"/>
          </w:tcPr>
          <w:p w14:paraId="6531DF82" w14:textId="77777777" w:rsidR="00ED0EE6" w:rsidRPr="00803B2D" w:rsidRDefault="00ED0EE6" w:rsidP="00803B2D">
            <w:pPr>
              <w:rPr>
                <w:rFonts w:ascii="Arial" w:hAnsi="Arial" w:cs="Arial"/>
                <w:color w:val="000000"/>
                <w:sz w:val="14"/>
                <w:szCs w:val="14"/>
              </w:rPr>
            </w:pPr>
          </w:p>
        </w:tc>
      </w:tr>
      <w:tr w:rsidR="00B772FD" w:rsidRPr="00803B2D" w14:paraId="3FE2CB5D" w14:textId="77777777" w:rsidTr="00FA5FA3">
        <w:trPr>
          <w:trHeight w:val="288"/>
        </w:trPr>
        <w:tc>
          <w:tcPr>
            <w:tcW w:w="2468" w:type="pct"/>
            <w:gridSpan w:val="16"/>
            <w:tcBorders>
              <w:top w:val="nil"/>
              <w:left w:val="nil"/>
              <w:bottom w:val="single" w:sz="4" w:space="0" w:color="auto"/>
              <w:right w:val="nil"/>
            </w:tcBorders>
            <w:shd w:val="clear" w:color="auto" w:fill="auto"/>
            <w:noWrap/>
            <w:tcMar>
              <w:left w:w="115" w:type="dxa"/>
              <w:right w:w="115" w:type="dxa"/>
            </w:tcMar>
            <w:vAlign w:val="center"/>
          </w:tcPr>
          <w:p w14:paraId="6C0A0154" w14:textId="0F5BB64A"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56E1D692"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0F17DF9" w14:textId="77777777" w:rsidR="00B772FD" w:rsidRPr="00803B2D" w:rsidRDefault="00B772FD" w:rsidP="006D2D1C">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3B7A989E" w14:textId="77777777" w:rsidR="00B772FD" w:rsidRPr="00803B2D" w:rsidRDefault="00B772FD" w:rsidP="006D2D1C">
            <w:pPr>
              <w:jc w:val="center"/>
              <w:rPr>
                <w:rFonts w:ascii="Arial" w:hAnsi="Arial" w:cs="Arial"/>
                <w:b/>
                <w:bCs/>
                <w:color w:val="000000"/>
                <w:sz w:val="16"/>
                <w:szCs w:val="16"/>
              </w:rPr>
            </w:pPr>
          </w:p>
        </w:tc>
        <w:tc>
          <w:tcPr>
            <w:tcW w:w="105" w:type="pct"/>
            <w:gridSpan w:val="2"/>
            <w:tcBorders>
              <w:top w:val="nil"/>
              <w:left w:val="nil"/>
              <w:bottom w:val="single" w:sz="4" w:space="0" w:color="auto"/>
              <w:right w:val="nil"/>
            </w:tcBorders>
            <w:shd w:val="clear" w:color="auto" w:fill="auto"/>
            <w:noWrap/>
            <w:tcMar>
              <w:left w:w="115" w:type="dxa"/>
              <w:right w:w="115" w:type="dxa"/>
            </w:tcMar>
            <w:vAlign w:val="center"/>
          </w:tcPr>
          <w:p w14:paraId="693DB319" w14:textId="77777777" w:rsidR="00B772FD" w:rsidRPr="00803B2D" w:rsidRDefault="00B772FD" w:rsidP="006D2D1C">
            <w:pPr>
              <w:jc w:val="cente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7F0CADC7" w14:textId="77777777" w:rsidR="00B772FD" w:rsidRPr="00803B2D" w:rsidRDefault="00B772FD" w:rsidP="006D2D1C">
            <w:pPr>
              <w:jc w:val="center"/>
              <w:rPr>
                <w:rFonts w:ascii="Arial" w:hAnsi="Arial" w:cs="Arial"/>
                <w:b/>
                <w:bCs/>
                <w:color w:val="000000"/>
                <w:sz w:val="16"/>
                <w:szCs w:val="16"/>
              </w:rPr>
            </w:pPr>
          </w:p>
        </w:tc>
        <w:tc>
          <w:tcPr>
            <w:tcW w:w="107" w:type="pct"/>
            <w:gridSpan w:val="4"/>
            <w:tcBorders>
              <w:top w:val="nil"/>
              <w:left w:val="nil"/>
              <w:bottom w:val="single" w:sz="4" w:space="0" w:color="auto"/>
              <w:right w:val="nil"/>
            </w:tcBorders>
            <w:shd w:val="clear" w:color="auto" w:fill="auto"/>
            <w:noWrap/>
            <w:tcMar>
              <w:left w:w="115" w:type="dxa"/>
              <w:right w:w="115" w:type="dxa"/>
            </w:tcMar>
            <w:vAlign w:val="center"/>
          </w:tcPr>
          <w:p w14:paraId="2473BA7C" w14:textId="77777777" w:rsidR="00B772FD" w:rsidRPr="00803B2D" w:rsidRDefault="00B772FD" w:rsidP="006D2D1C">
            <w:pPr>
              <w:jc w:val="center"/>
              <w:rPr>
                <w:rFonts w:ascii="Arial" w:hAnsi="Arial" w:cs="Arial"/>
                <w:b/>
                <w:bCs/>
                <w:color w:val="000000"/>
                <w:sz w:val="16"/>
                <w:szCs w:val="16"/>
              </w:rPr>
            </w:pPr>
          </w:p>
        </w:tc>
        <w:tc>
          <w:tcPr>
            <w:tcW w:w="107" w:type="pct"/>
            <w:tcBorders>
              <w:top w:val="nil"/>
              <w:left w:val="nil"/>
              <w:bottom w:val="single" w:sz="4" w:space="0" w:color="auto"/>
              <w:right w:val="nil"/>
            </w:tcBorders>
            <w:shd w:val="clear" w:color="auto" w:fill="auto"/>
            <w:noWrap/>
            <w:tcMar>
              <w:left w:w="115" w:type="dxa"/>
              <w:right w:w="115" w:type="dxa"/>
            </w:tcMar>
            <w:vAlign w:val="center"/>
          </w:tcPr>
          <w:p w14:paraId="06C5DF06" w14:textId="77777777" w:rsidR="00B772FD" w:rsidRPr="00803B2D" w:rsidRDefault="00B772FD" w:rsidP="006D2D1C">
            <w:pPr>
              <w:jc w:val="center"/>
              <w:rPr>
                <w:rFonts w:ascii="Arial" w:hAnsi="Arial" w:cs="Arial"/>
                <w:b/>
                <w:bCs/>
                <w:color w:val="000000"/>
                <w:sz w:val="16"/>
                <w:szCs w:val="16"/>
              </w:rPr>
            </w:pPr>
          </w:p>
        </w:tc>
        <w:tc>
          <w:tcPr>
            <w:tcW w:w="104" w:type="pct"/>
            <w:gridSpan w:val="2"/>
            <w:tcBorders>
              <w:top w:val="nil"/>
              <w:left w:val="nil"/>
              <w:bottom w:val="single" w:sz="4" w:space="0" w:color="auto"/>
              <w:right w:val="nil"/>
            </w:tcBorders>
            <w:shd w:val="clear" w:color="auto" w:fill="auto"/>
            <w:noWrap/>
            <w:tcMar>
              <w:left w:w="115" w:type="dxa"/>
              <w:right w:w="115" w:type="dxa"/>
            </w:tcMar>
            <w:vAlign w:val="center"/>
          </w:tcPr>
          <w:p w14:paraId="70099097" w14:textId="77777777" w:rsidR="00B772FD" w:rsidRPr="00803B2D" w:rsidRDefault="00B772FD" w:rsidP="006D2D1C">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noWrap/>
            <w:tcMar>
              <w:left w:w="115" w:type="dxa"/>
              <w:right w:w="115" w:type="dxa"/>
            </w:tcMar>
            <w:vAlign w:val="center"/>
          </w:tcPr>
          <w:p w14:paraId="39FCDF86" w14:textId="77777777" w:rsidR="00B772FD" w:rsidRPr="00803B2D" w:rsidRDefault="00B772FD" w:rsidP="006D2D1C">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517FC76"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743CFA1B" w14:textId="77777777" w:rsidR="00B772FD" w:rsidRPr="00803B2D" w:rsidRDefault="00B772FD" w:rsidP="006D2D1C">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253C356" w14:textId="77777777" w:rsidR="00B772FD" w:rsidRPr="00803B2D" w:rsidRDefault="00B772FD" w:rsidP="006D2D1C">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427998E0" w14:textId="77777777" w:rsidR="00B772FD" w:rsidRPr="00803B2D" w:rsidRDefault="00B772FD" w:rsidP="006D2D1C">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4DEAB306" w14:textId="77777777" w:rsidR="00B772FD" w:rsidRPr="00803B2D" w:rsidRDefault="00B772FD" w:rsidP="006D2D1C">
            <w:pPr>
              <w:jc w:val="center"/>
              <w:rPr>
                <w:rFonts w:ascii="Arial" w:hAnsi="Arial" w:cs="Arial"/>
                <w:b/>
                <w:bCs/>
                <w:color w:val="000000"/>
                <w:sz w:val="16"/>
                <w:szCs w:val="16"/>
              </w:rPr>
            </w:pPr>
          </w:p>
        </w:tc>
      </w:tr>
      <w:tr w:rsidR="00B772FD" w:rsidRPr="00803B2D" w14:paraId="6D5BD6B5" w14:textId="77777777" w:rsidTr="00FA5FA3">
        <w:trPr>
          <w:trHeight w:val="288"/>
        </w:trPr>
        <w:tc>
          <w:tcPr>
            <w:tcW w:w="422" w:type="pct"/>
            <w:tcBorders>
              <w:top w:val="single" w:sz="4" w:space="0" w:color="auto"/>
            </w:tcBorders>
            <w:shd w:val="clear" w:color="auto" w:fill="C6D9F1" w:themeFill="text2" w:themeFillTint="33"/>
            <w:vAlign w:val="center"/>
            <w:hideMark/>
          </w:tcPr>
          <w:p w14:paraId="235E523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7484105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0972F08F"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19835E9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5FD17D8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02C8C13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6AA91E6A"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7500B4A1"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371E7974"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27261F73"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7C913D1D"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6AE2868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F4FF922"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A154C38"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E19C307" w14:textId="77777777" w:rsidR="006C76A4" w:rsidRPr="00803B2D" w:rsidRDefault="006C76A4" w:rsidP="006D2D1C">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7153616" w14:textId="77777777" w:rsidTr="00FA5FA3">
        <w:trPr>
          <w:trHeight w:val="288"/>
        </w:trPr>
        <w:tc>
          <w:tcPr>
            <w:tcW w:w="422" w:type="pct"/>
            <w:vAlign w:val="center"/>
            <w:hideMark/>
          </w:tcPr>
          <w:p w14:paraId="192F991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ADRIFT_019</w:t>
            </w:r>
          </w:p>
        </w:tc>
        <w:tc>
          <w:tcPr>
            <w:tcW w:w="222" w:type="pct"/>
            <w:vAlign w:val="center"/>
            <w:hideMark/>
          </w:tcPr>
          <w:p w14:paraId="5210B1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56C5F9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99C8D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5DE2F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47DCDA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7EB1E42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98B43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35.98</w:t>
            </w:r>
          </w:p>
        </w:tc>
        <w:tc>
          <w:tcPr>
            <w:tcW w:w="353" w:type="pct"/>
            <w:gridSpan w:val="7"/>
            <w:vAlign w:val="center"/>
            <w:hideMark/>
          </w:tcPr>
          <w:p w14:paraId="3EA0C5C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−122.05</w:t>
            </w:r>
          </w:p>
        </w:tc>
        <w:tc>
          <w:tcPr>
            <w:tcW w:w="400" w:type="pct"/>
            <w:gridSpan w:val="8"/>
            <w:vAlign w:val="center"/>
            <w:hideMark/>
          </w:tcPr>
          <w:p w14:paraId="38D0F6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37F33B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1EFEA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C0881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6C07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5468E4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F99C1FB" w14:textId="77777777" w:rsidTr="00FA5FA3">
        <w:trPr>
          <w:trHeight w:val="288"/>
        </w:trPr>
        <w:tc>
          <w:tcPr>
            <w:tcW w:w="422" w:type="pct"/>
            <w:vAlign w:val="center"/>
            <w:hideMark/>
          </w:tcPr>
          <w:p w14:paraId="63C8D8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ADRIFT_020</w:t>
            </w:r>
          </w:p>
        </w:tc>
        <w:tc>
          <w:tcPr>
            <w:tcW w:w="222" w:type="pct"/>
            <w:vAlign w:val="center"/>
            <w:hideMark/>
          </w:tcPr>
          <w:p w14:paraId="2B2CB0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6C6C8D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B858F2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DD0C3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7CE21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849B6E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0EFB21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35.61</w:t>
            </w:r>
          </w:p>
        </w:tc>
        <w:tc>
          <w:tcPr>
            <w:tcW w:w="353" w:type="pct"/>
            <w:gridSpan w:val="7"/>
            <w:vAlign w:val="center"/>
            <w:hideMark/>
          </w:tcPr>
          <w:p w14:paraId="534993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48AF07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DD0F32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40D25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75F46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3048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005D8A9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1C8B879C" w14:textId="77777777" w:rsidTr="00FA5FA3">
        <w:trPr>
          <w:trHeight w:val="288"/>
        </w:trPr>
        <w:tc>
          <w:tcPr>
            <w:tcW w:w="422" w:type="pct"/>
            <w:vAlign w:val="center"/>
            <w:hideMark/>
          </w:tcPr>
          <w:p w14:paraId="68B383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ADRIFT_021</w:t>
            </w:r>
          </w:p>
        </w:tc>
        <w:tc>
          <w:tcPr>
            <w:tcW w:w="222" w:type="pct"/>
            <w:vAlign w:val="center"/>
            <w:hideMark/>
          </w:tcPr>
          <w:p w14:paraId="49D5A6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454C2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B18E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0C500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30BD79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FEF69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EAF62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35.62</w:t>
            </w:r>
          </w:p>
        </w:tc>
        <w:tc>
          <w:tcPr>
            <w:tcW w:w="353" w:type="pct"/>
            <w:gridSpan w:val="7"/>
            <w:vAlign w:val="center"/>
            <w:hideMark/>
          </w:tcPr>
          <w:p w14:paraId="3955B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−121.82</w:t>
            </w:r>
          </w:p>
        </w:tc>
        <w:tc>
          <w:tcPr>
            <w:tcW w:w="400" w:type="pct"/>
            <w:gridSpan w:val="8"/>
            <w:vAlign w:val="center"/>
            <w:hideMark/>
          </w:tcPr>
          <w:p w14:paraId="28AAFE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2E2F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7E76E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9513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61D52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2DF7F5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B4A2E08" w14:textId="77777777" w:rsidTr="00FA5FA3">
        <w:trPr>
          <w:trHeight w:val="288"/>
        </w:trPr>
        <w:tc>
          <w:tcPr>
            <w:tcW w:w="422" w:type="pct"/>
            <w:vAlign w:val="center"/>
            <w:hideMark/>
          </w:tcPr>
          <w:p w14:paraId="2FDE3B5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ADRIFT_022</w:t>
            </w:r>
          </w:p>
        </w:tc>
        <w:tc>
          <w:tcPr>
            <w:tcW w:w="222" w:type="pct"/>
            <w:vAlign w:val="center"/>
            <w:hideMark/>
          </w:tcPr>
          <w:p w14:paraId="7B9695D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AFF96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A4153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73339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w:t>
            </w:r>
          </w:p>
        </w:tc>
        <w:tc>
          <w:tcPr>
            <w:tcW w:w="318" w:type="pct"/>
            <w:gridSpan w:val="2"/>
            <w:vAlign w:val="center"/>
            <w:hideMark/>
          </w:tcPr>
          <w:p w14:paraId="632B61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12577D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416C47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w:t>
            </w:r>
          </w:p>
        </w:tc>
        <w:tc>
          <w:tcPr>
            <w:tcW w:w="353" w:type="pct"/>
            <w:gridSpan w:val="7"/>
            <w:vAlign w:val="center"/>
            <w:hideMark/>
          </w:tcPr>
          <w:p w14:paraId="721232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−122.02</w:t>
            </w:r>
          </w:p>
        </w:tc>
        <w:tc>
          <w:tcPr>
            <w:tcW w:w="400" w:type="pct"/>
            <w:gridSpan w:val="8"/>
            <w:vAlign w:val="center"/>
            <w:hideMark/>
          </w:tcPr>
          <w:p w14:paraId="3F1D2D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598A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2BFA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54186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D6A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EE4D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DC58860" w14:textId="77777777" w:rsidTr="00FA5FA3">
        <w:trPr>
          <w:trHeight w:val="288"/>
        </w:trPr>
        <w:tc>
          <w:tcPr>
            <w:tcW w:w="422" w:type="pct"/>
            <w:vAlign w:val="center"/>
            <w:hideMark/>
          </w:tcPr>
          <w:p w14:paraId="27D4B30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ADRIFT_023</w:t>
            </w:r>
          </w:p>
        </w:tc>
        <w:tc>
          <w:tcPr>
            <w:tcW w:w="222" w:type="pct"/>
            <w:vAlign w:val="center"/>
            <w:hideMark/>
          </w:tcPr>
          <w:p w14:paraId="25E4463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1669A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84D76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6ED17A2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35.71</w:t>
            </w:r>
          </w:p>
        </w:tc>
        <w:tc>
          <w:tcPr>
            <w:tcW w:w="318" w:type="pct"/>
            <w:gridSpan w:val="2"/>
            <w:vAlign w:val="center"/>
            <w:hideMark/>
          </w:tcPr>
          <w:p w14:paraId="7547A17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−122.19</w:t>
            </w:r>
          </w:p>
        </w:tc>
        <w:tc>
          <w:tcPr>
            <w:tcW w:w="388" w:type="pct"/>
            <w:gridSpan w:val="6"/>
            <w:vAlign w:val="center"/>
            <w:hideMark/>
          </w:tcPr>
          <w:p w14:paraId="580A9C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2A213E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35.84</w:t>
            </w:r>
          </w:p>
        </w:tc>
        <w:tc>
          <w:tcPr>
            <w:tcW w:w="353" w:type="pct"/>
            <w:gridSpan w:val="7"/>
            <w:vAlign w:val="center"/>
            <w:hideMark/>
          </w:tcPr>
          <w:p w14:paraId="585FC4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400" w:type="pct"/>
            <w:gridSpan w:val="8"/>
            <w:vAlign w:val="center"/>
            <w:hideMark/>
          </w:tcPr>
          <w:p w14:paraId="6D1081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D57C5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30D8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BF620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C4D51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6D43D1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3EC6816E" w14:textId="77777777" w:rsidTr="00FA5FA3">
        <w:trPr>
          <w:trHeight w:val="288"/>
        </w:trPr>
        <w:tc>
          <w:tcPr>
            <w:tcW w:w="422" w:type="pct"/>
            <w:vAlign w:val="center"/>
            <w:hideMark/>
          </w:tcPr>
          <w:p w14:paraId="7E0DC5F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ADRIFT_024</w:t>
            </w:r>
          </w:p>
        </w:tc>
        <w:tc>
          <w:tcPr>
            <w:tcW w:w="222" w:type="pct"/>
            <w:vAlign w:val="center"/>
            <w:hideMark/>
          </w:tcPr>
          <w:p w14:paraId="717118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CEA32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456450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7CA2A4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0690EB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−122.09</w:t>
            </w:r>
          </w:p>
        </w:tc>
        <w:tc>
          <w:tcPr>
            <w:tcW w:w="388" w:type="pct"/>
            <w:gridSpan w:val="6"/>
            <w:vAlign w:val="center"/>
            <w:hideMark/>
          </w:tcPr>
          <w:p w14:paraId="009B11B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803505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53" w:type="pct"/>
            <w:gridSpan w:val="7"/>
            <w:vAlign w:val="center"/>
            <w:hideMark/>
          </w:tcPr>
          <w:p w14:paraId="122D7ED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−122.11</w:t>
            </w:r>
          </w:p>
        </w:tc>
        <w:tc>
          <w:tcPr>
            <w:tcW w:w="400" w:type="pct"/>
            <w:gridSpan w:val="8"/>
            <w:vAlign w:val="center"/>
            <w:hideMark/>
          </w:tcPr>
          <w:p w14:paraId="766882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6E09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277DAB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B0F9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F48EE8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4BF2DAF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5CECE105" w14:textId="77777777" w:rsidTr="00FA5FA3">
        <w:trPr>
          <w:trHeight w:val="288"/>
        </w:trPr>
        <w:tc>
          <w:tcPr>
            <w:tcW w:w="422" w:type="pct"/>
            <w:vAlign w:val="center"/>
            <w:hideMark/>
          </w:tcPr>
          <w:p w14:paraId="60603B0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ADRIFT_025</w:t>
            </w:r>
          </w:p>
        </w:tc>
        <w:tc>
          <w:tcPr>
            <w:tcW w:w="222" w:type="pct"/>
            <w:vAlign w:val="center"/>
            <w:hideMark/>
          </w:tcPr>
          <w:p w14:paraId="66C5E5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11248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57F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548AC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6C004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61EA1F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6DBDE8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99A4C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1F8821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46B06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8E6AE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AF30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F169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1B7B1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657660E7" w14:textId="77777777" w:rsidTr="00FA5FA3">
        <w:trPr>
          <w:trHeight w:val="288"/>
        </w:trPr>
        <w:tc>
          <w:tcPr>
            <w:tcW w:w="422" w:type="pct"/>
            <w:vAlign w:val="center"/>
            <w:hideMark/>
          </w:tcPr>
          <w:p w14:paraId="068154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ADRIFT_026</w:t>
            </w:r>
          </w:p>
        </w:tc>
        <w:tc>
          <w:tcPr>
            <w:tcW w:w="222" w:type="pct"/>
            <w:vAlign w:val="center"/>
            <w:hideMark/>
          </w:tcPr>
          <w:p w14:paraId="2A8760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69FF8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208D63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18" w:type="pct"/>
            <w:vAlign w:val="center"/>
            <w:hideMark/>
          </w:tcPr>
          <w:p w14:paraId="080DE2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35.72</w:t>
            </w:r>
          </w:p>
        </w:tc>
        <w:tc>
          <w:tcPr>
            <w:tcW w:w="318" w:type="pct"/>
            <w:gridSpan w:val="2"/>
            <w:vAlign w:val="center"/>
            <w:hideMark/>
          </w:tcPr>
          <w:p w14:paraId="17BDEEA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−121.88</w:t>
            </w:r>
          </w:p>
        </w:tc>
        <w:tc>
          <w:tcPr>
            <w:tcW w:w="388" w:type="pct"/>
            <w:gridSpan w:val="6"/>
            <w:vAlign w:val="center"/>
            <w:hideMark/>
          </w:tcPr>
          <w:p w14:paraId="6C78398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c>
          <w:tcPr>
            <w:tcW w:w="317" w:type="pct"/>
            <w:gridSpan w:val="10"/>
            <w:vAlign w:val="center"/>
            <w:hideMark/>
          </w:tcPr>
          <w:p w14:paraId="5B44D6B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35.75</w:t>
            </w:r>
          </w:p>
        </w:tc>
        <w:tc>
          <w:tcPr>
            <w:tcW w:w="353" w:type="pct"/>
            <w:gridSpan w:val="7"/>
            <w:vAlign w:val="center"/>
            <w:hideMark/>
          </w:tcPr>
          <w:p w14:paraId="7AEE64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269EE8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9593E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FC2A61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96B3A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1B76C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6/21/2022</w:t>
            </w:r>
          </w:p>
        </w:tc>
        <w:tc>
          <w:tcPr>
            <w:tcW w:w="348" w:type="pct"/>
            <w:vAlign w:val="center"/>
            <w:hideMark/>
          </w:tcPr>
          <w:p w14:paraId="74D689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6/25/2022</w:t>
            </w:r>
          </w:p>
        </w:tc>
      </w:tr>
      <w:tr w:rsidR="00FA5FA3" w:rsidRPr="00803B2D" w14:paraId="7F9E186B" w14:textId="77777777" w:rsidTr="00FA5FA3">
        <w:trPr>
          <w:trHeight w:val="288"/>
        </w:trPr>
        <w:tc>
          <w:tcPr>
            <w:tcW w:w="422" w:type="pct"/>
            <w:vAlign w:val="center"/>
            <w:hideMark/>
          </w:tcPr>
          <w:p w14:paraId="09706EF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ADRIFT_027</w:t>
            </w:r>
          </w:p>
        </w:tc>
        <w:tc>
          <w:tcPr>
            <w:tcW w:w="222" w:type="pct"/>
            <w:vAlign w:val="center"/>
            <w:hideMark/>
          </w:tcPr>
          <w:p w14:paraId="395E97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7CD5E84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53DA13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185FCE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37.9</w:t>
            </w:r>
          </w:p>
        </w:tc>
        <w:tc>
          <w:tcPr>
            <w:tcW w:w="318" w:type="pct"/>
            <w:gridSpan w:val="2"/>
            <w:vAlign w:val="center"/>
            <w:hideMark/>
          </w:tcPr>
          <w:p w14:paraId="2E8670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−123.44</w:t>
            </w:r>
          </w:p>
        </w:tc>
        <w:tc>
          <w:tcPr>
            <w:tcW w:w="388" w:type="pct"/>
            <w:gridSpan w:val="6"/>
            <w:vAlign w:val="center"/>
            <w:hideMark/>
          </w:tcPr>
          <w:p w14:paraId="7690BD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29D04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37.68</w:t>
            </w:r>
          </w:p>
        </w:tc>
        <w:tc>
          <w:tcPr>
            <w:tcW w:w="353" w:type="pct"/>
            <w:gridSpan w:val="7"/>
            <w:vAlign w:val="center"/>
            <w:hideMark/>
          </w:tcPr>
          <w:p w14:paraId="35EF99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−123.78</w:t>
            </w:r>
          </w:p>
        </w:tc>
        <w:tc>
          <w:tcPr>
            <w:tcW w:w="400" w:type="pct"/>
            <w:gridSpan w:val="8"/>
            <w:vAlign w:val="center"/>
            <w:hideMark/>
          </w:tcPr>
          <w:p w14:paraId="43E07F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68BB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101A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D8E5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F4C63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6965C0B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75B8FDC5" w14:textId="77777777" w:rsidTr="00FA5FA3">
        <w:trPr>
          <w:trHeight w:val="288"/>
        </w:trPr>
        <w:tc>
          <w:tcPr>
            <w:tcW w:w="422" w:type="pct"/>
            <w:vAlign w:val="center"/>
            <w:hideMark/>
          </w:tcPr>
          <w:p w14:paraId="6F1BC4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ADRIFT_028</w:t>
            </w:r>
          </w:p>
        </w:tc>
        <w:tc>
          <w:tcPr>
            <w:tcW w:w="222" w:type="pct"/>
            <w:vAlign w:val="center"/>
            <w:hideMark/>
          </w:tcPr>
          <w:p w14:paraId="173DC27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375A97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96DAA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18" w:type="pct"/>
            <w:vAlign w:val="center"/>
            <w:hideMark/>
          </w:tcPr>
          <w:p w14:paraId="6F3FF50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37.89</w:t>
            </w:r>
          </w:p>
        </w:tc>
        <w:tc>
          <w:tcPr>
            <w:tcW w:w="318" w:type="pct"/>
            <w:gridSpan w:val="2"/>
            <w:vAlign w:val="center"/>
            <w:hideMark/>
          </w:tcPr>
          <w:p w14:paraId="03A943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vAlign w:val="center"/>
            <w:hideMark/>
          </w:tcPr>
          <w:p w14:paraId="0F8C738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c>
          <w:tcPr>
            <w:tcW w:w="317" w:type="pct"/>
            <w:gridSpan w:val="10"/>
            <w:vAlign w:val="center"/>
            <w:hideMark/>
          </w:tcPr>
          <w:p w14:paraId="1A39E8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37.72</w:t>
            </w:r>
          </w:p>
        </w:tc>
        <w:tc>
          <w:tcPr>
            <w:tcW w:w="353" w:type="pct"/>
            <w:gridSpan w:val="7"/>
            <w:vAlign w:val="center"/>
            <w:hideMark/>
          </w:tcPr>
          <w:p w14:paraId="3AAA8E5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−123.80</w:t>
            </w:r>
          </w:p>
        </w:tc>
        <w:tc>
          <w:tcPr>
            <w:tcW w:w="400" w:type="pct"/>
            <w:gridSpan w:val="8"/>
            <w:vAlign w:val="center"/>
            <w:hideMark/>
          </w:tcPr>
          <w:p w14:paraId="3C246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BD11F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A4CE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D8A0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2858B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7/26/2022</w:t>
            </w:r>
          </w:p>
        </w:tc>
        <w:tc>
          <w:tcPr>
            <w:tcW w:w="348" w:type="pct"/>
            <w:vAlign w:val="center"/>
            <w:hideMark/>
          </w:tcPr>
          <w:p w14:paraId="1857A7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7/30/2022</w:t>
            </w:r>
          </w:p>
        </w:tc>
      </w:tr>
      <w:tr w:rsidR="00FA5FA3" w:rsidRPr="00803B2D" w14:paraId="49A22191" w14:textId="77777777" w:rsidTr="00FA5FA3">
        <w:trPr>
          <w:trHeight w:val="288"/>
        </w:trPr>
        <w:tc>
          <w:tcPr>
            <w:tcW w:w="422" w:type="pct"/>
            <w:vAlign w:val="center"/>
            <w:hideMark/>
          </w:tcPr>
          <w:p w14:paraId="54EC6A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ADRIFT_029</w:t>
            </w:r>
          </w:p>
        </w:tc>
        <w:tc>
          <w:tcPr>
            <w:tcW w:w="222" w:type="pct"/>
            <w:vAlign w:val="center"/>
            <w:hideMark/>
          </w:tcPr>
          <w:p w14:paraId="0CBE74C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19222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5E4345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55D4ACE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5AFA01E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−124.44</w:t>
            </w:r>
          </w:p>
        </w:tc>
        <w:tc>
          <w:tcPr>
            <w:tcW w:w="388" w:type="pct"/>
            <w:gridSpan w:val="6"/>
            <w:vAlign w:val="center"/>
            <w:hideMark/>
          </w:tcPr>
          <w:p w14:paraId="442872B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5EC5578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40.95</w:t>
            </w:r>
          </w:p>
        </w:tc>
        <w:tc>
          <w:tcPr>
            <w:tcW w:w="353" w:type="pct"/>
            <w:gridSpan w:val="7"/>
            <w:vAlign w:val="center"/>
            <w:hideMark/>
          </w:tcPr>
          <w:p w14:paraId="53BBC4B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−124.32</w:t>
            </w:r>
          </w:p>
        </w:tc>
        <w:tc>
          <w:tcPr>
            <w:tcW w:w="400" w:type="pct"/>
            <w:gridSpan w:val="8"/>
            <w:vAlign w:val="center"/>
            <w:hideMark/>
          </w:tcPr>
          <w:p w14:paraId="65765E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9207C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E65536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03CB4C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3F069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790180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B706AD9" w14:textId="77777777" w:rsidTr="00FA5FA3">
        <w:trPr>
          <w:trHeight w:val="288"/>
        </w:trPr>
        <w:tc>
          <w:tcPr>
            <w:tcW w:w="422" w:type="pct"/>
            <w:vAlign w:val="center"/>
            <w:hideMark/>
          </w:tcPr>
          <w:p w14:paraId="6BEE9D8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ADRIFT_030</w:t>
            </w:r>
          </w:p>
        </w:tc>
        <w:tc>
          <w:tcPr>
            <w:tcW w:w="222" w:type="pct"/>
            <w:vAlign w:val="center"/>
            <w:hideMark/>
          </w:tcPr>
          <w:p w14:paraId="3C1D31E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71170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309135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0E38A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2E500D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0285C9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3774EB0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53" w:type="pct"/>
            <w:gridSpan w:val="7"/>
            <w:vAlign w:val="center"/>
            <w:hideMark/>
          </w:tcPr>
          <w:p w14:paraId="1B69C4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43B116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BB0F8D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F470F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42768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DE98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448B9F7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350E2367" w14:textId="77777777" w:rsidTr="00FA5FA3">
        <w:trPr>
          <w:trHeight w:val="288"/>
        </w:trPr>
        <w:tc>
          <w:tcPr>
            <w:tcW w:w="422" w:type="pct"/>
            <w:vAlign w:val="center"/>
            <w:hideMark/>
          </w:tcPr>
          <w:p w14:paraId="62BFD48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ADRIFT_031</w:t>
            </w:r>
          </w:p>
        </w:tc>
        <w:tc>
          <w:tcPr>
            <w:tcW w:w="222" w:type="pct"/>
            <w:vAlign w:val="center"/>
            <w:hideMark/>
          </w:tcPr>
          <w:p w14:paraId="74494D1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1FEDA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EC3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18" w:type="pct"/>
            <w:vAlign w:val="center"/>
            <w:hideMark/>
          </w:tcPr>
          <w:p w14:paraId="4C1A853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41.13</w:t>
            </w:r>
          </w:p>
        </w:tc>
        <w:tc>
          <w:tcPr>
            <w:tcW w:w="318" w:type="pct"/>
            <w:gridSpan w:val="2"/>
            <w:vAlign w:val="center"/>
            <w:hideMark/>
          </w:tcPr>
          <w:p w14:paraId="307557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20A270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c>
          <w:tcPr>
            <w:tcW w:w="317" w:type="pct"/>
            <w:gridSpan w:val="10"/>
            <w:vAlign w:val="center"/>
            <w:hideMark/>
          </w:tcPr>
          <w:p w14:paraId="12B819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41.08</w:t>
            </w:r>
          </w:p>
        </w:tc>
        <w:tc>
          <w:tcPr>
            <w:tcW w:w="353" w:type="pct"/>
            <w:gridSpan w:val="7"/>
            <w:vAlign w:val="center"/>
            <w:hideMark/>
          </w:tcPr>
          <w:p w14:paraId="3BB1084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119683C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64B0F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89740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D9684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26AD3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7/28/2022</w:t>
            </w:r>
          </w:p>
        </w:tc>
        <w:tc>
          <w:tcPr>
            <w:tcW w:w="348" w:type="pct"/>
            <w:vAlign w:val="center"/>
            <w:hideMark/>
          </w:tcPr>
          <w:p w14:paraId="274C4C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8/1/2022</w:t>
            </w:r>
          </w:p>
        </w:tc>
      </w:tr>
      <w:tr w:rsidR="00FA5FA3" w:rsidRPr="00803B2D" w14:paraId="130FCA5E" w14:textId="77777777" w:rsidTr="00FA5FA3">
        <w:trPr>
          <w:trHeight w:val="288"/>
        </w:trPr>
        <w:tc>
          <w:tcPr>
            <w:tcW w:w="422" w:type="pct"/>
            <w:vAlign w:val="center"/>
            <w:hideMark/>
          </w:tcPr>
          <w:p w14:paraId="7A7105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ADRIFT_032</w:t>
            </w:r>
          </w:p>
        </w:tc>
        <w:tc>
          <w:tcPr>
            <w:tcW w:w="222" w:type="pct"/>
            <w:vAlign w:val="center"/>
            <w:hideMark/>
          </w:tcPr>
          <w:p w14:paraId="5CE72C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BB09B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146DA6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06361B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64C810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−124.53</w:t>
            </w:r>
          </w:p>
        </w:tc>
        <w:tc>
          <w:tcPr>
            <w:tcW w:w="388" w:type="pct"/>
            <w:gridSpan w:val="6"/>
            <w:vAlign w:val="center"/>
            <w:hideMark/>
          </w:tcPr>
          <w:p w14:paraId="6A2067E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840056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41.35</w:t>
            </w:r>
          </w:p>
        </w:tc>
        <w:tc>
          <w:tcPr>
            <w:tcW w:w="353" w:type="pct"/>
            <w:gridSpan w:val="7"/>
            <w:vAlign w:val="center"/>
            <w:hideMark/>
          </w:tcPr>
          <w:p w14:paraId="4B1C28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124A4F2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7CB5B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F8D3F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8C274E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70B3B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34FE18F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1A02EAD2" w14:textId="77777777" w:rsidTr="00FA5FA3">
        <w:trPr>
          <w:trHeight w:val="288"/>
        </w:trPr>
        <w:tc>
          <w:tcPr>
            <w:tcW w:w="422" w:type="pct"/>
            <w:vAlign w:val="center"/>
            <w:hideMark/>
          </w:tcPr>
          <w:p w14:paraId="5FD3327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ADRIFT_033</w:t>
            </w:r>
          </w:p>
        </w:tc>
        <w:tc>
          <w:tcPr>
            <w:tcW w:w="222" w:type="pct"/>
            <w:vAlign w:val="center"/>
            <w:hideMark/>
          </w:tcPr>
          <w:p w14:paraId="4442FF0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93E91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06298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18" w:type="pct"/>
            <w:vAlign w:val="center"/>
            <w:hideMark/>
          </w:tcPr>
          <w:p w14:paraId="7174DA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2AFEA09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0564990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c>
          <w:tcPr>
            <w:tcW w:w="317" w:type="pct"/>
            <w:gridSpan w:val="10"/>
            <w:vAlign w:val="center"/>
            <w:hideMark/>
          </w:tcPr>
          <w:p w14:paraId="7F4E79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41.46</w:t>
            </w:r>
          </w:p>
        </w:tc>
        <w:tc>
          <w:tcPr>
            <w:tcW w:w="353" w:type="pct"/>
            <w:gridSpan w:val="7"/>
            <w:vAlign w:val="center"/>
            <w:hideMark/>
          </w:tcPr>
          <w:p w14:paraId="00944D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546FA15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98D6A4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13261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4D76C4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6181A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9/13/2022</w:t>
            </w:r>
          </w:p>
        </w:tc>
        <w:tc>
          <w:tcPr>
            <w:tcW w:w="348" w:type="pct"/>
            <w:vAlign w:val="center"/>
            <w:hideMark/>
          </w:tcPr>
          <w:p w14:paraId="72B80E2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9/15/2022</w:t>
            </w:r>
          </w:p>
        </w:tc>
      </w:tr>
      <w:tr w:rsidR="00FA5FA3" w:rsidRPr="00803B2D" w14:paraId="64EA479E" w14:textId="77777777" w:rsidTr="00FA5FA3">
        <w:trPr>
          <w:trHeight w:val="288"/>
        </w:trPr>
        <w:tc>
          <w:tcPr>
            <w:tcW w:w="422" w:type="pct"/>
            <w:vAlign w:val="center"/>
            <w:hideMark/>
          </w:tcPr>
          <w:p w14:paraId="7CF744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ADRIFT_034</w:t>
            </w:r>
          </w:p>
        </w:tc>
        <w:tc>
          <w:tcPr>
            <w:tcW w:w="222" w:type="pct"/>
            <w:vAlign w:val="center"/>
            <w:hideMark/>
          </w:tcPr>
          <w:p w14:paraId="3501E3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2471471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C1FD0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18" w:type="pct"/>
            <w:vAlign w:val="center"/>
            <w:hideMark/>
          </w:tcPr>
          <w:p w14:paraId="3513BE3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18" w:type="pct"/>
            <w:gridSpan w:val="2"/>
            <w:vAlign w:val="center"/>
            <w:hideMark/>
          </w:tcPr>
          <w:p w14:paraId="51744B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−123.56</w:t>
            </w:r>
          </w:p>
        </w:tc>
        <w:tc>
          <w:tcPr>
            <w:tcW w:w="388" w:type="pct"/>
            <w:gridSpan w:val="6"/>
            <w:vAlign w:val="center"/>
            <w:hideMark/>
          </w:tcPr>
          <w:p w14:paraId="758C9D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2E8195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38.33</w:t>
            </w:r>
          </w:p>
        </w:tc>
        <w:tc>
          <w:tcPr>
            <w:tcW w:w="353" w:type="pct"/>
            <w:gridSpan w:val="7"/>
            <w:vAlign w:val="center"/>
            <w:hideMark/>
          </w:tcPr>
          <w:p w14:paraId="3C46B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−123.45</w:t>
            </w:r>
          </w:p>
        </w:tc>
        <w:tc>
          <w:tcPr>
            <w:tcW w:w="400" w:type="pct"/>
            <w:gridSpan w:val="8"/>
            <w:vAlign w:val="center"/>
            <w:hideMark/>
          </w:tcPr>
          <w:p w14:paraId="0020C59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449097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0FC413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85ECB4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7A97D3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9/27/2022</w:t>
            </w:r>
          </w:p>
        </w:tc>
        <w:tc>
          <w:tcPr>
            <w:tcW w:w="348" w:type="pct"/>
            <w:vAlign w:val="center"/>
            <w:hideMark/>
          </w:tcPr>
          <w:p w14:paraId="5C347E9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r>
      <w:tr w:rsidR="00FA5FA3" w:rsidRPr="00803B2D" w14:paraId="41CF219D" w14:textId="77777777" w:rsidTr="00FA5FA3">
        <w:trPr>
          <w:trHeight w:val="288"/>
        </w:trPr>
        <w:tc>
          <w:tcPr>
            <w:tcW w:w="422" w:type="pct"/>
            <w:vAlign w:val="center"/>
            <w:hideMark/>
          </w:tcPr>
          <w:p w14:paraId="0ACA58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ADRIFT_035</w:t>
            </w:r>
          </w:p>
        </w:tc>
        <w:tc>
          <w:tcPr>
            <w:tcW w:w="222" w:type="pct"/>
            <w:vAlign w:val="center"/>
            <w:hideMark/>
          </w:tcPr>
          <w:p w14:paraId="0FB334F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6903E69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55B1CFD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9/26/2022</w:t>
            </w:r>
          </w:p>
        </w:tc>
        <w:tc>
          <w:tcPr>
            <w:tcW w:w="318" w:type="pct"/>
            <w:vAlign w:val="center"/>
            <w:hideMark/>
          </w:tcPr>
          <w:p w14:paraId="217EA87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38.13</w:t>
            </w:r>
          </w:p>
        </w:tc>
        <w:tc>
          <w:tcPr>
            <w:tcW w:w="318" w:type="pct"/>
            <w:gridSpan w:val="2"/>
            <w:vAlign w:val="center"/>
            <w:hideMark/>
          </w:tcPr>
          <w:p w14:paraId="1312D79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−123.53</w:t>
            </w:r>
          </w:p>
        </w:tc>
        <w:tc>
          <w:tcPr>
            <w:tcW w:w="388" w:type="pct"/>
            <w:gridSpan w:val="6"/>
            <w:vAlign w:val="center"/>
            <w:hideMark/>
          </w:tcPr>
          <w:p w14:paraId="54E6AD2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10/1/2022</w:t>
            </w:r>
          </w:p>
        </w:tc>
        <w:tc>
          <w:tcPr>
            <w:tcW w:w="317" w:type="pct"/>
            <w:gridSpan w:val="10"/>
            <w:vAlign w:val="center"/>
            <w:hideMark/>
          </w:tcPr>
          <w:p w14:paraId="308E7CF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38.05</w:t>
            </w:r>
          </w:p>
        </w:tc>
        <w:tc>
          <w:tcPr>
            <w:tcW w:w="353" w:type="pct"/>
            <w:gridSpan w:val="7"/>
            <w:vAlign w:val="center"/>
            <w:hideMark/>
          </w:tcPr>
          <w:p w14:paraId="655C5BC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−123.41</w:t>
            </w:r>
          </w:p>
        </w:tc>
        <w:tc>
          <w:tcPr>
            <w:tcW w:w="400" w:type="pct"/>
            <w:gridSpan w:val="8"/>
            <w:vAlign w:val="center"/>
            <w:hideMark/>
          </w:tcPr>
          <w:p w14:paraId="233ACC6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1C02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CD1BD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1B106C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F5CEE2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1B2A536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39259FCF" w14:textId="77777777" w:rsidTr="00FA5FA3">
        <w:trPr>
          <w:trHeight w:val="288"/>
        </w:trPr>
        <w:tc>
          <w:tcPr>
            <w:tcW w:w="422" w:type="pct"/>
            <w:vAlign w:val="center"/>
            <w:hideMark/>
          </w:tcPr>
          <w:p w14:paraId="4249538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ADRIFT_036</w:t>
            </w:r>
          </w:p>
        </w:tc>
        <w:tc>
          <w:tcPr>
            <w:tcW w:w="222" w:type="pct"/>
            <w:vAlign w:val="center"/>
            <w:hideMark/>
          </w:tcPr>
          <w:p w14:paraId="12167DE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3E88CD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6FD4F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5C4AF9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43584C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388" w:type="pct"/>
            <w:gridSpan w:val="6"/>
            <w:vAlign w:val="center"/>
            <w:hideMark/>
          </w:tcPr>
          <w:p w14:paraId="2D739DC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4779C96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262FEE3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−124.34</w:t>
            </w:r>
          </w:p>
        </w:tc>
        <w:tc>
          <w:tcPr>
            <w:tcW w:w="400" w:type="pct"/>
            <w:gridSpan w:val="8"/>
            <w:vAlign w:val="center"/>
            <w:hideMark/>
          </w:tcPr>
          <w:p w14:paraId="17D1F1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C2870D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7EAE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50A39A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5391C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650CDA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1F32B948" w14:textId="77777777" w:rsidTr="00FA5FA3">
        <w:trPr>
          <w:trHeight w:val="288"/>
        </w:trPr>
        <w:tc>
          <w:tcPr>
            <w:tcW w:w="422" w:type="pct"/>
            <w:vAlign w:val="center"/>
            <w:hideMark/>
          </w:tcPr>
          <w:p w14:paraId="737091D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ADRIFT_037</w:t>
            </w:r>
          </w:p>
        </w:tc>
        <w:tc>
          <w:tcPr>
            <w:tcW w:w="222" w:type="pct"/>
            <w:vAlign w:val="center"/>
            <w:hideMark/>
          </w:tcPr>
          <w:p w14:paraId="4098473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CF1D07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3D849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2B91BA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0BD7CE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−124.51</w:t>
            </w:r>
          </w:p>
        </w:tc>
        <w:tc>
          <w:tcPr>
            <w:tcW w:w="388" w:type="pct"/>
            <w:gridSpan w:val="6"/>
            <w:vAlign w:val="center"/>
            <w:hideMark/>
          </w:tcPr>
          <w:p w14:paraId="506C889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6EC12CA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vAlign w:val="center"/>
            <w:hideMark/>
          </w:tcPr>
          <w:p w14:paraId="03DAB8B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78EC36C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18FED1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02A7C31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8F4D0A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F57B7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7E8DC10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r>
      <w:tr w:rsidR="00FA5FA3" w:rsidRPr="00803B2D" w14:paraId="3CA5806B" w14:textId="77777777" w:rsidTr="00FA5FA3">
        <w:trPr>
          <w:trHeight w:val="288"/>
        </w:trPr>
        <w:tc>
          <w:tcPr>
            <w:tcW w:w="422" w:type="pct"/>
            <w:vAlign w:val="center"/>
            <w:hideMark/>
          </w:tcPr>
          <w:p w14:paraId="77FAB85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ADRIFT_038</w:t>
            </w:r>
          </w:p>
        </w:tc>
        <w:tc>
          <w:tcPr>
            <w:tcW w:w="222" w:type="pct"/>
            <w:vAlign w:val="center"/>
            <w:hideMark/>
          </w:tcPr>
          <w:p w14:paraId="687E38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4D51D7E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D4D7E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18" w:type="pct"/>
            <w:vAlign w:val="center"/>
            <w:hideMark/>
          </w:tcPr>
          <w:p w14:paraId="1B6C16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41.05</w:t>
            </w:r>
          </w:p>
        </w:tc>
        <w:tc>
          <w:tcPr>
            <w:tcW w:w="318" w:type="pct"/>
            <w:gridSpan w:val="2"/>
            <w:vAlign w:val="center"/>
            <w:hideMark/>
          </w:tcPr>
          <w:p w14:paraId="1CB2C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−124.58</w:t>
            </w:r>
          </w:p>
        </w:tc>
        <w:tc>
          <w:tcPr>
            <w:tcW w:w="388" w:type="pct"/>
            <w:gridSpan w:val="6"/>
            <w:vAlign w:val="center"/>
            <w:hideMark/>
          </w:tcPr>
          <w:p w14:paraId="1206D48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11/21/2022</w:t>
            </w:r>
          </w:p>
        </w:tc>
        <w:tc>
          <w:tcPr>
            <w:tcW w:w="317" w:type="pct"/>
            <w:gridSpan w:val="10"/>
            <w:vAlign w:val="center"/>
            <w:hideMark/>
          </w:tcPr>
          <w:p w14:paraId="2B14AE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40.99</w:t>
            </w:r>
          </w:p>
        </w:tc>
        <w:tc>
          <w:tcPr>
            <w:tcW w:w="353" w:type="pct"/>
            <w:gridSpan w:val="7"/>
            <w:vAlign w:val="center"/>
            <w:hideMark/>
          </w:tcPr>
          <w:p w14:paraId="537D854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−124.41</w:t>
            </w:r>
          </w:p>
        </w:tc>
        <w:tc>
          <w:tcPr>
            <w:tcW w:w="400" w:type="pct"/>
            <w:gridSpan w:val="8"/>
            <w:vAlign w:val="center"/>
            <w:hideMark/>
          </w:tcPr>
          <w:p w14:paraId="116DCBC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2E8D5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0F147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35D683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1738B1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11/16/2022</w:t>
            </w:r>
          </w:p>
        </w:tc>
        <w:tc>
          <w:tcPr>
            <w:tcW w:w="348" w:type="pct"/>
            <w:vAlign w:val="center"/>
            <w:hideMark/>
          </w:tcPr>
          <w:p w14:paraId="58AB3F3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11/20/2022</w:t>
            </w:r>
          </w:p>
        </w:tc>
      </w:tr>
      <w:tr w:rsidR="00FA5FA3" w:rsidRPr="00803B2D" w14:paraId="2D90C80D" w14:textId="77777777" w:rsidTr="00FA5FA3">
        <w:trPr>
          <w:trHeight w:val="288"/>
        </w:trPr>
        <w:tc>
          <w:tcPr>
            <w:tcW w:w="422" w:type="pct"/>
            <w:vAlign w:val="center"/>
            <w:hideMark/>
          </w:tcPr>
          <w:p w14:paraId="343C55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ADRIFT_039</w:t>
            </w:r>
          </w:p>
        </w:tc>
        <w:tc>
          <w:tcPr>
            <w:tcW w:w="222" w:type="pct"/>
            <w:vAlign w:val="center"/>
            <w:hideMark/>
          </w:tcPr>
          <w:p w14:paraId="09A408D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4F2CB3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16B951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37425FC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086039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99C44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1C0CD46E"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40.7</w:t>
            </w:r>
          </w:p>
        </w:tc>
        <w:tc>
          <w:tcPr>
            <w:tcW w:w="353" w:type="pct"/>
            <w:gridSpan w:val="7"/>
            <w:vAlign w:val="center"/>
            <w:hideMark/>
          </w:tcPr>
          <w:p w14:paraId="333E4F9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−124.55</w:t>
            </w:r>
          </w:p>
        </w:tc>
        <w:tc>
          <w:tcPr>
            <w:tcW w:w="400" w:type="pct"/>
            <w:gridSpan w:val="8"/>
            <w:vAlign w:val="center"/>
            <w:hideMark/>
          </w:tcPr>
          <w:p w14:paraId="7880F0B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5A026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BF9891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F0D8FB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50826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9A7987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00B136DA" w14:textId="77777777" w:rsidTr="00FA5FA3">
        <w:trPr>
          <w:trHeight w:val="288"/>
        </w:trPr>
        <w:tc>
          <w:tcPr>
            <w:tcW w:w="422" w:type="pct"/>
            <w:vAlign w:val="center"/>
            <w:hideMark/>
          </w:tcPr>
          <w:p w14:paraId="265764D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ADRIFT_040</w:t>
            </w:r>
          </w:p>
        </w:tc>
        <w:tc>
          <w:tcPr>
            <w:tcW w:w="222" w:type="pct"/>
            <w:vAlign w:val="center"/>
            <w:hideMark/>
          </w:tcPr>
          <w:p w14:paraId="01C3E5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33A84E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70937D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07AFD3C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F5C34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0F4DC64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35BD81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40.82</w:t>
            </w:r>
          </w:p>
        </w:tc>
        <w:tc>
          <w:tcPr>
            <w:tcW w:w="353" w:type="pct"/>
            <w:gridSpan w:val="7"/>
            <w:vAlign w:val="center"/>
            <w:hideMark/>
          </w:tcPr>
          <w:p w14:paraId="4228177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−124.74</w:t>
            </w:r>
          </w:p>
        </w:tc>
        <w:tc>
          <w:tcPr>
            <w:tcW w:w="400" w:type="pct"/>
            <w:gridSpan w:val="8"/>
            <w:vAlign w:val="center"/>
            <w:hideMark/>
          </w:tcPr>
          <w:p w14:paraId="1719133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802D66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5FE935A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0BCB6B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B9686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0DE762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331EE8DF" w14:textId="77777777" w:rsidTr="00FA5FA3">
        <w:trPr>
          <w:trHeight w:val="288"/>
        </w:trPr>
        <w:tc>
          <w:tcPr>
            <w:tcW w:w="422" w:type="pct"/>
            <w:vAlign w:val="center"/>
            <w:hideMark/>
          </w:tcPr>
          <w:p w14:paraId="2991F78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ADRIFT_041</w:t>
            </w:r>
          </w:p>
        </w:tc>
        <w:tc>
          <w:tcPr>
            <w:tcW w:w="222" w:type="pct"/>
            <w:vAlign w:val="center"/>
            <w:hideMark/>
          </w:tcPr>
          <w:p w14:paraId="5FD0CD1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8586CF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59291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18" w:type="pct"/>
            <w:vAlign w:val="center"/>
            <w:hideMark/>
          </w:tcPr>
          <w:p w14:paraId="2E89CCF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40.81</w:t>
            </w:r>
          </w:p>
        </w:tc>
        <w:tc>
          <w:tcPr>
            <w:tcW w:w="318" w:type="pct"/>
            <w:gridSpan w:val="2"/>
            <w:vAlign w:val="center"/>
            <w:hideMark/>
          </w:tcPr>
          <w:p w14:paraId="778809D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38EFA56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c>
          <w:tcPr>
            <w:tcW w:w="317" w:type="pct"/>
            <w:gridSpan w:val="10"/>
            <w:vAlign w:val="center"/>
            <w:hideMark/>
          </w:tcPr>
          <w:p w14:paraId="5CAA125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41.04</w:t>
            </w:r>
          </w:p>
        </w:tc>
        <w:tc>
          <w:tcPr>
            <w:tcW w:w="353" w:type="pct"/>
            <w:gridSpan w:val="7"/>
            <w:vAlign w:val="center"/>
            <w:hideMark/>
          </w:tcPr>
          <w:p w14:paraId="038ED2A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1934F15F"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1C77AB"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227B0C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67B51A4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BE162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12/13/2022</w:t>
            </w:r>
          </w:p>
        </w:tc>
        <w:tc>
          <w:tcPr>
            <w:tcW w:w="348" w:type="pct"/>
            <w:vAlign w:val="center"/>
            <w:hideMark/>
          </w:tcPr>
          <w:p w14:paraId="7C6469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12/16/2022</w:t>
            </w:r>
          </w:p>
        </w:tc>
      </w:tr>
      <w:tr w:rsidR="00FA5FA3" w:rsidRPr="00803B2D" w14:paraId="61989817" w14:textId="77777777" w:rsidTr="00FA5FA3">
        <w:trPr>
          <w:trHeight w:val="288"/>
        </w:trPr>
        <w:tc>
          <w:tcPr>
            <w:tcW w:w="422" w:type="pct"/>
            <w:tcBorders>
              <w:bottom w:val="single" w:sz="4" w:space="0" w:color="auto"/>
            </w:tcBorders>
            <w:vAlign w:val="center"/>
            <w:hideMark/>
          </w:tcPr>
          <w:p w14:paraId="43D8821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ADRIFT_042</w:t>
            </w:r>
          </w:p>
        </w:tc>
        <w:tc>
          <w:tcPr>
            <w:tcW w:w="222" w:type="pct"/>
            <w:tcBorders>
              <w:bottom w:val="single" w:sz="4" w:space="0" w:color="auto"/>
            </w:tcBorders>
            <w:vAlign w:val="center"/>
            <w:hideMark/>
          </w:tcPr>
          <w:p w14:paraId="64026B7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single" w:sz="4" w:space="0" w:color="auto"/>
            </w:tcBorders>
            <w:vAlign w:val="center"/>
            <w:hideMark/>
          </w:tcPr>
          <w:p w14:paraId="4BE285C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4C332E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single" w:sz="4" w:space="0" w:color="auto"/>
            </w:tcBorders>
            <w:vAlign w:val="center"/>
            <w:hideMark/>
          </w:tcPr>
          <w:p w14:paraId="6291DD8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18" w:type="pct"/>
            <w:gridSpan w:val="2"/>
            <w:tcBorders>
              <w:bottom w:val="single" w:sz="4" w:space="0" w:color="auto"/>
            </w:tcBorders>
            <w:vAlign w:val="center"/>
            <w:hideMark/>
          </w:tcPr>
          <w:p w14:paraId="10ECD04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tcBorders>
              <w:bottom w:val="single" w:sz="4" w:space="0" w:color="auto"/>
            </w:tcBorders>
            <w:vAlign w:val="center"/>
            <w:hideMark/>
          </w:tcPr>
          <w:p w14:paraId="67FFD34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tcBorders>
              <w:bottom w:val="single" w:sz="4" w:space="0" w:color="auto"/>
            </w:tcBorders>
            <w:vAlign w:val="center"/>
            <w:hideMark/>
          </w:tcPr>
          <w:p w14:paraId="5C59BC5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44.6</w:t>
            </w:r>
          </w:p>
        </w:tc>
        <w:tc>
          <w:tcPr>
            <w:tcW w:w="353" w:type="pct"/>
            <w:gridSpan w:val="7"/>
            <w:tcBorders>
              <w:bottom w:val="single" w:sz="4" w:space="0" w:color="auto"/>
            </w:tcBorders>
            <w:vAlign w:val="center"/>
            <w:hideMark/>
          </w:tcPr>
          <w:p w14:paraId="799C06A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−124.70</w:t>
            </w:r>
          </w:p>
        </w:tc>
        <w:tc>
          <w:tcPr>
            <w:tcW w:w="400" w:type="pct"/>
            <w:gridSpan w:val="8"/>
            <w:tcBorders>
              <w:bottom w:val="single" w:sz="4" w:space="0" w:color="auto"/>
            </w:tcBorders>
            <w:vAlign w:val="center"/>
            <w:hideMark/>
          </w:tcPr>
          <w:p w14:paraId="71B786A9"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single" w:sz="4" w:space="0" w:color="auto"/>
            </w:tcBorders>
            <w:vAlign w:val="center"/>
            <w:hideMark/>
          </w:tcPr>
          <w:p w14:paraId="28B5ED8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665BEF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single" w:sz="4" w:space="0" w:color="auto"/>
            </w:tcBorders>
            <w:vAlign w:val="center"/>
            <w:hideMark/>
          </w:tcPr>
          <w:p w14:paraId="685CC8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A783F23"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single" w:sz="4" w:space="0" w:color="auto"/>
            </w:tcBorders>
            <w:vAlign w:val="center"/>
            <w:hideMark/>
          </w:tcPr>
          <w:p w14:paraId="021B04E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3/21/2023</w:t>
            </w:r>
          </w:p>
        </w:tc>
      </w:tr>
      <w:tr w:rsidR="00FA5FA3" w:rsidRPr="00803B2D" w14:paraId="3507E356" w14:textId="77777777" w:rsidTr="00FA5FA3">
        <w:trPr>
          <w:trHeight w:val="288"/>
        </w:trPr>
        <w:tc>
          <w:tcPr>
            <w:tcW w:w="422" w:type="pct"/>
            <w:tcBorders>
              <w:bottom w:val="nil"/>
            </w:tcBorders>
            <w:vAlign w:val="center"/>
            <w:hideMark/>
          </w:tcPr>
          <w:p w14:paraId="360F99B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ADRIFT_043</w:t>
            </w:r>
          </w:p>
        </w:tc>
        <w:tc>
          <w:tcPr>
            <w:tcW w:w="222" w:type="pct"/>
            <w:tcBorders>
              <w:bottom w:val="nil"/>
            </w:tcBorders>
            <w:vAlign w:val="center"/>
            <w:hideMark/>
          </w:tcPr>
          <w:p w14:paraId="0F8855BA"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ORE</w:t>
            </w:r>
          </w:p>
        </w:tc>
        <w:tc>
          <w:tcPr>
            <w:tcW w:w="351" w:type="pct"/>
            <w:tcBorders>
              <w:bottom w:val="nil"/>
            </w:tcBorders>
            <w:vAlign w:val="center"/>
            <w:hideMark/>
          </w:tcPr>
          <w:p w14:paraId="7C4D710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41F6C73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18" w:type="pct"/>
            <w:tcBorders>
              <w:bottom w:val="nil"/>
            </w:tcBorders>
            <w:vAlign w:val="center"/>
            <w:hideMark/>
          </w:tcPr>
          <w:p w14:paraId="3344FAD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44.78</w:t>
            </w:r>
          </w:p>
        </w:tc>
        <w:tc>
          <w:tcPr>
            <w:tcW w:w="318" w:type="pct"/>
            <w:gridSpan w:val="2"/>
            <w:tcBorders>
              <w:bottom w:val="nil"/>
            </w:tcBorders>
            <w:vAlign w:val="center"/>
            <w:hideMark/>
          </w:tcPr>
          <w:p w14:paraId="78571776"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−124.72</w:t>
            </w:r>
          </w:p>
        </w:tc>
        <w:tc>
          <w:tcPr>
            <w:tcW w:w="388" w:type="pct"/>
            <w:gridSpan w:val="6"/>
            <w:tcBorders>
              <w:bottom w:val="nil"/>
            </w:tcBorders>
            <w:vAlign w:val="center"/>
            <w:hideMark/>
          </w:tcPr>
          <w:p w14:paraId="402C0D84"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c>
          <w:tcPr>
            <w:tcW w:w="317" w:type="pct"/>
            <w:gridSpan w:val="10"/>
            <w:tcBorders>
              <w:bottom w:val="nil"/>
            </w:tcBorders>
            <w:vAlign w:val="center"/>
            <w:hideMark/>
          </w:tcPr>
          <w:p w14:paraId="750F6055"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44.7</w:t>
            </w:r>
          </w:p>
        </w:tc>
        <w:tc>
          <w:tcPr>
            <w:tcW w:w="353" w:type="pct"/>
            <w:gridSpan w:val="7"/>
            <w:tcBorders>
              <w:bottom w:val="nil"/>
            </w:tcBorders>
            <w:vAlign w:val="center"/>
            <w:hideMark/>
          </w:tcPr>
          <w:p w14:paraId="69EFA5D8"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−124.61</w:t>
            </w:r>
          </w:p>
        </w:tc>
        <w:tc>
          <w:tcPr>
            <w:tcW w:w="400" w:type="pct"/>
            <w:gridSpan w:val="8"/>
            <w:tcBorders>
              <w:bottom w:val="nil"/>
            </w:tcBorders>
            <w:vAlign w:val="center"/>
            <w:hideMark/>
          </w:tcPr>
          <w:p w14:paraId="29BA512C"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6BC8C891"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C35CBD"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31C96E17"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17914160"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3/16/2023</w:t>
            </w:r>
          </w:p>
        </w:tc>
        <w:tc>
          <w:tcPr>
            <w:tcW w:w="348" w:type="pct"/>
            <w:tcBorders>
              <w:bottom w:val="nil"/>
            </w:tcBorders>
            <w:vAlign w:val="center"/>
            <w:hideMark/>
          </w:tcPr>
          <w:p w14:paraId="3A85AB42" w14:textId="77777777" w:rsidR="00803B2D" w:rsidRPr="00803B2D" w:rsidRDefault="00803B2D" w:rsidP="00803B2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406B624C" w14:textId="77777777" w:rsidTr="00FA5FA3">
        <w:trPr>
          <w:trHeight w:val="288"/>
        </w:trPr>
        <w:tc>
          <w:tcPr>
            <w:tcW w:w="2348" w:type="pct"/>
            <w:gridSpan w:val="11"/>
            <w:tcBorders>
              <w:top w:val="nil"/>
              <w:left w:val="nil"/>
              <w:bottom w:val="single" w:sz="4" w:space="0" w:color="auto"/>
              <w:right w:val="nil"/>
            </w:tcBorders>
            <w:shd w:val="clear" w:color="auto" w:fill="auto"/>
            <w:tcMar>
              <w:left w:w="115" w:type="dxa"/>
              <w:right w:w="115" w:type="dxa"/>
            </w:tcMar>
            <w:vAlign w:val="center"/>
          </w:tcPr>
          <w:p w14:paraId="75A8B691" w14:textId="1C53E87D"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6470C6E5" w14:textId="77777777" w:rsidR="00B772FD" w:rsidRPr="00803B2D" w:rsidRDefault="00B772FD" w:rsidP="00B772FD">
            <w:pPr>
              <w:jc w:val="cente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tcMar>
              <w:left w:w="115" w:type="dxa"/>
              <w:right w:w="115" w:type="dxa"/>
            </w:tcMar>
            <w:vAlign w:val="center"/>
          </w:tcPr>
          <w:p w14:paraId="558B2086" w14:textId="77777777" w:rsidR="00B772FD" w:rsidRPr="00803B2D" w:rsidRDefault="00B772FD" w:rsidP="00B772FD">
            <w:pPr>
              <w:jc w:val="cente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tcMar>
              <w:left w:w="115" w:type="dxa"/>
              <w:right w:w="115" w:type="dxa"/>
            </w:tcMar>
            <w:vAlign w:val="center"/>
          </w:tcPr>
          <w:p w14:paraId="556B8CA5"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19FF7939"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78DA4D08" w14:textId="77777777" w:rsidR="00B772FD" w:rsidRPr="00803B2D" w:rsidRDefault="00B772FD" w:rsidP="00B772FD">
            <w:pPr>
              <w:jc w:val="cente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tcMar>
              <w:left w:w="115" w:type="dxa"/>
              <w:right w:w="115" w:type="dxa"/>
            </w:tcMar>
            <w:vAlign w:val="center"/>
          </w:tcPr>
          <w:p w14:paraId="69CA1720" w14:textId="77777777" w:rsidR="00B772FD" w:rsidRPr="00803B2D" w:rsidRDefault="00B772FD" w:rsidP="00B772FD">
            <w:pPr>
              <w:jc w:val="center"/>
              <w:rPr>
                <w:rFonts w:ascii="Arial" w:hAnsi="Arial" w:cs="Arial"/>
                <w:b/>
                <w:bCs/>
                <w:color w:val="000000"/>
                <w:sz w:val="16"/>
                <w:szCs w:val="16"/>
              </w:rPr>
            </w:pPr>
          </w:p>
        </w:tc>
        <w:tc>
          <w:tcPr>
            <w:tcW w:w="109" w:type="pct"/>
            <w:gridSpan w:val="4"/>
            <w:tcBorders>
              <w:top w:val="nil"/>
              <w:left w:val="nil"/>
              <w:bottom w:val="single" w:sz="4" w:space="0" w:color="auto"/>
              <w:right w:val="nil"/>
            </w:tcBorders>
            <w:shd w:val="clear" w:color="auto" w:fill="auto"/>
            <w:tcMar>
              <w:left w:w="115" w:type="dxa"/>
              <w:right w:w="115" w:type="dxa"/>
            </w:tcMar>
            <w:vAlign w:val="center"/>
          </w:tcPr>
          <w:p w14:paraId="08E62422" w14:textId="77777777" w:rsidR="00B772FD" w:rsidRPr="00803B2D" w:rsidRDefault="00B772FD" w:rsidP="00B772FD">
            <w:pPr>
              <w:jc w:val="center"/>
              <w:rPr>
                <w:rFonts w:ascii="Arial" w:hAnsi="Arial" w:cs="Arial"/>
                <w:b/>
                <w:bCs/>
                <w:color w:val="000000"/>
                <w:sz w:val="16"/>
                <w:szCs w:val="16"/>
              </w:rPr>
            </w:pPr>
          </w:p>
        </w:tc>
        <w:tc>
          <w:tcPr>
            <w:tcW w:w="218" w:type="pct"/>
            <w:gridSpan w:val="4"/>
            <w:tcBorders>
              <w:top w:val="nil"/>
              <w:left w:val="nil"/>
              <w:bottom w:val="single" w:sz="4" w:space="0" w:color="auto"/>
              <w:right w:val="nil"/>
            </w:tcBorders>
            <w:shd w:val="clear" w:color="auto" w:fill="auto"/>
            <w:tcMar>
              <w:left w:w="115" w:type="dxa"/>
              <w:right w:w="115" w:type="dxa"/>
            </w:tcMar>
            <w:vAlign w:val="center"/>
          </w:tcPr>
          <w:p w14:paraId="0004E959" w14:textId="77777777" w:rsidR="00B772FD" w:rsidRPr="00803B2D" w:rsidRDefault="00B772FD" w:rsidP="00B772FD">
            <w:pPr>
              <w:jc w:val="center"/>
              <w:rPr>
                <w:rFonts w:ascii="Arial" w:hAnsi="Arial" w:cs="Arial"/>
                <w:b/>
                <w:bCs/>
                <w:color w:val="000000"/>
                <w:sz w:val="16"/>
                <w:szCs w:val="16"/>
              </w:rPr>
            </w:pPr>
          </w:p>
        </w:tc>
        <w:tc>
          <w:tcPr>
            <w:tcW w:w="127" w:type="pct"/>
            <w:gridSpan w:val="2"/>
            <w:tcBorders>
              <w:top w:val="nil"/>
              <w:left w:val="nil"/>
              <w:bottom w:val="single" w:sz="4" w:space="0" w:color="auto"/>
              <w:right w:val="nil"/>
            </w:tcBorders>
            <w:shd w:val="clear" w:color="auto" w:fill="auto"/>
            <w:tcMar>
              <w:left w:w="115" w:type="dxa"/>
              <w:right w:w="115" w:type="dxa"/>
            </w:tcMar>
            <w:vAlign w:val="center"/>
          </w:tcPr>
          <w:p w14:paraId="5778A943" w14:textId="77777777" w:rsidR="00B772FD" w:rsidRPr="00803B2D" w:rsidRDefault="00B772FD" w:rsidP="00B772FD">
            <w:pPr>
              <w:jc w:val="cente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tcMar>
              <w:left w:w="115" w:type="dxa"/>
              <w:right w:w="115" w:type="dxa"/>
            </w:tcMar>
            <w:vAlign w:val="center"/>
          </w:tcPr>
          <w:p w14:paraId="4B025671"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33BB125B" w14:textId="77777777" w:rsidR="00B772FD" w:rsidRPr="00803B2D" w:rsidRDefault="00B772FD" w:rsidP="00B772FD">
            <w:pPr>
              <w:jc w:val="cente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tcMar>
              <w:left w:w="115" w:type="dxa"/>
              <w:right w:w="115" w:type="dxa"/>
            </w:tcMar>
            <w:vAlign w:val="center"/>
          </w:tcPr>
          <w:p w14:paraId="2ABBF6B7" w14:textId="77777777" w:rsidR="00B772FD" w:rsidRPr="00803B2D" w:rsidRDefault="00B772FD" w:rsidP="00B772FD">
            <w:pPr>
              <w:jc w:val="cente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tcMar>
              <w:left w:w="115" w:type="dxa"/>
              <w:right w:w="115" w:type="dxa"/>
            </w:tcMar>
            <w:vAlign w:val="center"/>
          </w:tcPr>
          <w:p w14:paraId="07F4932A" w14:textId="77777777" w:rsidR="00B772FD" w:rsidRPr="00803B2D" w:rsidRDefault="00B772FD" w:rsidP="00B772FD">
            <w:pPr>
              <w:jc w:val="cente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tcMar>
              <w:left w:w="115" w:type="dxa"/>
              <w:right w:w="115" w:type="dxa"/>
            </w:tcMar>
            <w:vAlign w:val="center"/>
          </w:tcPr>
          <w:p w14:paraId="4CBE6D13" w14:textId="77777777" w:rsidR="00B772FD" w:rsidRPr="00803B2D" w:rsidRDefault="00B772FD" w:rsidP="00B772FD">
            <w:pPr>
              <w:jc w:val="center"/>
              <w:rPr>
                <w:rFonts w:ascii="Arial" w:hAnsi="Arial" w:cs="Arial"/>
                <w:b/>
                <w:bCs/>
                <w:color w:val="000000"/>
                <w:sz w:val="16"/>
                <w:szCs w:val="16"/>
              </w:rPr>
            </w:pPr>
          </w:p>
        </w:tc>
      </w:tr>
      <w:tr w:rsidR="00B772FD" w:rsidRPr="00803B2D" w14:paraId="0FDE5BFE" w14:textId="77777777" w:rsidTr="00FA5FA3">
        <w:trPr>
          <w:trHeight w:val="288"/>
        </w:trPr>
        <w:tc>
          <w:tcPr>
            <w:tcW w:w="422" w:type="pct"/>
            <w:tcBorders>
              <w:top w:val="single" w:sz="4" w:space="0" w:color="auto"/>
            </w:tcBorders>
            <w:shd w:val="clear" w:color="auto" w:fill="C6D9F1" w:themeFill="text2" w:themeFillTint="33"/>
            <w:vAlign w:val="center"/>
            <w:hideMark/>
          </w:tcPr>
          <w:p w14:paraId="3F664BF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527D19CC"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2453837F"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32E8778E"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1B3F42F4"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64F83F3D"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229EF4A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471BACCA"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0BC0953B"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7629B5B9"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92D6A60"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56BB92"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00668997"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78B90625"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6D2DC4A8" w14:textId="77777777" w:rsidR="00B772FD" w:rsidRPr="00803B2D" w:rsidRDefault="00B772FD" w:rsidP="00B772FD">
            <w:pPr>
              <w:jc w:val="center"/>
              <w:rPr>
                <w:rFonts w:ascii="Arial" w:hAnsi="Arial" w:cs="Arial"/>
                <w:b/>
                <w:bCs/>
                <w:color w:val="000000"/>
                <w:sz w:val="16"/>
                <w:szCs w:val="16"/>
              </w:rPr>
            </w:pPr>
            <w:r w:rsidRPr="00803B2D">
              <w:rPr>
                <w:rFonts w:ascii="Arial" w:hAnsi="Arial" w:cs="Arial"/>
                <w:b/>
                <w:bCs/>
                <w:color w:val="000000"/>
                <w:sz w:val="16"/>
                <w:szCs w:val="16"/>
              </w:rPr>
              <w:t>Data End Date</w:t>
            </w:r>
          </w:p>
        </w:tc>
      </w:tr>
      <w:tr w:rsidR="00FA5FA3" w:rsidRPr="00803B2D" w14:paraId="56EA6F8E" w14:textId="77777777" w:rsidTr="00FA5FA3">
        <w:trPr>
          <w:trHeight w:val="288"/>
        </w:trPr>
        <w:tc>
          <w:tcPr>
            <w:tcW w:w="422" w:type="pct"/>
            <w:vAlign w:val="center"/>
            <w:hideMark/>
          </w:tcPr>
          <w:p w14:paraId="3DB9F6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ADRIFT_044</w:t>
            </w:r>
          </w:p>
        </w:tc>
        <w:tc>
          <w:tcPr>
            <w:tcW w:w="222" w:type="pct"/>
            <w:vAlign w:val="center"/>
            <w:hideMark/>
          </w:tcPr>
          <w:p w14:paraId="223DCB9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7B895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F3D158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2570E6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44.54</w:t>
            </w:r>
          </w:p>
        </w:tc>
        <w:tc>
          <w:tcPr>
            <w:tcW w:w="318" w:type="pct"/>
            <w:gridSpan w:val="2"/>
            <w:vAlign w:val="center"/>
            <w:hideMark/>
          </w:tcPr>
          <w:p w14:paraId="773DA3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−124.66</w:t>
            </w:r>
          </w:p>
        </w:tc>
        <w:tc>
          <w:tcPr>
            <w:tcW w:w="388" w:type="pct"/>
            <w:gridSpan w:val="6"/>
            <w:vAlign w:val="center"/>
            <w:hideMark/>
          </w:tcPr>
          <w:p w14:paraId="12B4653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3/21/2023</w:t>
            </w:r>
          </w:p>
        </w:tc>
        <w:tc>
          <w:tcPr>
            <w:tcW w:w="317" w:type="pct"/>
            <w:gridSpan w:val="10"/>
            <w:vAlign w:val="center"/>
            <w:hideMark/>
          </w:tcPr>
          <w:p w14:paraId="2D9AF0B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44.55</w:t>
            </w:r>
          </w:p>
        </w:tc>
        <w:tc>
          <w:tcPr>
            <w:tcW w:w="353" w:type="pct"/>
            <w:gridSpan w:val="7"/>
            <w:vAlign w:val="center"/>
            <w:hideMark/>
          </w:tcPr>
          <w:p w14:paraId="2C11E6F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45D5571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AAEE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1957B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EC1593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A89874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19185E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3/20/2023</w:t>
            </w:r>
          </w:p>
        </w:tc>
      </w:tr>
      <w:tr w:rsidR="00FA5FA3" w:rsidRPr="00803B2D" w14:paraId="027781C4" w14:textId="77777777" w:rsidTr="00FA5FA3">
        <w:trPr>
          <w:trHeight w:val="288"/>
        </w:trPr>
        <w:tc>
          <w:tcPr>
            <w:tcW w:w="422" w:type="pct"/>
            <w:vAlign w:val="center"/>
          </w:tcPr>
          <w:p w14:paraId="3C46FD60" w14:textId="0894FE5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ADRIFT_045</w:t>
            </w:r>
          </w:p>
        </w:tc>
        <w:tc>
          <w:tcPr>
            <w:tcW w:w="222" w:type="pct"/>
            <w:vAlign w:val="center"/>
          </w:tcPr>
          <w:p w14:paraId="0A7322B8" w14:textId="56EDC39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ORE</w:t>
            </w:r>
          </w:p>
        </w:tc>
        <w:tc>
          <w:tcPr>
            <w:tcW w:w="351" w:type="pct"/>
            <w:vAlign w:val="center"/>
          </w:tcPr>
          <w:p w14:paraId="7E07B452" w14:textId="7A765BD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tcPr>
          <w:p w14:paraId="089DB8EF" w14:textId="29AE1FF9" w:rsidR="00B772FD" w:rsidRPr="00803B2D" w:rsidRDefault="00B772FD" w:rsidP="00B772FD">
            <w:pPr>
              <w:rPr>
                <w:rFonts w:ascii="Arial" w:hAnsi="Arial" w:cs="Arial"/>
                <w:b/>
                <w:bCs/>
                <w:color w:val="000000"/>
                <w:sz w:val="16"/>
                <w:szCs w:val="16"/>
              </w:rPr>
            </w:pPr>
            <w:r w:rsidRPr="00803B2D">
              <w:rPr>
                <w:rFonts w:ascii="Arial" w:hAnsi="Arial" w:cs="Arial"/>
                <w:color w:val="000000"/>
                <w:sz w:val="14"/>
                <w:szCs w:val="14"/>
              </w:rPr>
              <w:t>3/16/2023</w:t>
            </w:r>
          </w:p>
        </w:tc>
        <w:tc>
          <w:tcPr>
            <w:tcW w:w="318" w:type="pct"/>
            <w:vAlign w:val="center"/>
          </w:tcPr>
          <w:p w14:paraId="25CC6824" w14:textId="180D576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44.62</w:t>
            </w:r>
          </w:p>
        </w:tc>
        <w:tc>
          <w:tcPr>
            <w:tcW w:w="318" w:type="pct"/>
            <w:gridSpan w:val="2"/>
            <w:vAlign w:val="center"/>
          </w:tcPr>
          <w:p w14:paraId="2DC3F336" w14:textId="52DF740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−124.62</w:t>
            </w:r>
          </w:p>
        </w:tc>
        <w:tc>
          <w:tcPr>
            <w:tcW w:w="388" w:type="pct"/>
            <w:gridSpan w:val="6"/>
            <w:vAlign w:val="center"/>
          </w:tcPr>
          <w:p w14:paraId="5156390E" w14:textId="6173B17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3/21/2023</w:t>
            </w:r>
          </w:p>
        </w:tc>
        <w:tc>
          <w:tcPr>
            <w:tcW w:w="317" w:type="pct"/>
            <w:gridSpan w:val="10"/>
            <w:vAlign w:val="center"/>
          </w:tcPr>
          <w:p w14:paraId="73D7B123" w14:textId="2E6C42E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44.54</w:t>
            </w:r>
          </w:p>
        </w:tc>
        <w:tc>
          <w:tcPr>
            <w:tcW w:w="353" w:type="pct"/>
            <w:gridSpan w:val="7"/>
            <w:vAlign w:val="center"/>
          </w:tcPr>
          <w:p w14:paraId="34B390DD" w14:textId="0A4E760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−124.58</w:t>
            </w:r>
          </w:p>
        </w:tc>
        <w:tc>
          <w:tcPr>
            <w:tcW w:w="400" w:type="pct"/>
            <w:gridSpan w:val="8"/>
            <w:vAlign w:val="center"/>
          </w:tcPr>
          <w:p w14:paraId="67C93F95" w14:textId="7F11A3A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ST4300HF</w:t>
            </w:r>
          </w:p>
        </w:tc>
        <w:tc>
          <w:tcPr>
            <w:tcW w:w="249" w:type="pct"/>
            <w:vAlign w:val="center"/>
          </w:tcPr>
          <w:p w14:paraId="2E99140B" w14:textId="62C1479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tcPr>
          <w:p w14:paraId="41A2A677" w14:textId="2BE35B2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tcPr>
          <w:p w14:paraId="17D8ED1D" w14:textId="4C2D642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tcPr>
          <w:p w14:paraId="780D28C1" w14:textId="046701D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3/16/2023</w:t>
            </w:r>
          </w:p>
        </w:tc>
        <w:tc>
          <w:tcPr>
            <w:tcW w:w="348" w:type="pct"/>
            <w:vAlign w:val="center"/>
          </w:tcPr>
          <w:p w14:paraId="2BE16F4C" w14:textId="7EBF0D6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3/20/2023</w:t>
            </w:r>
          </w:p>
        </w:tc>
      </w:tr>
      <w:tr w:rsidR="00FA5FA3" w:rsidRPr="00803B2D" w14:paraId="04673BE0" w14:textId="77777777" w:rsidTr="00FA5FA3">
        <w:trPr>
          <w:trHeight w:val="288"/>
        </w:trPr>
        <w:tc>
          <w:tcPr>
            <w:tcW w:w="422" w:type="pct"/>
            <w:vAlign w:val="center"/>
            <w:hideMark/>
          </w:tcPr>
          <w:p w14:paraId="69CB6A86" w14:textId="018D29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ADRIFT_046</w:t>
            </w:r>
          </w:p>
        </w:tc>
        <w:tc>
          <w:tcPr>
            <w:tcW w:w="222" w:type="pct"/>
            <w:vAlign w:val="center"/>
            <w:hideMark/>
          </w:tcPr>
          <w:p w14:paraId="3BC28D84" w14:textId="70CA12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1BBDDF1" w14:textId="5B2DAB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F3E29FD" w14:textId="7ADB08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5EDD94AB" w14:textId="7DF11B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35.62</w:t>
            </w:r>
          </w:p>
        </w:tc>
        <w:tc>
          <w:tcPr>
            <w:tcW w:w="318" w:type="pct"/>
            <w:gridSpan w:val="2"/>
            <w:vAlign w:val="center"/>
            <w:hideMark/>
          </w:tcPr>
          <w:p w14:paraId="759D4214" w14:textId="7EBDBE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2CFCF0ED" w14:textId="20C259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EB39115" w14:textId="600AE7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9D1BC6D" w14:textId="662228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−121.61</w:t>
            </w:r>
          </w:p>
        </w:tc>
        <w:tc>
          <w:tcPr>
            <w:tcW w:w="400" w:type="pct"/>
            <w:gridSpan w:val="8"/>
            <w:vAlign w:val="center"/>
            <w:hideMark/>
          </w:tcPr>
          <w:p w14:paraId="0E368DB9" w14:textId="34788E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DE7A9CD" w14:textId="7549B7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6A1523" w14:textId="49E741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FB99643" w14:textId="0519C66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DC66B2C" w14:textId="6C46F1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0A40DD" w14:textId="46B720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E9C0F94" w14:textId="77777777" w:rsidTr="00FA5FA3">
        <w:trPr>
          <w:trHeight w:val="288"/>
        </w:trPr>
        <w:tc>
          <w:tcPr>
            <w:tcW w:w="422" w:type="pct"/>
            <w:vAlign w:val="center"/>
            <w:hideMark/>
          </w:tcPr>
          <w:p w14:paraId="0770AED6" w14:textId="7AD439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ADRIFT_047</w:t>
            </w:r>
          </w:p>
        </w:tc>
        <w:tc>
          <w:tcPr>
            <w:tcW w:w="222" w:type="pct"/>
            <w:vAlign w:val="center"/>
            <w:hideMark/>
          </w:tcPr>
          <w:p w14:paraId="08EFEC89" w14:textId="5939E9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751FE5C" w14:textId="04329A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F981146" w14:textId="6353F3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7DB7C07" w14:textId="1BB7717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A31EAF7" w14:textId="701D11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580FD813" w14:textId="223827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2E142A4" w14:textId="152F9F2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35.26</w:t>
            </w:r>
          </w:p>
        </w:tc>
        <w:tc>
          <w:tcPr>
            <w:tcW w:w="353" w:type="pct"/>
            <w:gridSpan w:val="7"/>
            <w:vAlign w:val="center"/>
            <w:hideMark/>
          </w:tcPr>
          <w:p w14:paraId="46C68371" w14:textId="1EF72E5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−121.69</w:t>
            </w:r>
          </w:p>
        </w:tc>
        <w:tc>
          <w:tcPr>
            <w:tcW w:w="400" w:type="pct"/>
            <w:gridSpan w:val="8"/>
            <w:vAlign w:val="center"/>
            <w:hideMark/>
          </w:tcPr>
          <w:p w14:paraId="48AD5540" w14:textId="6FE65B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CAC51DD" w14:textId="5C95E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CD6E6A" w14:textId="034B11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911BE43" w14:textId="10A2C6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BCDD71" w14:textId="7192EF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60880E5E" w14:textId="46638E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E96F1F2" w14:textId="77777777" w:rsidTr="00FA5FA3">
        <w:trPr>
          <w:trHeight w:val="288"/>
        </w:trPr>
        <w:tc>
          <w:tcPr>
            <w:tcW w:w="422" w:type="pct"/>
            <w:vAlign w:val="center"/>
            <w:hideMark/>
          </w:tcPr>
          <w:p w14:paraId="240E7C08" w14:textId="703FB6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ADRIFT_048</w:t>
            </w:r>
          </w:p>
        </w:tc>
        <w:tc>
          <w:tcPr>
            <w:tcW w:w="222" w:type="pct"/>
            <w:vAlign w:val="center"/>
            <w:hideMark/>
          </w:tcPr>
          <w:p w14:paraId="5AB8FB86" w14:textId="2709A6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05961B80" w14:textId="3E6F1D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AA9AC7A" w14:textId="254058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0A4AC041" w14:textId="5C927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70BE41B8" w14:textId="446A3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4DEC3451" w14:textId="736BD0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799FE6A8" w14:textId="304249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35.35</w:t>
            </w:r>
          </w:p>
        </w:tc>
        <w:tc>
          <w:tcPr>
            <w:tcW w:w="353" w:type="pct"/>
            <w:gridSpan w:val="7"/>
            <w:vAlign w:val="center"/>
            <w:hideMark/>
          </w:tcPr>
          <w:p w14:paraId="0660B611" w14:textId="40F61B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−120.94</w:t>
            </w:r>
          </w:p>
        </w:tc>
        <w:tc>
          <w:tcPr>
            <w:tcW w:w="400" w:type="pct"/>
            <w:gridSpan w:val="8"/>
            <w:vAlign w:val="center"/>
            <w:hideMark/>
          </w:tcPr>
          <w:p w14:paraId="4735678B" w14:textId="4BDDC1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6D21044" w14:textId="6ABCF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3C6F991" w14:textId="1C6EE3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60E2A1" w14:textId="2C904C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6E301BE" w14:textId="14EED4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5DC6CC42" w14:textId="772CB9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53245B4D" w14:textId="77777777" w:rsidTr="00FA5FA3">
        <w:trPr>
          <w:trHeight w:val="288"/>
        </w:trPr>
        <w:tc>
          <w:tcPr>
            <w:tcW w:w="422" w:type="pct"/>
            <w:vAlign w:val="center"/>
            <w:hideMark/>
          </w:tcPr>
          <w:p w14:paraId="6FCC8EF4" w14:textId="2C0463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ADRIFT_049</w:t>
            </w:r>
          </w:p>
        </w:tc>
        <w:tc>
          <w:tcPr>
            <w:tcW w:w="222" w:type="pct"/>
            <w:vAlign w:val="center"/>
            <w:hideMark/>
          </w:tcPr>
          <w:p w14:paraId="15950FC5" w14:textId="4948ED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28AA60D" w14:textId="1ACECEE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C10FE03" w14:textId="0A6735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2EDA941" w14:textId="56827D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52831FAB" w14:textId="4D60CA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0B62C308" w14:textId="696460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66E0D090" w14:textId="3C8B80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35.41</w:t>
            </w:r>
          </w:p>
        </w:tc>
        <w:tc>
          <w:tcPr>
            <w:tcW w:w="353" w:type="pct"/>
            <w:gridSpan w:val="7"/>
            <w:vAlign w:val="center"/>
            <w:hideMark/>
          </w:tcPr>
          <w:p w14:paraId="59AE092A" w14:textId="0B4CA1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−120.80</w:t>
            </w:r>
          </w:p>
        </w:tc>
        <w:tc>
          <w:tcPr>
            <w:tcW w:w="400" w:type="pct"/>
            <w:gridSpan w:val="8"/>
            <w:vAlign w:val="center"/>
            <w:hideMark/>
          </w:tcPr>
          <w:p w14:paraId="04A27CD5" w14:textId="3B6618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89BB26C" w14:textId="58714A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818B82B" w14:textId="6139B1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75E28C8" w14:textId="574110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24F4E5B" w14:textId="4F0747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177DE0C3" w14:textId="0A948D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64BC38C8" w14:textId="77777777" w:rsidTr="00FA5FA3">
        <w:trPr>
          <w:trHeight w:val="288"/>
        </w:trPr>
        <w:tc>
          <w:tcPr>
            <w:tcW w:w="422" w:type="pct"/>
            <w:vAlign w:val="center"/>
            <w:hideMark/>
          </w:tcPr>
          <w:p w14:paraId="34CF773C" w14:textId="405D5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ADRIFT_050</w:t>
            </w:r>
          </w:p>
        </w:tc>
        <w:tc>
          <w:tcPr>
            <w:tcW w:w="222" w:type="pct"/>
            <w:vAlign w:val="center"/>
            <w:hideMark/>
          </w:tcPr>
          <w:p w14:paraId="161DFF9B" w14:textId="2F4976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E3A9BD" w14:textId="2FDB1C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3F375A1" w14:textId="568CEB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7DF45D47" w14:textId="503195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2AB6B0D" w14:textId="7E4748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−122.18</w:t>
            </w:r>
          </w:p>
        </w:tc>
        <w:tc>
          <w:tcPr>
            <w:tcW w:w="388" w:type="pct"/>
            <w:gridSpan w:val="6"/>
            <w:vAlign w:val="center"/>
            <w:hideMark/>
          </w:tcPr>
          <w:p w14:paraId="253687BF" w14:textId="5816BE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380282CE" w14:textId="2A2611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5360D933" w14:textId="4200FA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4579547E" w14:textId="559E75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AAB2CE1" w14:textId="55D1C1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E59C09" w14:textId="630590C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A9FFF7A" w14:textId="290246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718CF0C" w14:textId="39368B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0DCBF680" w14:textId="7997BD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4E2F52C9" w14:textId="77777777" w:rsidTr="00FA5FA3">
        <w:trPr>
          <w:trHeight w:val="288"/>
        </w:trPr>
        <w:tc>
          <w:tcPr>
            <w:tcW w:w="422" w:type="pct"/>
            <w:vAlign w:val="center"/>
            <w:hideMark/>
          </w:tcPr>
          <w:p w14:paraId="23DB37E9" w14:textId="619C0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ADRIFT_051</w:t>
            </w:r>
          </w:p>
        </w:tc>
        <w:tc>
          <w:tcPr>
            <w:tcW w:w="222" w:type="pct"/>
            <w:vAlign w:val="center"/>
            <w:hideMark/>
          </w:tcPr>
          <w:p w14:paraId="2BFCA4A9" w14:textId="2334C0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45B805" w14:textId="7FEDC1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BB15C61" w14:textId="1E49A9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2E31B06F" w14:textId="61BAD1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434A58D5" w14:textId="7538B5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−122.08</w:t>
            </w:r>
          </w:p>
        </w:tc>
        <w:tc>
          <w:tcPr>
            <w:tcW w:w="388" w:type="pct"/>
            <w:gridSpan w:val="6"/>
            <w:vAlign w:val="center"/>
            <w:hideMark/>
          </w:tcPr>
          <w:p w14:paraId="163EBA4C" w14:textId="649A5B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7" w:type="pct"/>
            <w:gridSpan w:val="10"/>
            <w:vAlign w:val="center"/>
            <w:hideMark/>
          </w:tcPr>
          <w:p w14:paraId="7F7DC40E" w14:textId="31353B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35.24</w:t>
            </w:r>
          </w:p>
        </w:tc>
        <w:tc>
          <w:tcPr>
            <w:tcW w:w="353" w:type="pct"/>
            <w:gridSpan w:val="7"/>
            <w:vAlign w:val="center"/>
            <w:hideMark/>
          </w:tcPr>
          <w:p w14:paraId="16D7541C" w14:textId="75272C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−121.91</w:t>
            </w:r>
          </w:p>
        </w:tc>
        <w:tc>
          <w:tcPr>
            <w:tcW w:w="400" w:type="pct"/>
            <w:gridSpan w:val="8"/>
            <w:vAlign w:val="center"/>
            <w:hideMark/>
          </w:tcPr>
          <w:p w14:paraId="5DC275EF" w14:textId="1EB43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83341C5" w14:textId="598049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16EE448" w14:textId="523A4F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6385D1A" w14:textId="2A4347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B5851BD" w14:textId="0F4FE0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6448857" w14:textId="48BCF7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7E167729" w14:textId="77777777" w:rsidTr="00FA5FA3">
        <w:trPr>
          <w:trHeight w:val="288"/>
        </w:trPr>
        <w:tc>
          <w:tcPr>
            <w:tcW w:w="422" w:type="pct"/>
            <w:vAlign w:val="center"/>
            <w:hideMark/>
          </w:tcPr>
          <w:p w14:paraId="0887D96A" w14:textId="4EDB89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ADRIFT_052</w:t>
            </w:r>
          </w:p>
        </w:tc>
        <w:tc>
          <w:tcPr>
            <w:tcW w:w="222" w:type="pct"/>
            <w:vAlign w:val="center"/>
            <w:hideMark/>
          </w:tcPr>
          <w:p w14:paraId="5EAC7CAA" w14:textId="1562C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A3778B3" w14:textId="11DC836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1E36EE" w14:textId="15C514F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6B2E225F" w14:textId="6E8793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35.55</w:t>
            </w:r>
          </w:p>
        </w:tc>
        <w:tc>
          <w:tcPr>
            <w:tcW w:w="318" w:type="pct"/>
            <w:gridSpan w:val="2"/>
            <w:vAlign w:val="center"/>
            <w:hideMark/>
          </w:tcPr>
          <w:p w14:paraId="63E99583" w14:textId="012E6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−121.98</w:t>
            </w:r>
          </w:p>
        </w:tc>
        <w:tc>
          <w:tcPr>
            <w:tcW w:w="388" w:type="pct"/>
            <w:gridSpan w:val="6"/>
            <w:vAlign w:val="center"/>
            <w:hideMark/>
          </w:tcPr>
          <w:p w14:paraId="1319BE4D" w14:textId="32DC3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5DA63F2D" w14:textId="4710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35.09</w:t>
            </w:r>
          </w:p>
        </w:tc>
        <w:tc>
          <w:tcPr>
            <w:tcW w:w="353" w:type="pct"/>
            <w:gridSpan w:val="7"/>
            <w:vAlign w:val="center"/>
            <w:hideMark/>
          </w:tcPr>
          <w:p w14:paraId="4DD28BD2" w14:textId="137FD2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−121.74</w:t>
            </w:r>
          </w:p>
        </w:tc>
        <w:tc>
          <w:tcPr>
            <w:tcW w:w="400" w:type="pct"/>
            <w:gridSpan w:val="8"/>
            <w:vAlign w:val="center"/>
            <w:hideMark/>
          </w:tcPr>
          <w:p w14:paraId="214AD567" w14:textId="363AD3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4EE9894A" w14:textId="5327B2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044B08D" w14:textId="6B8445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635F4CE" w14:textId="18E9E8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EFD45C0" w14:textId="77A8D1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45699218" w14:textId="66D041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5D191633" w14:textId="77777777" w:rsidTr="00FA5FA3">
        <w:trPr>
          <w:trHeight w:val="288"/>
        </w:trPr>
        <w:tc>
          <w:tcPr>
            <w:tcW w:w="422" w:type="pct"/>
            <w:vAlign w:val="center"/>
            <w:hideMark/>
          </w:tcPr>
          <w:p w14:paraId="3EE654EF" w14:textId="2422B0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ADRIFT_053</w:t>
            </w:r>
          </w:p>
        </w:tc>
        <w:tc>
          <w:tcPr>
            <w:tcW w:w="222" w:type="pct"/>
            <w:vAlign w:val="center"/>
            <w:hideMark/>
          </w:tcPr>
          <w:p w14:paraId="2555242D" w14:textId="61480A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4E599389" w14:textId="0323D4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D7DC9A8" w14:textId="4ADE3F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18" w:type="pct"/>
            <w:vAlign w:val="center"/>
            <w:hideMark/>
          </w:tcPr>
          <w:p w14:paraId="3DAE1889" w14:textId="4877EA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5AF005D3" w14:textId="06C34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451C697C" w14:textId="6FD9E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3/17/2023</w:t>
            </w:r>
          </w:p>
        </w:tc>
        <w:tc>
          <w:tcPr>
            <w:tcW w:w="317" w:type="pct"/>
            <w:gridSpan w:val="10"/>
            <w:vAlign w:val="center"/>
            <w:hideMark/>
          </w:tcPr>
          <w:p w14:paraId="6E07A138" w14:textId="53934E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34.96</w:t>
            </w:r>
          </w:p>
        </w:tc>
        <w:tc>
          <w:tcPr>
            <w:tcW w:w="353" w:type="pct"/>
            <w:gridSpan w:val="7"/>
            <w:vAlign w:val="center"/>
            <w:hideMark/>
          </w:tcPr>
          <w:p w14:paraId="35C0E61E" w14:textId="09F0F2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−121.70</w:t>
            </w:r>
          </w:p>
        </w:tc>
        <w:tc>
          <w:tcPr>
            <w:tcW w:w="400" w:type="pct"/>
            <w:gridSpan w:val="8"/>
            <w:vAlign w:val="center"/>
            <w:hideMark/>
          </w:tcPr>
          <w:p w14:paraId="4448E1A4" w14:textId="784008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B053B20" w14:textId="7FFE0C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2BA1FB4" w14:textId="2B47B0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95F1781" w14:textId="37781D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01584E8" w14:textId="2F64D1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3/11/2023</w:t>
            </w:r>
          </w:p>
        </w:tc>
        <w:tc>
          <w:tcPr>
            <w:tcW w:w="348" w:type="pct"/>
            <w:vAlign w:val="center"/>
            <w:hideMark/>
          </w:tcPr>
          <w:p w14:paraId="34989857" w14:textId="2326D4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r>
      <w:tr w:rsidR="00FA5FA3" w:rsidRPr="00803B2D" w14:paraId="2AF62C7E" w14:textId="77777777" w:rsidTr="00FA5FA3">
        <w:trPr>
          <w:trHeight w:val="288"/>
        </w:trPr>
        <w:tc>
          <w:tcPr>
            <w:tcW w:w="422" w:type="pct"/>
            <w:vAlign w:val="center"/>
            <w:hideMark/>
          </w:tcPr>
          <w:p w14:paraId="26757F24" w14:textId="06E65F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ADRIFT_054</w:t>
            </w:r>
          </w:p>
        </w:tc>
        <w:tc>
          <w:tcPr>
            <w:tcW w:w="222" w:type="pct"/>
            <w:vAlign w:val="center"/>
            <w:hideMark/>
          </w:tcPr>
          <w:p w14:paraId="049B4F0A" w14:textId="5E8D6C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533E6A2" w14:textId="649014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23B0F0" w14:textId="1A5F24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4B47CA18" w14:textId="1F189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C20CB92" w14:textId="5C9934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312E5324" w14:textId="7FF6C3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9386145" w14:textId="140D02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2F8820F" w14:textId="5E131D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72A26C29" w14:textId="6CF1C5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C1C649E" w14:textId="1C9B99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84CE7D3" w14:textId="6AC385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9666F1B" w14:textId="27F5702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9C13666" w14:textId="2FD845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0450CDDC" w14:textId="080C20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52854B5" w14:textId="77777777" w:rsidTr="00FA5FA3">
        <w:trPr>
          <w:trHeight w:val="288"/>
        </w:trPr>
        <w:tc>
          <w:tcPr>
            <w:tcW w:w="422" w:type="pct"/>
            <w:vAlign w:val="center"/>
            <w:hideMark/>
          </w:tcPr>
          <w:p w14:paraId="4115A0C2" w14:textId="4E959E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ADRIFT_055</w:t>
            </w:r>
          </w:p>
        </w:tc>
        <w:tc>
          <w:tcPr>
            <w:tcW w:w="222" w:type="pct"/>
            <w:vAlign w:val="center"/>
            <w:hideMark/>
          </w:tcPr>
          <w:p w14:paraId="75C51B26" w14:textId="51C839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F777E" w14:textId="5DB4CE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787EBD2" w14:textId="56B994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6EC955" w14:textId="02E4C8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792E86E2" w14:textId="1322BF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−124.63</w:t>
            </w:r>
          </w:p>
        </w:tc>
        <w:tc>
          <w:tcPr>
            <w:tcW w:w="388" w:type="pct"/>
            <w:gridSpan w:val="6"/>
            <w:vAlign w:val="center"/>
            <w:hideMark/>
          </w:tcPr>
          <w:p w14:paraId="08F99779" w14:textId="0AD1F47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6A34AABC" w14:textId="26897E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40.88</w:t>
            </w:r>
          </w:p>
        </w:tc>
        <w:tc>
          <w:tcPr>
            <w:tcW w:w="353" w:type="pct"/>
            <w:gridSpan w:val="7"/>
            <w:vAlign w:val="center"/>
            <w:hideMark/>
          </w:tcPr>
          <w:p w14:paraId="0186EDD4" w14:textId="184EE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305E9756" w14:textId="0197F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7E0965C" w14:textId="68D238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DF51DC7" w14:textId="137C8A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F842F0F" w14:textId="16463F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D0E5581" w14:textId="683B9D6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79F2DD7F" w14:textId="2024AB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773EC9DF" w14:textId="77777777" w:rsidTr="00FA5FA3">
        <w:trPr>
          <w:trHeight w:val="288"/>
        </w:trPr>
        <w:tc>
          <w:tcPr>
            <w:tcW w:w="422" w:type="pct"/>
            <w:vAlign w:val="center"/>
            <w:hideMark/>
          </w:tcPr>
          <w:p w14:paraId="2746A276" w14:textId="510922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ADRIFT_056</w:t>
            </w:r>
          </w:p>
        </w:tc>
        <w:tc>
          <w:tcPr>
            <w:tcW w:w="222" w:type="pct"/>
            <w:vAlign w:val="center"/>
            <w:hideMark/>
          </w:tcPr>
          <w:p w14:paraId="5BD34256" w14:textId="715EC3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2A4C34B" w14:textId="6B4054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15E4FD39" w14:textId="6C07B9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0CD3398B" w14:textId="34CD99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E534810" w14:textId="604A1A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388" w:type="pct"/>
            <w:gridSpan w:val="6"/>
            <w:vAlign w:val="center"/>
            <w:hideMark/>
          </w:tcPr>
          <w:p w14:paraId="7C005AFC" w14:textId="3D4656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34AF7932" w14:textId="3F8280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40.94</w:t>
            </w:r>
          </w:p>
        </w:tc>
        <w:tc>
          <w:tcPr>
            <w:tcW w:w="353" w:type="pct"/>
            <w:gridSpan w:val="7"/>
            <w:vAlign w:val="center"/>
            <w:hideMark/>
          </w:tcPr>
          <w:p w14:paraId="4AC9528C" w14:textId="575EF2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2870A777" w14:textId="769E16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4D55B92" w14:textId="372E40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826B3A1" w14:textId="7B559A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FC5D4D2" w14:textId="180723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3825201" w14:textId="57378B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6990E8C5" w14:textId="605397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4A0910CF" w14:textId="77777777" w:rsidTr="00FA5FA3">
        <w:trPr>
          <w:trHeight w:val="288"/>
        </w:trPr>
        <w:tc>
          <w:tcPr>
            <w:tcW w:w="422" w:type="pct"/>
            <w:vAlign w:val="center"/>
            <w:hideMark/>
          </w:tcPr>
          <w:p w14:paraId="3ED356F7" w14:textId="3D3AF8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ADRIFT_057</w:t>
            </w:r>
          </w:p>
        </w:tc>
        <w:tc>
          <w:tcPr>
            <w:tcW w:w="222" w:type="pct"/>
            <w:vAlign w:val="center"/>
            <w:hideMark/>
          </w:tcPr>
          <w:p w14:paraId="4CBC0B62" w14:textId="16B741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650D9DA5" w14:textId="2DAFE1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65A41F" w14:textId="4DCD36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18" w:type="pct"/>
            <w:vAlign w:val="center"/>
            <w:hideMark/>
          </w:tcPr>
          <w:p w14:paraId="145629A8" w14:textId="10D0B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40.85</w:t>
            </w:r>
          </w:p>
        </w:tc>
        <w:tc>
          <w:tcPr>
            <w:tcW w:w="318" w:type="pct"/>
            <w:gridSpan w:val="2"/>
            <w:vAlign w:val="center"/>
            <w:hideMark/>
          </w:tcPr>
          <w:p w14:paraId="4888D731" w14:textId="7B98F0E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−124.71</w:t>
            </w:r>
          </w:p>
        </w:tc>
        <w:tc>
          <w:tcPr>
            <w:tcW w:w="388" w:type="pct"/>
            <w:gridSpan w:val="6"/>
            <w:vAlign w:val="center"/>
            <w:hideMark/>
          </w:tcPr>
          <w:p w14:paraId="44B43F61" w14:textId="7F3BDA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c>
          <w:tcPr>
            <w:tcW w:w="317" w:type="pct"/>
            <w:gridSpan w:val="10"/>
            <w:vAlign w:val="center"/>
            <w:hideMark/>
          </w:tcPr>
          <w:p w14:paraId="51F03824" w14:textId="3BE8C1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41.09</w:t>
            </w:r>
          </w:p>
        </w:tc>
        <w:tc>
          <w:tcPr>
            <w:tcW w:w="353" w:type="pct"/>
            <w:gridSpan w:val="7"/>
            <w:vAlign w:val="center"/>
            <w:hideMark/>
          </w:tcPr>
          <w:p w14:paraId="07A696FF" w14:textId="390ED5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−124.51</w:t>
            </w:r>
          </w:p>
        </w:tc>
        <w:tc>
          <w:tcPr>
            <w:tcW w:w="400" w:type="pct"/>
            <w:gridSpan w:val="8"/>
            <w:vAlign w:val="center"/>
            <w:hideMark/>
          </w:tcPr>
          <w:p w14:paraId="1CFB66EB" w14:textId="4A8E43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73A7F446" w14:textId="45E19B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D531665" w14:textId="259C08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478EE8FF" w14:textId="2EE2A5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08D6357" w14:textId="2DECC8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3/16/2023</w:t>
            </w:r>
          </w:p>
        </w:tc>
        <w:tc>
          <w:tcPr>
            <w:tcW w:w="348" w:type="pct"/>
            <w:vAlign w:val="center"/>
            <w:hideMark/>
          </w:tcPr>
          <w:p w14:paraId="5B28DF3D" w14:textId="745309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3/18/2023</w:t>
            </w:r>
          </w:p>
        </w:tc>
      </w:tr>
      <w:tr w:rsidR="00FA5FA3" w:rsidRPr="00803B2D" w14:paraId="6569213B" w14:textId="77777777" w:rsidTr="00FA5FA3">
        <w:trPr>
          <w:trHeight w:val="288"/>
        </w:trPr>
        <w:tc>
          <w:tcPr>
            <w:tcW w:w="422" w:type="pct"/>
            <w:vAlign w:val="center"/>
            <w:hideMark/>
          </w:tcPr>
          <w:p w14:paraId="58D6B362" w14:textId="05F48A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ADRIFT_058</w:t>
            </w:r>
          </w:p>
        </w:tc>
        <w:tc>
          <w:tcPr>
            <w:tcW w:w="222" w:type="pct"/>
            <w:vAlign w:val="center"/>
            <w:hideMark/>
          </w:tcPr>
          <w:p w14:paraId="3FAC9CCE" w14:textId="7652B3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085B62" w14:textId="45B8A0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7A6A28E" w14:textId="73A766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EB70743" w14:textId="59B84E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2E9E81D6" w14:textId="0CF883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−124.61</w:t>
            </w:r>
          </w:p>
        </w:tc>
        <w:tc>
          <w:tcPr>
            <w:tcW w:w="388" w:type="pct"/>
            <w:gridSpan w:val="6"/>
            <w:vAlign w:val="center"/>
            <w:hideMark/>
          </w:tcPr>
          <w:p w14:paraId="11E7C92F" w14:textId="4CC8A9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041DCCC5" w14:textId="0B1E25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43.27</w:t>
            </w:r>
          </w:p>
        </w:tc>
        <w:tc>
          <w:tcPr>
            <w:tcW w:w="353" w:type="pct"/>
            <w:gridSpan w:val="7"/>
            <w:vAlign w:val="center"/>
            <w:hideMark/>
          </w:tcPr>
          <w:p w14:paraId="064559FE" w14:textId="40036E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−124.67</w:t>
            </w:r>
          </w:p>
        </w:tc>
        <w:tc>
          <w:tcPr>
            <w:tcW w:w="400" w:type="pct"/>
            <w:gridSpan w:val="8"/>
            <w:vAlign w:val="center"/>
            <w:hideMark/>
          </w:tcPr>
          <w:p w14:paraId="2D9A1022" w14:textId="17CD3E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A69BE4C" w14:textId="7A930D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5B62A33" w14:textId="6F0F37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87DB009" w14:textId="6B733D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8D70403" w14:textId="72D15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BC1D083" w14:textId="002D9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6FA629BE" w14:textId="77777777" w:rsidTr="00FA5FA3">
        <w:trPr>
          <w:trHeight w:val="288"/>
        </w:trPr>
        <w:tc>
          <w:tcPr>
            <w:tcW w:w="422" w:type="pct"/>
            <w:vAlign w:val="center"/>
            <w:hideMark/>
          </w:tcPr>
          <w:p w14:paraId="0D2CC701" w14:textId="2FEBD8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ADRIFT_059</w:t>
            </w:r>
          </w:p>
        </w:tc>
        <w:tc>
          <w:tcPr>
            <w:tcW w:w="222" w:type="pct"/>
            <w:vAlign w:val="center"/>
            <w:hideMark/>
          </w:tcPr>
          <w:p w14:paraId="09DB1A6D" w14:textId="424D01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918FC1" w14:textId="537E3F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C44B5E2" w14:textId="78ACC4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63025F9D" w14:textId="54652F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43.89</w:t>
            </w:r>
          </w:p>
        </w:tc>
        <w:tc>
          <w:tcPr>
            <w:tcW w:w="318" w:type="pct"/>
            <w:gridSpan w:val="2"/>
            <w:vAlign w:val="center"/>
            <w:hideMark/>
          </w:tcPr>
          <w:p w14:paraId="6D1AF2EF" w14:textId="4348D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−124.73</w:t>
            </w:r>
          </w:p>
        </w:tc>
        <w:tc>
          <w:tcPr>
            <w:tcW w:w="388" w:type="pct"/>
            <w:gridSpan w:val="6"/>
            <w:vAlign w:val="center"/>
            <w:hideMark/>
          </w:tcPr>
          <w:p w14:paraId="3DE6A00E" w14:textId="07A7BF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5396FBD9" w14:textId="38F697E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43.69</w:t>
            </w:r>
          </w:p>
        </w:tc>
        <w:tc>
          <w:tcPr>
            <w:tcW w:w="353" w:type="pct"/>
            <w:gridSpan w:val="7"/>
            <w:vAlign w:val="center"/>
            <w:hideMark/>
          </w:tcPr>
          <w:p w14:paraId="6248879A" w14:textId="60F10E1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−124.50</w:t>
            </w:r>
          </w:p>
        </w:tc>
        <w:tc>
          <w:tcPr>
            <w:tcW w:w="400" w:type="pct"/>
            <w:gridSpan w:val="8"/>
            <w:vAlign w:val="center"/>
            <w:hideMark/>
          </w:tcPr>
          <w:p w14:paraId="1386FBA2" w14:textId="59B268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C7043C7" w14:textId="3B59D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9E4FF89" w14:textId="4D190E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12C073C" w14:textId="2E931C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11E41D2" w14:textId="698300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70CFD187" w14:textId="07350D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5CA4FE80" w14:textId="77777777" w:rsidTr="00FA5FA3">
        <w:trPr>
          <w:trHeight w:val="288"/>
        </w:trPr>
        <w:tc>
          <w:tcPr>
            <w:tcW w:w="422" w:type="pct"/>
            <w:vAlign w:val="center"/>
            <w:hideMark/>
          </w:tcPr>
          <w:p w14:paraId="549C480C" w14:textId="7C59A9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ADRIFT_060</w:t>
            </w:r>
          </w:p>
        </w:tc>
        <w:tc>
          <w:tcPr>
            <w:tcW w:w="222" w:type="pct"/>
            <w:vAlign w:val="center"/>
            <w:hideMark/>
          </w:tcPr>
          <w:p w14:paraId="0A84CF1A" w14:textId="3AF611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409CAA6" w14:textId="4123703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6B0109B" w14:textId="4C0567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4B79DD07" w14:textId="755E393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43.81</w:t>
            </w:r>
          </w:p>
        </w:tc>
        <w:tc>
          <w:tcPr>
            <w:tcW w:w="318" w:type="pct"/>
            <w:gridSpan w:val="2"/>
            <w:vAlign w:val="center"/>
            <w:hideMark/>
          </w:tcPr>
          <w:p w14:paraId="1D2143C4" w14:textId="40FEC2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−124.74</w:t>
            </w:r>
          </w:p>
        </w:tc>
        <w:tc>
          <w:tcPr>
            <w:tcW w:w="388" w:type="pct"/>
            <w:gridSpan w:val="6"/>
            <w:vAlign w:val="center"/>
            <w:hideMark/>
          </w:tcPr>
          <w:p w14:paraId="20317119" w14:textId="518DE8D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23CC9D15" w14:textId="3278BB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43.35</w:t>
            </w:r>
          </w:p>
        </w:tc>
        <w:tc>
          <w:tcPr>
            <w:tcW w:w="353" w:type="pct"/>
            <w:gridSpan w:val="7"/>
            <w:vAlign w:val="center"/>
            <w:hideMark/>
          </w:tcPr>
          <w:p w14:paraId="7BB2EFAA" w14:textId="2F8FC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−124.56</w:t>
            </w:r>
          </w:p>
        </w:tc>
        <w:tc>
          <w:tcPr>
            <w:tcW w:w="400" w:type="pct"/>
            <w:gridSpan w:val="8"/>
            <w:vAlign w:val="center"/>
            <w:hideMark/>
          </w:tcPr>
          <w:p w14:paraId="1AA14013" w14:textId="290844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723E15C" w14:textId="1E50CB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8952B2" w14:textId="684838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D36736C" w14:textId="04721E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F6BA57" w14:textId="163A59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2057A015" w14:textId="552558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EE25ECF" w14:textId="77777777" w:rsidTr="00FA5FA3">
        <w:trPr>
          <w:trHeight w:val="288"/>
        </w:trPr>
        <w:tc>
          <w:tcPr>
            <w:tcW w:w="422" w:type="pct"/>
            <w:vAlign w:val="center"/>
            <w:hideMark/>
          </w:tcPr>
          <w:p w14:paraId="40C4492B" w14:textId="69792A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ADRIFT_061</w:t>
            </w:r>
          </w:p>
        </w:tc>
        <w:tc>
          <w:tcPr>
            <w:tcW w:w="222" w:type="pct"/>
            <w:vAlign w:val="center"/>
            <w:hideMark/>
          </w:tcPr>
          <w:p w14:paraId="4537DA33" w14:textId="494282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ABABFBB" w14:textId="2EA0E5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5A1D4F" w14:textId="25466A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18" w:type="pct"/>
            <w:vAlign w:val="center"/>
            <w:hideMark/>
          </w:tcPr>
          <w:p w14:paraId="51233844" w14:textId="2F9C7A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43.88</w:t>
            </w:r>
          </w:p>
        </w:tc>
        <w:tc>
          <w:tcPr>
            <w:tcW w:w="318" w:type="pct"/>
            <w:gridSpan w:val="2"/>
            <w:vAlign w:val="center"/>
            <w:hideMark/>
          </w:tcPr>
          <w:p w14:paraId="4F325701" w14:textId="70FF59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−124.62</w:t>
            </w:r>
          </w:p>
        </w:tc>
        <w:tc>
          <w:tcPr>
            <w:tcW w:w="388" w:type="pct"/>
            <w:gridSpan w:val="6"/>
            <w:vAlign w:val="center"/>
            <w:hideMark/>
          </w:tcPr>
          <w:p w14:paraId="59409415" w14:textId="5FF2AC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c>
          <w:tcPr>
            <w:tcW w:w="317" w:type="pct"/>
            <w:gridSpan w:val="10"/>
            <w:vAlign w:val="center"/>
            <w:hideMark/>
          </w:tcPr>
          <w:p w14:paraId="1D7DD7DA" w14:textId="6DC227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43.39</w:t>
            </w:r>
          </w:p>
        </w:tc>
        <w:tc>
          <w:tcPr>
            <w:tcW w:w="353" w:type="pct"/>
            <w:gridSpan w:val="7"/>
            <w:vAlign w:val="center"/>
            <w:hideMark/>
          </w:tcPr>
          <w:p w14:paraId="7FCE8116" w14:textId="22ED5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−124.48</w:t>
            </w:r>
          </w:p>
        </w:tc>
        <w:tc>
          <w:tcPr>
            <w:tcW w:w="400" w:type="pct"/>
            <w:gridSpan w:val="8"/>
            <w:vAlign w:val="center"/>
            <w:hideMark/>
          </w:tcPr>
          <w:p w14:paraId="303B205B" w14:textId="064E9D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755042B" w14:textId="227F04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38DDFE7" w14:textId="743D32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4D38B8B" w14:textId="15C2A4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29D192E" w14:textId="1AD57F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4/13/2023</w:t>
            </w:r>
          </w:p>
        </w:tc>
        <w:tc>
          <w:tcPr>
            <w:tcW w:w="348" w:type="pct"/>
            <w:vAlign w:val="center"/>
            <w:hideMark/>
          </w:tcPr>
          <w:p w14:paraId="4FDBD0B4" w14:textId="097BE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4/16/2023</w:t>
            </w:r>
          </w:p>
        </w:tc>
      </w:tr>
      <w:tr w:rsidR="00FA5FA3" w:rsidRPr="00803B2D" w14:paraId="3BAEFE1E" w14:textId="77777777" w:rsidTr="00FA5FA3">
        <w:trPr>
          <w:trHeight w:val="288"/>
        </w:trPr>
        <w:tc>
          <w:tcPr>
            <w:tcW w:w="422" w:type="pct"/>
            <w:vAlign w:val="center"/>
            <w:hideMark/>
          </w:tcPr>
          <w:p w14:paraId="0D5C07BD" w14:textId="332241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ADRIFT_062</w:t>
            </w:r>
          </w:p>
        </w:tc>
        <w:tc>
          <w:tcPr>
            <w:tcW w:w="222" w:type="pct"/>
            <w:vAlign w:val="center"/>
            <w:hideMark/>
          </w:tcPr>
          <w:p w14:paraId="1EA19DA7" w14:textId="23E41B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929C7CA" w14:textId="62D922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12E26C19" w14:textId="53334A6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1359BB26" w14:textId="68B923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45.08</w:t>
            </w:r>
          </w:p>
        </w:tc>
        <w:tc>
          <w:tcPr>
            <w:tcW w:w="318" w:type="pct"/>
            <w:gridSpan w:val="2"/>
            <w:vAlign w:val="center"/>
            <w:hideMark/>
          </w:tcPr>
          <w:p w14:paraId="746D5FE4" w14:textId="5CA590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−124.39</w:t>
            </w:r>
          </w:p>
        </w:tc>
        <w:tc>
          <w:tcPr>
            <w:tcW w:w="388" w:type="pct"/>
            <w:gridSpan w:val="6"/>
            <w:vAlign w:val="center"/>
            <w:hideMark/>
          </w:tcPr>
          <w:p w14:paraId="2304ABC9" w14:textId="10D6BD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053EFE89" w14:textId="061DAD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53" w:type="pct"/>
            <w:gridSpan w:val="7"/>
            <w:vAlign w:val="center"/>
            <w:hideMark/>
          </w:tcPr>
          <w:p w14:paraId="5CB7904E" w14:textId="3CDC56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400" w:type="pct"/>
            <w:gridSpan w:val="8"/>
            <w:vAlign w:val="center"/>
            <w:hideMark/>
          </w:tcPr>
          <w:p w14:paraId="0927E591" w14:textId="0465F5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A9EAE5C" w14:textId="630BE5E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493F297" w14:textId="187E48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ACE454E" w14:textId="3BE56E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6456886" w14:textId="221BA4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4FC7B671" w14:textId="4D9E899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A377342" w14:textId="77777777" w:rsidTr="00FA5FA3">
        <w:trPr>
          <w:trHeight w:val="288"/>
        </w:trPr>
        <w:tc>
          <w:tcPr>
            <w:tcW w:w="422" w:type="pct"/>
            <w:vAlign w:val="center"/>
            <w:hideMark/>
          </w:tcPr>
          <w:p w14:paraId="4357A269" w14:textId="5553C6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ADRIFT_063</w:t>
            </w:r>
          </w:p>
        </w:tc>
        <w:tc>
          <w:tcPr>
            <w:tcW w:w="222" w:type="pct"/>
            <w:vAlign w:val="center"/>
            <w:hideMark/>
          </w:tcPr>
          <w:p w14:paraId="13FE63FF" w14:textId="247E9E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214EFCEA" w14:textId="59EA6AC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495739" w14:textId="2E41B1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0EA42B15" w14:textId="2EF231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45.16</w:t>
            </w:r>
          </w:p>
        </w:tc>
        <w:tc>
          <w:tcPr>
            <w:tcW w:w="318" w:type="pct"/>
            <w:gridSpan w:val="2"/>
            <w:vAlign w:val="center"/>
            <w:hideMark/>
          </w:tcPr>
          <w:p w14:paraId="4B158464" w14:textId="5843D5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384E046" w14:textId="7C131E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B9C9F24" w14:textId="6BD73F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53" w:type="pct"/>
            <w:gridSpan w:val="7"/>
            <w:vAlign w:val="center"/>
            <w:hideMark/>
          </w:tcPr>
          <w:p w14:paraId="72920D61" w14:textId="78AF26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vAlign w:val="center"/>
            <w:hideMark/>
          </w:tcPr>
          <w:p w14:paraId="68183241" w14:textId="34F4A4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4CD6BC" w14:textId="76700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5D6AC16" w14:textId="24BC96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07948DE8" w14:textId="7EAF55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14B374" w14:textId="241FE7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5A354F7E" w14:textId="1430DC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48FBB763" w14:textId="77777777" w:rsidTr="00FA5FA3">
        <w:trPr>
          <w:trHeight w:val="288"/>
        </w:trPr>
        <w:tc>
          <w:tcPr>
            <w:tcW w:w="422" w:type="pct"/>
            <w:vAlign w:val="center"/>
            <w:hideMark/>
          </w:tcPr>
          <w:p w14:paraId="4C4D86B0" w14:textId="2472CC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ADRIFT_064</w:t>
            </w:r>
          </w:p>
        </w:tc>
        <w:tc>
          <w:tcPr>
            <w:tcW w:w="222" w:type="pct"/>
            <w:vAlign w:val="center"/>
            <w:hideMark/>
          </w:tcPr>
          <w:p w14:paraId="5534F45D" w14:textId="7B1BBA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6B8F793C" w14:textId="49FF97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A2AF0C0" w14:textId="6D14EC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5C62DCA0" w14:textId="747503C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45.24</w:t>
            </w:r>
          </w:p>
        </w:tc>
        <w:tc>
          <w:tcPr>
            <w:tcW w:w="318" w:type="pct"/>
            <w:gridSpan w:val="2"/>
            <w:vAlign w:val="center"/>
            <w:hideMark/>
          </w:tcPr>
          <w:p w14:paraId="57B6CF19" w14:textId="6394AE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1B33DE48" w14:textId="1A5AEE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2FE32EB9" w14:textId="1DB172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45.41</w:t>
            </w:r>
          </w:p>
        </w:tc>
        <w:tc>
          <w:tcPr>
            <w:tcW w:w="353" w:type="pct"/>
            <w:gridSpan w:val="7"/>
            <w:vAlign w:val="center"/>
            <w:hideMark/>
          </w:tcPr>
          <w:p w14:paraId="39843C62" w14:textId="60C84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−124.49</w:t>
            </w:r>
          </w:p>
        </w:tc>
        <w:tc>
          <w:tcPr>
            <w:tcW w:w="400" w:type="pct"/>
            <w:gridSpan w:val="8"/>
            <w:vAlign w:val="center"/>
            <w:hideMark/>
          </w:tcPr>
          <w:p w14:paraId="210D58E4" w14:textId="6C64E5C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817DBC7" w14:textId="26ACF2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71691" w14:textId="059932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6099823" w14:textId="145CC7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91E39ED" w14:textId="4C96B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07A11051" w14:textId="3C4CCB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68FE97D4" w14:textId="77777777" w:rsidTr="00FA5FA3">
        <w:trPr>
          <w:trHeight w:val="288"/>
        </w:trPr>
        <w:tc>
          <w:tcPr>
            <w:tcW w:w="422" w:type="pct"/>
            <w:vAlign w:val="center"/>
            <w:hideMark/>
          </w:tcPr>
          <w:p w14:paraId="7BB72123" w14:textId="46C361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ADRIFT_065</w:t>
            </w:r>
          </w:p>
        </w:tc>
        <w:tc>
          <w:tcPr>
            <w:tcW w:w="222" w:type="pct"/>
            <w:vAlign w:val="center"/>
            <w:hideMark/>
          </w:tcPr>
          <w:p w14:paraId="3B7F2331" w14:textId="336D1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775E2CC" w14:textId="462818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08A7757" w14:textId="1E3480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18" w:type="pct"/>
            <w:vAlign w:val="center"/>
            <w:hideMark/>
          </w:tcPr>
          <w:p w14:paraId="7B11062A" w14:textId="22745B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572676FD" w14:textId="289FE24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−124.40</w:t>
            </w:r>
          </w:p>
        </w:tc>
        <w:tc>
          <w:tcPr>
            <w:tcW w:w="388" w:type="pct"/>
            <w:gridSpan w:val="6"/>
            <w:vAlign w:val="center"/>
            <w:hideMark/>
          </w:tcPr>
          <w:p w14:paraId="79AF99F4" w14:textId="04D055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c>
          <w:tcPr>
            <w:tcW w:w="317" w:type="pct"/>
            <w:gridSpan w:val="10"/>
            <w:vAlign w:val="center"/>
            <w:hideMark/>
          </w:tcPr>
          <w:p w14:paraId="60B221DF" w14:textId="026175C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45.2</w:t>
            </w:r>
          </w:p>
        </w:tc>
        <w:tc>
          <w:tcPr>
            <w:tcW w:w="353" w:type="pct"/>
            <w:gridSpan w:val="7"/>
            <w:vAlign w:val="center"/>
            <w:hideMark/>
          </w:tcPr>
          <w:p w14:paraId="2CCA4825" w14:textId="755217A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−124.28</w:t>
            </w:r>
          </w:p>
        </w:tc>
        <w:tc>
          <w:tcPr>
            <w:tcW w:w="400" w:type="pct"/>
            <w:gridSpan w:val="8"/>
            <w:vAlign w:val="center"/>
            <w:hideMark/>
          </w:tcPr>
          <w:p w14:paraId="673E8F00" w14:textId="2908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600F1DA" w14:textId="509A8A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4B25E4" w14:textId="280D5B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56F972AB" w14:textId="59B84D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AB0F7F7" w14:textId="3E88CC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4/26/2023</w:t>
            </w:r>
          </w:p>
        </w:tc>
        <w:tc>
          <w:tcPr>
            <w:tcW w:w="348" w:type="pct"/>
            <w:vAlign w:val="center"/>
            <w:hideMark/>
          </w:tcPr>
          <w:p w14:paraId="3225A383" w14:textId="5C7541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4/29/2023</w:t>
            </w:r>
          </w:p>
        </w:tc>
      </w:tr>
      <w:tr w:rsidR="00FA5FA3" w:rsidRPr="00803B2D" w14:paraId="7B1F756B" w14:textId="77777777" w:rsidTr="00FA5FA3">
        <w:trPr>
          <w:trHeight w:val="288"/>
        </w:trPr>
        <w:tc>
          <w:tcPr>
            <w:tcW w:w="422" w:type="pct"/>
            <w:vAlign w:val="center"/>
            <w:hideMark/>
          </w:tcPr>
          <w:p w14:paraId="0A13858C" w14:textId="3BE8C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ADRIFT_066</w:t>
            </w:r>
          </w:p>
        </w:tc>
        <w:tc>
          <w:tcPr>
            <w:tcW w:w="222" w:type="pct"/>
            <w:vAlign w:val="center"/>
            <w:hideMark/>
          </w:tcPr>
          <w:p w14:paraId="29F7040F" w14:textId="64F10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vAlign w:val="center"/>
            <w:hideMark/>
          </w:tcPr>
          <w:p w14:paraId="04636FC5" w14:textId="1C09959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75C39482" w14:textId="114B5F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vAlign w:val="center"/>
            <w:hideMark/>
          </w:tcPr>
          <w:p w14:paraId="6B25250D" w14:textId="14848A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vAlign w:val="center"/>
            <w:hideMark/>
          </w:tcPr>
          <w:p w14:paraId="0B0B5E3C" w14:textId="4EB2A9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vAlign w:val="center"/>
            <w:hideMark/>
          </w:tcPr>
          <w:p w14:paraId="4E2AD6AC" w14:textId="3AE10F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5/13/2023</w:t>
            </w:r>
          </w:p>
        </w:tc>
        <w:tc>
          <w:tcPr>
            <w:tcW w:w="317" w:type="pct"/>
            <w:gridSpan w:val="10"/>
            <w:vAlign w:val="center"/>
            <w:hideMark/>
          </w:tcPr>
          <w:p w14:paraId="5C7A6B22" w14:textId="292C83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37.57</w:t>
            </w:r>
          </w:p>
        </w:tc>
        <w:tc>
          <w:tcPr>
            <w:tcW w:w="353" w:type="pct"/>
            <w:gridSpan w:val="7"/>
            <w:vAlign w:val="center"/>
            <w:hideMark/>
          </w:tcPr>
          <w:p w14:paraId="5F6CF1B5" w14:textId="51629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−123.54</w:t>
            </w:r>
          </w:p>
        </w:tc>
        <w:tc>
          <w:tcPr>
            <w:tcW w:w="400" w:type="pct"/>
            <w:gridSpan w:val="8"/>
            <w:vAlign w:val="center"/>
            <w:hideMark/>
          </w:tcPr>
          <w:p w14:paraId="71819E58" w14:textId="4728D1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4A47DE6" w14:textId="6111B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7E91A3" w14:textId="636EC8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A5CCB7" w14:textId="69293DC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AAB72A7" w14:textId="2EB609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5A5944" w14:textId="3883F8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7C2DF914" w14:textId="77777777" w:rsidTr="00FA5FA3">
        <w:trPr>
          <w:trHeight w:val="288"/>
        </w:trPr>
        <w:tc>
          <w:tcPr>
            <w:tcW w:w="422" w:type="pct"/>
            <w:tcBorders>
              <w:bottom w:val="single" w:sz="4" w:space="0" w:color="auto"/>
            </w:tcBorders>
            <w:vAlign w:val="center"/>
            <w:hideMark/>
          </w:tcPr>
          <w:p w14:paraId="00E88369" w14:textId="150AA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ADRIFT_067</w:t>
            </w:r>
          </w:p>
        </w:tc>
        <w:tc>
          <w:tcPr>
            <w:tcW w:w="222" w:type="pct"/>
            <w:tcBorders>
              <w:bottom w:val="single" w:sz="4" w:space="0" w:color="auto"/>
            </w:tcBorders>
            <w:vAlign w:val="center"/>
            <w:hideMark/>
          </w:tcPr>
          <w:p w14:paraId="7305F83B" w14:textId="232436C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4710EC44" w14:textId="56C6851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6F44C33E" w14:textId="5EA9D7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18" w:type="pct"/>
            <w:tcBorders>
              <w:bottom w:val="single" w:sz="4" w:space="0" w:color="auto"/>
            </w:tcBorders>
            <w:vAlign w:val="center"/>
            <w:hideMark/>
          </w:tcPr>
          <w:p w14:paraId="3C0319DC" w14:textId="327030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37.8</w:t>
            </w:r>
          </w:p>
        </w:tc>
        <w:tc>
          <w:tcPr>
            <w:tcW w:w="318" w:type="pct"/>
            <w:gridSpan w:val="2"/>
            <w:tcBorders>
              <w:bottom w:val="single" w:sz="4" w:space="0" w:color="auto"/>
            </w:tcBorders>
            <w:vAlign w:val="center"/>
            <w:hideMark/>
          </w:tcPr>
          <w:p w14:paraId="5E03DBF8" w14:textId="77F5C6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−123.38</w:t>
            </w:r>
          </w:p>
        </w:tc>
        <w:tc>
          <w:tcPr>
            <w:tcW w:w="388" w:type="pct"/>
            <w:gridSpan w:val="6"/>
            <w:tcBorders>
              <w:bottom w:val="single" w:sz="4" w:space="0" w:color="auto"/>
            </w:tcBorders>
            <w:vAlign w:val="center"/>
            <w:hideMark/>
          </w:tcPr>
          <w:p w14:paraId="551AAB22" w14:textId="6A965B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c>
          <w:tcPr>
            <w:tcW w:w="317" w:type="pct"/>
            <w:gridSpan w:val="10"/>
            <w:tcBorders>
              <w:bottom w:val="single" w:sz="4" w:space="0" w:color="auto"/>
            </w:tcBorders>
            <w:vAlign w:val="center"/>
            <w:hideMark/>
          </w:tcPr>
          <w:p w14:paraId="7B2422B8" w14:textId="04C911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37.43</w:t>
            </w:r>
          </w:p>
        </w:tc>
        <w:tc>
          <w:tcPr>
            <w:tcW w:w="353" w:type="pct"/>
            <w:gridSpan w:val="7"/>
            <w:tcBorders>
              <w:bottom w:val="single" w:sz="4" w:space="0" w:color="auto"/>
            </w:tcBorders>
            <w:vAlign w:val="center"/>
            <w:hideMark/>
          </w:tcPr>
          <w:p w14:paraId="3454F836" w14:textId="478673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−123.47</w:t>
            </w:r>
          </w:p>
        </w:tc>
        <w:tc>
          <w:tcPr>
            <w:tcW w:w="400" w:type="pct"/>
            <w:gridSpan w:val="8"/>
            <w:tcBorders>
              <w:bottom w:val="single" w:sz="4" w:space="0" w:color="auto"/>
            </w:tcBorders>
            <w:vAlign w:val="center"/>
            <w:hideMark/>
          </w:tcPr>
          <w:p w14:paraId="3AC303C3" w14:textId="720FC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66742901" w14:textId="7F5C8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1155EB0D" w14:textId="31B66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2827037A" w14:textId="03A498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7BBD2A2C" w14:textId="08BBCD3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5/8/2023</w:t>
            </w:r>
          </w:p>
        </w:tc>
        <w:tc>
          <w:tcPr>
            <w:tcW w:w="348" w:type="pct"/>
            <w:tcBorders>
              <w:bottom w:val="single" w:sz="4" w:space="0" w:color="auto"/>
            </w:tcBorders>
            <w:vAlign w:val="center"/>
            <w:hideMark/>
          </w:tcPr>
          <w:p w14:paraId="2307C56F" w14:textId="2432F5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5/12/2023</w:t>
            </w:r>
          </w:p>
        </w:tc>
      </w:tr>
      <w:tr w:rsidR="00B772FD" w:rsidRPr="00803B2D" w14:paraId="417838DB" w14:textId="77777777" w:rsidTr="00FA5FA3">
        <w:trPr>
          <w:trHeight w:val="288"/>
        </w:trPr>
        <w:tc>
          <w:tcPr>
            <w:tcW w:w="422" w:type="pct"/>
            <w:tcBorders>
              <w:bottom w:val="nil"/>
            </w:tcBorders>
            <w:vAlign w:val="center"/>
            <w:hideMark/>
          </w:tcPr>
          <w:p w14:paraId="0AB97898" w14:textId="6F6B8C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ADRIFT_068</w:t>
            </w:r>
          </w:p>
        </w:tc>
        <w:tc>
          <w:tcPr>
            <w:tcW w:w="222" w:type="pct"/>
            <w:tcBorders>
              <w:bottom w:val="nil"/>
            </w:tcBorders>
            <w:vAlign w:val="center"/>
            <w:hideMark/>
          </w:tcPr>
          <w:p w14:paraId="08540A4E" w14:textId="637576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1B1C16D3" w14:textId="47281E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1FA450E1" w14:textId="5A70D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tcBorders>
              <w:bottom w:val="nil"/>
            </w:tcBorders>
            <w:vAlign w:val="center"/>
            <w:hideMark/>
          </w:tcPr>
          <w:p w14:paraId="7DBF925D" w14:textId="3569CE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395EF6B1" w14:textId="6744CE2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tcBorders>
              <w:bottom w:val="nil"/>
            </w:tcBorders>
            <w:vAlign w:val="center"/>
            <w:hideMark/>
          </w:tcPr>
          <w:p w14:paraId="0B2AB65A" w14:textId="68C4C8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tcBorders>
              <w:bottom w:val="nil"/>
            </w:tcBorders>
            <w:vAlign w:val="center"/>
            <w:hideMark/>
          </w:tcPr>
          <w:p w14:paraId="00A24A34" w14:textId="664488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41.01</w:t>
            </w:r>
          </w:p>
        </w:tc>
        <w:tc>
          <w:tcPr>
            <w:tcW w:w="353" w:type="pct"/>
            <w:gridSpan w:val="7"/>
            <w:tcBorders>
              <w:bottom w:val="nil"/>
            </w:tcBorders>
            <w:vAlign w:val="center"/>
            <w:hideMark/>
          </w:tcPr>
          <w:p w14:paraId="6D056682" w14:textId="3C2DD2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−124.57</w:t>
            </w:r>
          </w:p>
        </w:tc>
        <w:tc>
          <w:tcPr>
            <w:tcW w:w="400" w:type="pct"/>
            <w:gridSpan w:val="8"/>
            <w:tcBorders>
              <w:bottom w:val="nil"/>
            </w:tcBorders>
            <w:vAlign w:val="center"/>
            <w:hideMark/>
          </w:tcPr>
          <w:p w14:paraId="033A7D39" w14:textId="7F415A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75E29340" w14:textId="44C868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1037EA27" w14:textId="5FF7CC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tcBorders>
              <w:bottom w:val="nil"/>
            </w:tcBorders>
            <w:vAlign w:val="center"/>
            <w:hideMark/>
          </w:tcPr>
          <w:p w14:paraId="4C1E93F0" w14:textId="75BBB9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4C1E39C0" w14:textId="525960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tcBorders>
              <w:bottom w:val="nil"/>
            </w:tcBorders>
            <w:vAlign w:val="center"/>
            <w:hideMark/>
          </w:tcPr>
          <w:p w14:paraId="3E9A533E" w14:textId="72D2A5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23ADF7BE" w14:textId="77777777" w:rsidTr="00FA5FA3">
        <w:trPr>
          <w:trHeight w:val="288"/>
        </w:trPr>
        <w:tc>
          <w:tcPr>
            <w:tcW w:w="2461" w:type="pct"/>
            <w:gridSpan w:val="15"/>
            <w:tcBorders>
              <w:top w:val="nil"/>
              <w:left w:val="nil"/>
              <w:bottom w:val="single" w:sz="4" w:space="0" w:color="auto"/>
              <w:right w:val="nil"/>
            </w:tcBorders>
            <w:shd w:val="clear" w:color="auto" w:fill="auto"/>
            <w:noWrap/>
            <w:tcMar>
              <w:left w:w="115" w:type="dxa"/>
              <w:right w:w="115" w:type="dxa"/>
            </w:tcMar>
            <w:vAlign w:val="center"/>
          </w:tcPr>
          <w:p w14:paraId="47ED017C" w14:textId="1A2E3AB0" w:rsidR="00B772FD" w:rsidRPr="00803B2D" w:rsidRDefault="00B772FD"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6A5EBD7F" w14:textId="77777777" w:rsidR="00B772FD" w:rsidRPr="00803B2D" w:rsidRDefault="00B772FD" w:rsidP="00B772FD">
            <w:pPr>
              <w:rPr>
                <w:rFonts w:ascii="Arial" w:hAnsi="Arial" w:cs="Arial"/>
                <w:b/>
                <w:bCs/>
                <w:color w:val="000000"/>
                <w:sz w:val="16"/>
                <w:szCs w:val="16"/>
              </w:rPr>
            </w:pPr>
          </w:p>
        </w:tc>
        <w:tc>
          <w:tcPr>
            <w:tcW w:w="104" w:type="pct"/>
            <w:gridSpan w:val="3"/>
            <w:tcBorders>
              <w:top w:val="nil"/>
              <w:left w:val="nil"/>
              <w:bottom w:val="single" w:sz="4" w:space="0" w:color="auto"/>
              <w:right w:val="nil"/>
            </w:tcBorders>
            <w:shd w:val="clear" w:color="auto" w:fill="auto"/>
            <w:noWrap/>
            <w:tcMar>
              <w:left w:w="115" w:type="dxa"/>
              <w:right w:w="115" w:type="dxa"/>
            </w:tcMar>
            <w:vAlign w:val="center"/>
          </w:tcPr>
          <w:p w14:paraId="4F98ADF7" w14:textId="77777777" w:rsidR="00B772FD" w:rsidRPr="00803B2D" w:rsidRDefault="00B772FD" w:rsidP="00B772FD">
            <w:pPr>
              <w:rPr>
                <w:rFonts w:ascii="Arial" w:hAnsi="Arial" w:cs="Arial"/>
                <w:b/>
                <w:bCs/>
                <w:color w:val="000000"/>
                <w:sz w:val="16"/>
                <w:szCs w:val="16"/>
              </w:rPr>
            </w:pPr>
          </w:p>
        </w:tc>
        <w:tc>
          <w:tcPr>
            <w:tcW w:w="105" w:type="pct"/>
            <w:gridSpan w:val="3"/>
            <w:tcBorders>
              <w:top w:val="nil"/>
              <w:left w:val="nil"/>
              <w:bottom w:val="single" w:sz="4" w:space="0" w:color="auto"/>
              <w:right w:val="nil"/>
            </w:tcBorders>
            <w:shd w:val="clear" w:color="auto" w:fill="auto"/>
            <w:noWrap/>
            <w:tcMar>
              <w:left w:w="115" w:type="dxa"/>
              <w:right w:w="115" w:type="dxa"/>
            </w:tcMar>
            <w:vAlign w:val="center"/>
          </w:tcPr>
          <w:p w14:paraId="2F56CE19"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302D681B" w14:textId="77777777" w:rsidR="00B772FD" w:rsidRPr="00803B2D" w:rsidRDefault="00B772FD" w:rsidP="00B772FD">
            <w:pPr>
              <w:rPr>
                <w:rFonts w:ascii="Arial" w:hAnsi="Arial" w:cs="Arial"/>
                <w:b/>
                <w:bCs/>
                <w:color w:val="000000"/>
                <w:sz w:val="16"/>
                <w:szCs w:val="16"/>
              </w:rPr>
            </w:pPr>
          </w:p>
        </w:tc>
        <w:tc>
          <w:tcPr>
            <w:tcW w:w="107" w:type="pct"/>
            <w:gridSpan w:val="2"/>
            <w:tcBorders>
              <w:top w:val="nil"/>
              <w:left w:val="nil"/>
              <w:bottom w:val="single" w:sz="4" w:space="0" w:color="auto"/>
              <w:right w:val="nil"/>
            </w:tcBorders>
            <w:shd w:val="clear" w:color="auto" w:fill="auto"/>
            <w:noWrap/>
            <w:tcMar>
              <w:left w:w="115" w:type="dxa"/>
              <w:right w:w="115" w:type="dxa"/>
            </w:tcMar>
            <w:vAlign w:val="center"/>
          </w:tcPr>
          <w:p w14:paraId="58FF912C" w14:textId="77777777" w:rsidR="00B772FD" w:rsidRPr="00803B2D" w:rsidRDefault="00B772FD" w:rsidP="00B772FD">
            <w:pPr>
              <w:rPr>
                <w:rFonts w:ascii="Arial" w:hAnsi="Arial" w:cs="Arial"/>
                <w:b/>
                <w:bCs/>
                <w:color w:val="000000"/>
                <w:sz w:val="16"/>
                <w:szCs w:val="16"/>
              </w:rPr>
            </w:pPr>
          </w:p>
        </w:tc>
        <w:tc>
          <w:tcPr>
            <w:tcW w:w="106" w:type="pct"/>
            <w:gridSpan w:val="3"/>
            <w:tcBorders>
              <w:top w:val="nil"/>
              <w:left w:val="nil"/>
              <w:bottom w:val="single" w:sz="4" w:space="0" w:color="auto"/>
              <w:right w:val="nil"/>
            </w:tcBorders>
            <w:shd w:val="clear" w:color="auto" w:fill="auto"/>
            <w:noWrap/>
            <w:tcMar>
              <w:left w:w="115" w:type="dxa"/>
              <w:right w:w="115" w:type="dxa"/>
            </w:tcMar>
            <w:vAlign w:val="center"/>
          </w:tcPr>
          <w:p w14:paraId="5F713C1E" w14:textId="77777777" w:rsidR="00B772FD" w:rsidRPr="00803B2D" w:rsidRDefault="00B772FD" w:rsidP="00B772FD">
            <w:pPr>
              <w:rPr>
                <w:rFonts w:ascii="Arial" w:hAnsi="Arial" w:cs="Arial"/>
                <w:b/>
                <w:bCs/>
                <w:color w:val="000000"/>
                <w:sz w:val="16"/>
                <w:szCs w:val="16"/>
              </w:rPr>
            </w:pPr>
          </w:p>
        </w:tc>
        <w:tc>
          <w:tcPr>
            <w:tcW w:w="143" w:type="pct"/>
            <w:gridSpan w:val="4"/>
            <w:tcBorders>
              <w:top w:val="nil"/>
              <w:left w:val="nil"/>
              <w:bottom w:val="single" w:sz="4" w:space="0" w:color="auto"/>
              <w:right w:val="nil"/>
            </w:tcBorders>
            <w:shd w:val="clear" w:color="auto" w:fill="auto"/>
            <w:noWrap/>
            <w:tcMar>
              <w:left w:w="115" w:type="dxa"/>
              <w:right w:w="115" w:type="dxa"/>
            </w:tcMar>
            <w:vAlign w:val="center"/>
          </w:tcPr>
          <w:p w14:paraId="161C43C3" w14:textId="77777777" w:rsidR="00B772FD" w:rsidRPr="00803B2D" w:rsidRDefault="00B772FD" w:rsidP="00B772FD">
            <w:pPr>
              <w:rPr>
                <w:rFonts w:ascii="Arial" w:hAnsi="Arial" w:cs="Arial"/>
                <w:b/>
                <w:bCs/>
                <w:color w:val="000000"/>
                <w:sz w:val="16"/>
                <w:szCs w:val="16"/>
              </w:rPr>
            </w:pPr>
          </w:p>
        </w:tc>
        <w:tc>
          <w:tcPr>
            <w:tcW w:w="99" w:type="pct"/>
            <w:gridSpan w:val="2"/>
            <w:tcBorders>
              <w:top w:val="nil"/>
              <w:left w:val="nil"/>
              <w:bottom w:val="single" w:sz="4" w:space="0" w:color="auto"/>
              <w:right w:val="nil"/>
            </w:tcBorders>
            <w:shd w:val="clear" w:color="auto" w:fill="auto"/>
            <w:noWrap/>
            <w:tcMar>
              <w:left w:w="115" w:type="dxa"/>
              <w:right w:w="115" w:type="dxa"/>
            </w:tcMar>
            <w:vAlign w:val="center"/>
          </w:tcPr>
          <w:p w14:paraId="556042CA" w14:textId="77777777" w:rsidR="00B772FD" w:rsidRPr="00803B2D" w:rsidRDefault="00B772FD"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68EF2D00" w14:textId="77777777" w:rsidR="00B772FD" w:rsidRPr="00803B2D" w:rsidRDefault="00B772FD"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3A9E4F3D"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6652A2C3" w14:textId="77777777" w:rsidR="00B772FD" w:rsidRPr="00803B2D" w:rsidRDefault="00B772FD"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0B3AF73F" w14:textId="77777777" w:rsidR="00B772FD" w:rsidRPr="00803B2D" w:rsidRDefault="00B772FD"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702BEEA5" w14:textId="77777777" w:rsidR="00B772FD" w:rsidRPr="00803B2D" w:rsidRDefault="00B772FD"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606F2A13" w14:textId="77777777" w:rsidR="00B772FD" w:rsidRPr="00803B2D" w:rsidRDefault="00B772FD" w:rsidP="00B772FD">
            <w:pPr>
              <w:rPr>
                <w:rFonts w:ascii="Arial" w:hAnsi="Arial" w:cs="Arial"/>
                <w:b/>
                <w:bCs/>
                <w:color w:val="000000"/>
                <w:sz w:val="16"/>
                <w:szCs w:val="16"/>
              </w:rPr>
            </w:pPr>
          </w:p>
        </w:tc>
      </w:tr>
      <w:tr w:rsidR="00B772FD" w:rsidRPr="00803B2D" w14:paraId="65562280" w14:textId="77777777" w:rsidTr="00FA5FA3">
        <w:trPr>
          <w:trHeight w:val="288"/>
        </w:trPr>
        <w:tc>
          <w:tcPr>
            <w:tcW w:w="422" w:type="pct"/>
            <w:tcBorders>
              <w:top w:val="single" w:sz="4" w:space="0" w:color="auto"/>
            </w:tcBorders>
            <w:shd w:val="clear" w:color="auto" w:fill="C6D9F1" w:themeFill="text2" w:themeFillTint="33"/>
            <w:vAlign w:val="center"/>
            <w:hideMark/>
          </w:tcPr>
          <w:p w14:paraId="269858AB" w14:textId="1572081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3D8E5869" w14:textId="7A5C5BE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18E28824" w14:textId="151F0E0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458D984E" w14:textId="673FC05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6418D042" w14:textId="0B418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6FA71B5" w14:textId="1A3F6B1C"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0E8FEA6" w14:textId="38E7F9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357E149A" w14:textId="5A83E83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40E919CF" w14:textId="78394CA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98FE713" w14:textId="304C8CC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30A0ABAE" w14:textId="52D87E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1EE6FBA5" w14:textId="715E2B37"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1E509CB8" w14:textId="350D58A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15990607" w14:textId="3A6AABE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2A890373" w14:textId="341B06D2"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22F82947" w14:textId="77777777" w:rsidTr="00FA5FA3">
        <w:trPr>
          <w:trHeight w:val="288"/>
        </w:trPr>
        <w:tc>
          <w:tcPr>
            <w:tcW w:w="422" w:type="pct"/>
            <w:vAlign w:val="center"/>
            <w:hideMark/>
          </w:tcPr>
          <w:p w14:paraId="2EEA7E0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ADRIFT_069</w:t>
            </w:r>
          </w:p>
        </w:tc>
        <w:tc>
          <w:tcPr>
            <w:tcW w:w="222" w:type="pct"/>
            <w:vAlign w:val="center"/>
            <w:hideMark/>
          </w:tcPr>
          <w:p w14:paraId="74F2B22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1DAA79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30007DC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1DE6CDF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3A78EB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4C01AED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779D197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41.16</w:t>
            </w:r>
          </w:p>
        </w:tc>
        <w:tc>
          <w:tcPr>
            <w:tcW w:w="353" w:type="pct"/>
            <w:gridSpan w:val="7"/>
            <w:vAlign w:val="center"/>
            <w:hideMark/>
          </w:tcPr>
          <w:p w14:paraId="60E7B0C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3753FD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341E355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F1A44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2237DE7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45DFD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34E07BB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5B7CBBB6" w14:textId="77777777" w:rsidTr="00FA5FA3">
        <w:trPr>
          <w:trHeight w:val="288"/>
        </w:trPr>
        <w:tc>
          <w:tcPr>
            <w:tcW w:w="422" w:type="pct"/>
            <w:vAlign w:val="center"/>
            <w:hideMark/>
          </w:tcPr>
          <w:p w14:paraId="255448E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ADRIFT_070</w:t>
            </w:r>
          </w:p>
        </w:tc>
        <w:tc>
          <w:tcPr>
            <w:tcW w:w="222" w:type="pct"/>
            <w:vAlign w:val="center"/>
            <w:hideMark/>
          </w:tcPr>
          <w:p w14:paraId="2D7EBEE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726DB7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7628433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18" w:type="pct"/>
            <w:vAlign w:val="center"/>
            <w:hideMark/>
          </w:tcPr>
          <w:p w14:paraId="01A7737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vAlign w:val="center"/>
            <w:hideMark/>
          </w:tcPr>
          <w:p w14:paraId="1005780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3CDA1E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c>
          <w:tcPr>
            <w:tcW w:w="317" w:type="pct"/>
            <w:gridSpan w:val="10"/>
            <w:vAlign w:val="center"/>
            <w:hideMark/>
          </w:tcPr>
          <w:p w14:paraId="16DE57A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w:t>
            </w:r>
          </w:p>
        </w:tc>
        <w:tc>
          <w:tcPr>
            <w:tcW w:w="353" w:type="pct"/>
            <w:gridSpan w:val="7"/>
            <w:vAlign w:val="center"/>
            <w:hideMark/>
          </w:tcPr>
          <w:p w14:paraId="6AD5FB6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2E1ABF2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5323936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6D9DF2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F51EE9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3B35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5/7/2023</w:t>
            </w:r>
          </w:p>
        </w:tc>
        <w:tc>
          <w:tcPr>
            <w:tcW w:w="348" w:type="pct"/>
            <w:vAlign w:val="center"/>
            <w:hideMark/>
          </w:tcPr>
          <w:p w14:paraId="0B8DD6F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5/9/2023</w:t>
            </w:r>
          </w:p>
        </w:tc>
      </w:tr>
      <w:tr w:rsidR="00FA5FA3" w:rsidRPr="00803B2D" w14:paraId="4DCE425A" w14:textId="77777777" w:rsidTr="00FA5FA3">
        <w:trPr>
          <w:trHeight w:val="288"/>
        </w:trPr>
        <w:tc>
          <w:tcPr>
            <w:tcW w:w="422" w:type="pct"/>
            <w:vAlign w:val="center"/>
            <w:hideMark/>
          </w:tcPr>
          <w:p w14:paraId="751EBBAE" w14:textId="652861B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ADRIFT_071</w:t>
            </w:r>
          </w:p>
        </w:tc>
        <w:tc>
          <w:tcPr>
            <w:tcW w:w="222" w:type="pct"/>
            <w:vAlign w:val="center"/>
            <w:hideMark/>
          </w:tcPr>
          <w:p w14:paraId="3712F65A" w14:textId="165A374A"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HUM</w:t>
            </w:r>
          </w:p>
        </w:tc>
        <w:tc>
          <w:tcPr>
            <w:tcW w:w="351" w:type="pct"/>
            <w:vAlign w:val="center"/>
            <w:hideMark/>
          </w:tcPr>
          <w:p w14:paraId="6D81A326" w14:textId="2CA3BB27"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215CDB72" w14:textId="296500F6"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18" w:type="pct"/>
            <w:vAlign w:val="center"/>
            <w:hideMark/>
          </w:tcPr>
          <w:p w14:paraId="025B7AF6" w14:textId="6C5977EB"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40.83</w:t>
            </w:r>
          </w:p>
        </w:tc>
        <w:tc>
          <w:tcPr>
            <w:tcW w:w="318" w:type="pct"/>
            <w:gridSpan w:val="2"/>
            <w:vAlign w:val="center"/>
            <w:hideMark/>
          </w:tcPr>
          <w:p w14:paraId="0A88DAFB" w14:textId="09803EE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−124.70</w:t>
            </w:r>
          </w:p>
        </w:tc>
        <w:tc>
          <w:tcPr>
            <w:tcW w:w="388" w:type="pct"/>
            <w:gridSpan w:val="6"/>
            <w:vAlign w:val="center"/>
            <w:hideMark/>
          </w:tcPr>
          <w:p w14:paraId="3F4577B9" w14:textId="4A85F4E0"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c>
          <w:tcPr>
            <w:tcW w:w="317" w:type="pct"/>
            <w:gridSpan w:val="10"/>
            <w:vAlign w:val="center"/>
            <w:hideMark/>
          </w:tcPr>
          <w:p w14:paraId="670EC8F1" w14:textId="5543CA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40.77</w:t>
            </w:r>
          </w:p>
        </w:tc>
        <w:tc>
          <w:tcPr>
            <w:tcW w:w="353" w:type="pct"/>
            <w:gridSpan w:val="7"/>
            <w:vAlign w:val="center"/>
            <w:hideMark/>
          </w:tcPr>
          <w:p w14:paraId="3D3FA0D0" w14:textId="400CB5F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−125.10</w:t>
            </w:r>
          </w:p>
        </w:tc>
        <w:tc>
          <w:tcPr>
            <w:tcW w:w="400" w:type="pct"/>
            <w:gridSpan w:val="8"/>
            <w:vAlign w:val="center"/>
            <w:hideMark/>
          </w:tcPr>
          <w:p w14:paraId="4D092E8B" w14:textId="4947D43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ST4300STD</w:t>
            </w:r>
          </w:p>
        </w:tc>
        <w:tc>
          <w:tcPr>
            <w:tcW w:w="249" w:type="pct"/>
            <w:vAlign w:val="center"/>
            <w:hideMark/>
          </w:tcPr>
          <w:p w14:paraId="744B624F" w14:textId="75061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288</w:t>
            </w:r>
          </w:p>
        </w:tc>
        <w:tc>
          <w:tcPr>
            <w:tcW w:w="285" w:type="pct"/>
            <w:vAlign w:val="center"/>
            <w:hideMark/>
          </w:tcPr>
          <w:p w14:paraId="0B076C69" w14:textId="57E1606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Continuous</w:t>
            </w:r>
          </w:p>
        </w:tc>
        <w:tc>
          <w:tcPr>
            <w:tcW w:w="285" w:type="pct"/>
            <w:vAlign w:val="center"/>
            <w:hideMark/>
          </w:tcPr>
          <w:p w14:paraId="36D6A76D" w14:textId="0FCCF44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63E1CBAD" w14:textId="1F1ABE0E"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5/7/2023</w:t>
            </w:r>
          </w:p>
        </w:tc>
        <w:tc>
          <w:tcPr>
            <w:tcW w:w="348" w:type="pct"/>
            <w:vAlign w:val="center"/>
            <w:hideMark/>
          </w:tcPr>
          <w:p w14:paraId="684F85D6" w14:textId="0ED3273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5/9/2023</w:t>
            </w:r>
          </w:p>
        </w:tc>
      </w:tr>
      <w:tr w:rsidR="00FA5FA3" w:rsidRPr="00803B2D" w14:paraId="2C7A9298" w14:textId="77777777" w:rsidTr="00FA5FA3">
        <w:trPr>
          <w:trHeight w:val="288"/>
        </w:trPr>
        <w:tc>
          <w:tcPr>
            <w:tcW w:w="422" w:type="pct"/>
            <w:vAlign w:val="center"/>
            <w:hideMark/>
          </w:tcPr>
          <w:p w14:paraId="34766C88" w14:textId="0F8426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ADRIFT_072</w:t>
            </w:r>
          </w:p>
        </w:tc>
        <w:tc>
          <w:tcPr>
            <w:tcW w:w="222" w:type="pct"/>
            <w:vAlign w:val="center"/>
            <w:hideMark/>
          </w:tcPr>
          <w:p w14:paraId="3E2E63B0" w14:textId="174F6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14B33F51" w14:textId="1992D1F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90BAE0" w14:textId="6EB1F5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A5E02E9" w14:textId="3F088B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3A26ED3" w14:textId="03F5978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498267BF" w14:textId="11635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2AD2F516" w14:textId="1C4815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44.21</w:t>
            </w:r>
          </w:p>
        </w:tc>
        <w:tc>
          <w:tcPr>
            <w:tcW w:w="353" w:type="pct"/>
            <w:gridSpan w:val="7"/>
            <w:vAlign w:val="center"/>
            <w:hideMark/>
          </w:tcPr>
          <w:p w14:paraId="7A1119A4" w14:textId="7A814D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−124.82</w:t>
            </w:r>
          </w:p>
        </w:tc>
        <w:tc>
          <w:tcPr>
            <w:tcW w:w="400" w:type="pct"/>
            <w:gridSpan w:val="8"/>
            <w:vAlign w:val="center"/>
            <w:hideMark/>
          </w:tcPr>
          <w:p w14:paraId="7D11A1CF" w14:textId="6B0738E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8797E82" w14:textId="422579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7F701E3" w14:textId="59C078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A10584D" w14:textId="2E4052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0185EF6" w14:textId="33E668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61FFC6CD" w14:textId="0A7E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5/23/2023</w:t>
            </w:r>
          </w:p>
        </w:tc>
      </w:tr>
      <w:tr w:rsidR="00FA5FA3" w:rsidRPr="00803B2D" w14:paraId="3401B652" w14:textId="77777777" w:rsidTr="00FA5FA3">
        <w:trPr>
          <w:trHeight w:val="288"/>
        </w:trPr>
        <w:tc>
          <w:tcPr>
            <w:tcW w:w="422" w:type="pct"/>
            <w:vAlign w:val="center"/>
            <w:hideMark/>
          </w:tcPr>
          <w:p w14:paraId="7556AF2D" w14:textId="2042DD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ADRIFT_073</w:t>
            </w:r>
          </w:p>
        </w:tc>
        <w:tc>
          <w:tcPr>
            <w:tcW w:w="222" w:type="pct"/>
            <w:vAlign w:val="center"/>
            <w:hideMark/>
          </w:tcPr>
          <w:p w14:paraId="198B4903" w14:textId="104B7E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0F7CAEB7" w14:textId="5E88966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D4765EB" w14:textId="2FE497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771DAE20" w14:textId="32BB19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44.64</w:t>
            </w:r>
          </w:p>
        </w:tc>
        <w:tc>
          <w:tcPr>
            <w:tcW w:w="318" w:type="pct"/>
            <w:gridSpan w:val="2"/>
            <w:vAlign w:val="center"/>
            <w:hideMark/>
          </w:tcPr>
          <w:p w14:paraId="48AE05F3" w14:textId="67BB04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57270CB9" w14:textId="7A2365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1020000F" w14:textId="0BB7AC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43.58</w:t>
            </w:r>
          </w:p>
        </w:tc>
        <w:tc>
          <w:tcPr>
            <w:tcW w:w="353" w:type="pct"/>
            <w:gridSpan w:val="7"/>
            <w:vAlign w:val="center"/>
            <w:hideMark/>
          </w:tcPr>
          <w:p w14:paraId="36AEF3AD" w14:textId="4ABAC7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−124.97</w:t>
            </w:r>
          </w:p>
        </w:tc>
        <w:tc>
          <w:tcPr>
            <w:tcW w:w="400" w:type="pct"/>
            <w:gridSpan w:val="8"/>
            <w:vAlign w:val="center"/>
            <w:hideMark/>
          </w:tcPr>
          <w:p w14:paraId="70C6FE79" w14:textId="4EDF8E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D1D64DD" w14:textId="243DDF7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BB34456" w14:textId="7D9893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775146BE" w14:textId="3BEEE6C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13ED60" w14:textId="777E2B5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0B862337" w14:textId="33F820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0D482524" w14:textId="77777777" w:rsidTr="00FA5FA3">
        <w:trPr>
          <w:trHeight w:val="288"/>
        </w:trPr>
        <w:tc>
          <w:tcPr>
            <w:tcW w:w="422" w:type="pct"/>
            <w:vAlign w:val="center"/>
            <w:hideMark/>
          </w:tcPr>
          <w:p w14:paraId="40BC2A40" w14:textId="3971DCB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ADRIFT_074</w:t>
            </w:r>
          </w:p>
        </w:tc>
        <w:tc>
          <w:tcPr>
            <w:tcW w:w="222" w:type="pct"/>
            <w:vAlign w:val="center"/>
            <w:hideMark/>
          </w:tcPr>
          <w:p w14:paraId="0DADB783" w14:textId="6B703B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C65E365" w14:textId="1B4316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BD18C7B" w14:textId="6A63CF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41072F03" w14:textId="5334DC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44.61</w:t>
            </w:r>
          </w:p>
        </w:tc>
        <w:tc>
          <w:tcPr>
            <w:tcW w:w="318" w:type="pct"/>
            <w:gridSpan w:val="2"/>
            <w:vAlign w:val="center"/>
            <w:hideMark/>
          </w:tcPr>
          <w:p w14:paraId="4BA3683F" w14:textId="494E9A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388" w:type="pct"/>
            <w:gridSpan w:val="6"/>
            <w:vAlign w:val="center"/>
            <w:hideMark/>
          </w:tcPr>
          <w:p w14:paraId="56E310C7" w14:textId="17A7A7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60077E9A" w14:textId="08B292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43.61</w:t>
            </w:r>
          </w:p>
        </w:tc>
        <w:tc>
          <w:tcPr>
            <w:tcW w:w="353" w:type="pct"/>
            <w:gridSpan w:val="7"/>
            <w:vAlign w:val="center"/>
            <w:hideMark/>
          </w:tcPr>
          <w:p w14:paraId="1A90D1C2" w14:textId="74A8F7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−125.02</w:t>
            </w:r>
          </w:p>
        </w:tc>
        <w:tc>
          <w:tcPr>
            <w:tcW w:w="400" w:type="pct"/>
            <w:gridSpan w:val="8"/>
            <w:vAlign w:val="center"/>
            <w:hideMark/>
          </w:tcPr>
          <w:p w14:paraId="40CBC3F6" w14:textId="1E1BCA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4298EF4" w14:textId="35F00E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5E17A2" w14:textId="1C865F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19BD7865" w14:textId="6F5BF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4C08CAA" w14:textId="55B67F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39E124A8" w14:textId="6BA0801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26FF0D49" w14:textId="77777777" w:rsidTr="00FA5FA3">
        <w:trPr>
          <w:trHeight w:val="288"/>
        </w:trPr>
        <w:tc>
          <w:tcPr>
            <w:tcW w:w="422" w:type="pct"/>
            <w:vAlign w:val="center"/>
            <w:hideMark/>
          </w:tcPr>
          <w:p w14:paraId="23C57CF8" w14:textId="00501B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ADRIFT_075</w:t>
            </w:r>
          </w:p>
        </w:tc>
        <w:tc>
          <w:tcPr>
            <w:tcW w:w="222" w:type="pct"/>
            <w:vAlign w:val="center"/>
            <w:hideMark/>
          </w:tcPr>
          <w:p w14:paraId="6A57F3FB" w14:textId="3AB6FE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B37E5BC" w14:textId="2ACECC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A75394F" w14:textId="658A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18" w:type="pct"/>
            <w:vAlign w:val="center"/>
            <w:hideMark/>
          </w:tcPr>
          <w:p w14:paraId="3E2467A3" w14:textId="668977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44.58</w:t>
            </w:r>
          </w:p>
        </w:tc>
        <w:tc>
          <w:tcPr>
            <w:tcW w:w="318" w:type="pct"/>
            <w:gridSpan w:val="2"/>
            <w:vAlign w:val="center"/>
            <w:hideMark/>
          </w:tcPr>
          <w:p w14:paraId="15A8AD30" w14:textId="56BA1E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−124.78</w:t>
            </w:r>
          </w:p>
        </w:tc>
        <w:tc>
          <w:tcPr>
            <w:tcW w:w="388" w:type="pct"/>
            <w:gridSpan w:val="6"/>
            <w:vAlign w:val="center"/>
            <w:hideMark/>
          </w:tcPr>
          <w:p w14:paraId="0308BD2B" w14:textId="5C99E23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5/26/2023</w:t>
            </w:r>
          </w:p>
        </w:tc>
        <w:tc>
          <w:tcPr>
            <w:tcW w:w="317" w:type="pct"/>
            <w:gridSpan w:val="10"/>
            <w:vAlign w:val="center"/>
            <w:hideMark/>
          </w:tcPr>
          <w:p w14:paraId="014DCCFA" w14:textId="32E982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44.23</w:t>
            </w:r>
          </w:p>
        </w:tc>
        <w:tc>
          <w:tcPr>
            <w:tcW w:w="353" w:type="pct"/>
            <w:gridSpan w:val="7"/>
            <w:vAlign w:val="center"/>
            <w:hideMark/>
          </w:tcPr>
          <w:p w14:paraId="20BD48B3" w14:textId="4B73295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−124.84</w:t>
            </w:r>
          </w:p>
        </w:tc>
        <w:tc>
          <w:tcPr>
            <w:tcW w:w="400" w:type="pct"/>
            <w:gridSpan w:val="8"/>
            <w:vAlign w:val="center"/>
            <w:hideMark/>
          </w:tcPr>
          <w:p w14:paraId="189AB625" w14:textId="539A95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24A55D7" w14:textId="09A431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8CBD143" w14:textId="72C2164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Continuous</w:t>
            </w:r>
          </w:p>
        </w:tc>
        <w:tc>
          <w:tcPr>
            <w:tcW w:w="285" w:type="pct"/>
            <w:vAlign w:val="center"/>
            <w:hideMark/>
          </w:tcPr>
          <w:p w14:paraId="3E27E9B8" w14:textId="61412F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1C3E2012" w14:textId="6D7F1EC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5/17/2023</w:t>
            </w:r>
          </w:p>
        </w:tc>
        <w:tc>
          <w:tcPr>
            <w:tcW w:w="348" w:type="pct"/>
            <w:vAlign w:val="center"/>
            <w:hideMark/>
          </w:tcPr>
          <w:p w14:paraId="16611F6B" w14:textId="7F0702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5/21/2023</w:t>
            </w:r>
          </w:p>
        </w:tc>
      </w:tr>
      <w:tr w:rsidR="00FA5FA3" w:rsidRPr="00803B2D" w14:paraId="3943CA30" w14:textId="77777777" w:rsidTr="00FA5FA3">
        <w:trPr>
          <w:trHeight w:val="288"/>
        </w:trPr>
        <w:tc>
          <w:tcPr>
            <w:tcW w:w="422" w:type="pct"/>
            <w:vAlign w:val="center"/>
            <w:hideMark/>
          </w:tcPr>
          <w:p w14:paraId="21AD72F4" w14:textId="56582D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ADRIFT_076</w:t>
            </w:r>
          </w:p>
        </w:tc>
        <w:tc>
          <w:tcPr>
            <w:tcW w:w="222" w:type="pct"/>
            <w:vAlign w:val="center"/>
            <w:hideMark/>
          </w:tcPr>
          <w:p w14:paraId="161FAE6B" w14:textId="605136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873060D" w14:textId="1916D7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Unusable</w:t>
            </w:r>
          </w:p>
        </w:tc>
        <w:tc>
          <w:tcPr>
            <w:tcW w:w="353" w:type="pct"/>
            <w:vAlign w:val="center"/>
            <w:hideMark/>
          </w:tcPr>
          <w:p w14:paraId="4FBC0FFE" w14:textId="68A9A0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7CBE52FE" w14:textId="60695A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44.65</w:t>
            </w:r>
          </w:p>
        </w:tc>
        <w:tc>
          <w:tcPr>
            <w:tcW w:w="318" w:type="pct"/>
            <w:gridSpan w:val="2"/>
            <w:vAlign w:val="center"/>
            <w:hideMark/>
          </w:tcPr>
          <w:p w14:paraId="2C82E4AB" w14:textId="7DA305F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348B3A7B" w14:textId="3CA764A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5C4F49AA" w14:textId="0B5E12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44.46</w:t>
            </w:r>
          </w:p>
        </w:tc>
        <w:tc>
          <w:tcPr>
            <w:tcW w:w="353" w:type="pct"/>
            <w:gridSpan w:val="7"/>
            <w:vAlign w:val="center"/>
            <w:hideMark/>
          </w:tcPr>
          <w:p w14:paraId="68C9D573" w14:textId="3D7C5B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220E7CB0" w14:textId="72B709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D23299" w14:textId="7DF65D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EBD613" w14:textId="59E7EF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4805D1D" w14:textId="4421B6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B80DC94" w14:textId="7B4903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299AF8B4" w14:textId="3BDB337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0FA1E55E" w14:textId="77777777" w:rsidTr="00FA5FA3">
        <w:trPr>
          <w:trHeight w:val="288"/>
        </w:trPr>
        <w:tc>
          <w:tcPr>
            <w:tcW w:w="422" w:type="pct"/>
            <w:vAlign w:val="center"/>
            <w:hideMark/>
          </w:tcPr>
          <w:p w14:paraId="78B06123" w14:textId="12762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ADRIFT_077</w:t>
            </w:r>
          </w:p>
        </w:tc>
        <w:tc>
          <w:tcPr>
            <w:tcW w:w="222" w:type="pct"/>
            <w:vAlign w:val="center"/>
            <w:hideMark/>
          </w:tcPr>
          <w:p w14:paraId="218B636B" w14:textId="49E2520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B71C254" w14:textId="315E05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6391523" w14:textId="0C0DAF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66ECCD08" w14:textId="31C870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44.75</w:t>
            </w:r>
          </w:p>
        </w:tc>
        <w:tc>
          <w:tcPr>
            <w:tcW w:w="318" w:type="pct"/>
            <w:gridSpan w:val="2"/>
            <w:vAlign w:val="center"/>
            <w:hideMark/>
          </w:tcPr>
          <w:p w14:paraId="2582ACA3" w14:textId="7E91EB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−124.75</w:t>
            </w:r>
          </w:p>
        </w:tc>
        <w:tc>
          <w:tcPr>
            <w:tcW w:w="388" w:type="pct"/>
            <w:gridSpan w:val="6"/>
            <w:vAlign w:val="center"/>
            <w:hideMark/>
          </w:tcPr>
          <w:p w14:paraId="21259EF1" w14:textId="37074B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3B4F4018" w14:textId="74FD8B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44.43</w:t>
            </w:r>
          </w:p>
        </w:tc>
        <w:tc>
          <w:tcPr>
            <w:tcW w:w="353" w:type="pct"/>
            <w:gridSpan w:val="7"/>
            <w:vAlign w:val="center"/>
            <w:hideMark/>
          </w:tcPr>
          <w:p w14:paraId="6A5AA990" w14:textId="2F56FF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−124.81</w:t>
            </w:r>
          </w:p>
        </w:tc>
        <w:tc>
          <w:tcPr>
            <w:tcW w:w="400" w:type="pct"/>
            <w:gridSpan w:val="8"/>
            <w:vAlign w:val="center"/>
            <w:hideMark/>
          </w:tcPr>
          <w:p w14:paraId="3327F924" w14:textId="3C4252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1F8DAF46" w14:textId="53F47A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989D810" w14:textId="42A2E2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32AA2A" w14:textId="6A586D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2AB6EA9F" w14:textId="0EE61D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465395AD" w14:textId="37139A4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BE46655" w14:textId="77777777" w:rsidTr="00FA5FA3">
        <w:trPr>
          <w:trHeight w:val="288"/>
        </w:trPr>
        <w:tc>
          <w:tcPr>
            <w:tcW w:w="422" w:type="pct"/>
            <w:vAlign w:val="center"/>
            <w:hideMark/>
          </w:tcPr>
          <w:p w14:paraId="50E9009E" w14:textId="07DF1E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ADRIFT_078</w:t>
            </w:r>
          </w:p>
        </w:tc>
        <w:tc>
          <w:tcPr>
            <w:tcW w:w="222" w:type="pct"/>
            <w:vAlign w:val="center"/>
            <w:hideMark/>
          </w:tcPr>
          <w:p w14:paraId="15C99374" w14:textId="5C39E9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712A8BC0" w14:textId="0A54C7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84030F3" w14:textId="30A6D62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18" w:type="pct"/>
            <w:vAlign w:val="center"/>
            <w:hideMark/>
          </w:tcPr>
          <w:p w14:paraId="21A298D8" w14:textId="36DCBA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44.74</w:t>
            </w:r>
          </w:p>
        </w:tc>
        <w:tc>
          <w:tcPr>
            <w:tcW w:w="318" w:type="pct"/>
            <w:gridSpan w:val="2"/>
            <w:vAlign w:val="center"/>
            <w:hideMark/>
          </w:tcPr>
          <w:p w14:paraId="75CE63A4" w14:textId="1B5B122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−124.68</w:t>
            </w:r>
          </w:p>
        </w:tc>
        <w:tc>
          <w:tcPr>
            <w:tcW w:w="388" w:type="pct"/>
            <w:gridSpan w:val="6"/>
            <w:vAlign w:val="center"/>
            <w:hideMark/>
          </w:tcPr>
          <w:p w14:paraId="09D18E3B" w14:textId="35F8A1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c>
          <w:tcPr>
            <w:tcW w:w="317" w:type="pct"/>
            <w:gridSpan w:val="10"/>
            <w:vAlign w:val="center"/>
            <w:hideMark/>
          </w:tcPr>
          <w:p w14:paraId="474A2674" w14:textId="4EB347D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44.45</w:t>
            </w:r>
          </w:p>
        </w:tc>
        <w:tc>
          <w:tcPr>
            <w:tcW w:w="353" w:type="pct"/>
            <w:gridSpan w:val="7"/>
            <w:vAlign w:val="center"/>
            <w:hideMark/>
          </w:tcPr>
          <w:p w14:paraId="02B212C0" w14:textId="614E78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−124.85</w:t>
            </w:r>
          </w:p>
        </w:tc>
        <w:tc>
          <w:tcPr>
            <w:tcW w:w="400" w:type="pct"/>
            <w:gridSpan w:val="8"/>
            <w:vAlign w:val="center"/>
            <w:hideMark/>
          </w:tcPr>
          <w:p w14:paraId="048604BA" w14:textId="682A7C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4701729" w14:textId="53A185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B354437" w14:textId="537A11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586FC1C" w14:textId="5C6DE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682A5A5" w14:textId="58896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7/17/2023</w:t>
            </w:r>
          </w:p>
        </w:tc>
        <w:tc>
          <w:tcPr>
            <w:tcW w:w="348" w:type="pct"/>
            <w:vAlign w:val="center"/>
            <w:hideMark/>
          </w:tcPr>
          <w:p w14:paraId="3D19A53A" w14:textId="39A8C6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7/21/2023</w:t>
            </w:r>
          </w:p>
        </w:tc>
      </w:tr>
      <w:tr w:rsidR="00FA5FA3" w:rsidRPr="00803B2D" w14:paraId="14C5CE9C" w14:textId="77777777" w:rsidTr="00FA5FA3">
        <w:trPr>
          <w:trHeight w:val="288"/>
        </w:trPr>
        <w:tc>
          <w:tcPr>
            <w:tcW w:w="422" w:type="pct"/>
            <w:vAlign w:val="center"/>
            <w:hideMark/>
          </w:tcPr>
          <w:p w14:paraId="24369090" w14:textId="263F1F0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ADRIFT_079</w:t>
            </w:r>
          </w:p>
        </w:tc>
        <w:tc>
          <w:tcPr>
            <w:tcW w:w="222" w:type="pct"/>
            <w:vAlign w:val="center"/>
            <w:hideMark/>
          </w:tcPr>
          <w:p w14:paraId="5C54BB4E" w14:textId="51C72D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A274C1" w14:textId="18E5FC1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865ECA7" w14:textId="11CD7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93482A8" w14:textId="097766A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1E854585" w14:textId="2EC9506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−121.64</w:t>
            </w:r>
          </w:p>
        </w:tc>
        <w:tc>
          <w:tcPr>
            <w:tcW w:w="388" w:type="pct"/>
            <w:gridSpan w:val="6"/>
            <w:vAlign w:val="center"/>
            <w:hideMark/>
          </w:tcPr>
          <w:p w14:paraId="79C8B4AA" w14:textId="43BD8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23C7C430" w14:textId="77B892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w:t>
            </w:r>
          </w:p>
        </w:tc>
        <w:tc>
          <w:tcPr>
            <w:tcW w:w="353" w:type="pct"/>
            <w:gridSpan w:val="7"/>
            <w:vAlign w:val="center"/>
            <w:hideMark/>
          </w:tcPr>
          <w:p w14:paraId="41BE249A" w14:textId="73DF2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−121.46</w:t>
            </w:r>
          </w:p>
        </w:tc>
        <w:tc>
          <w:tcPr>
            <w:tcW w:w="400" w:type="pct"/>
            <w:gridSpan w:val="8"/>
            <w:vAlign w:val="center"/>
            <w:hideMark/>
          </w:tcPr>
          <w:p w14:paraId="368F0681" w14:textId="32C7B5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7F9658C" w14:textId="08BA6A6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967CE" w14:textId="4A45402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4D0094D" w14:textId="7BFC60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01A30B" w14:textId="572450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5D8AF31" w14:textId="15D1B5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44CDCBD4" w14:textId="77777777" w:rsidTr="00FA5FA3">
        <w:trPr>
          <w:trHeight w:val="288"/>
        </w:trPr>
        <w:tc>
          <w:tcPr>
            <w:tcW w:w="422" w:type="pct"/>
            <w:vAlign w:val="center"/>
            <w:hideMark/>
          </w:tcPr>
          <w:p w14:paraId="0393E80E" w14:textId="6C30994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ADRIFT_080</w:t>
            </w:r>
          </w:p>
        </w:tc>
        <w:tc>
          <w:tcPr>
            <w:tcW w:w="222" w:type="pct"/>
            <w:vAlign w:val="center"/>
            <w:hideMark/>
          </w:tcPr>
          <w:p w14:paraId="5C3A0919" w14:textId="01A22AF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97BDDC6" w14:textId="17E1A3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FF7B8AA" w14:textId="0989F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3D743364" w14:textId="768232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2DE450CE" w14:textId="55C70E7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2AFCC1A2" w14:textId="2863910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3D9D32AD" w14:textId="629215C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35.88</w:t>
            </w:r>
          </w:p>
        </w:tc>
        <w:tc>
          <w:tcPr>
            <w:tcW w:w="353" w:type="pct"/>
            <w:gridSpan w:val="7"/>
            <w:vAlign w:val="center"/>
            <w:hideMark/>
          </w:tcPr>
          <w:p w14:paraId="52ADF3FC" w14:textId="53E765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−121.76</w:t>
            </w:r>
          </w:p>
        </w:tc>
        <w:tc>
          <w:tcPr>
            <w:tcW w:w="400" w:type="pct"/>
            <w:gridSpan w:val="8"/>
            <w:vAlign w:val="center"/>
            <w:hideMark/>
          </w:tcPr>
          <w:p w14:paraId="7675DBEA" w14:textId="36F35F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2282AA41" w14:textId="5B9A7D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CA380A" w14:textId="0A40F4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D4827E" w14:textId="462DFC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9EF1B7" w14:textId="239DBE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08ABE070" w14:textId="086855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1FC8F20" w14:textId="77777777" w:rsidTr="00FA5FA3">
        <w:trPr>
          <w:trHeight w:val="288"/>
        </w:trPr>
        <w:tc>
          <w:tcPr>
            <w:tcW w:w="422" w:type="pct"/>
            <w:vAlign w:val="center"/>
            <w:hideMark/>
          </w:tcPr>
          <w:p w14:paraId="26116520" w14:textId="6E57886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ADRIFT_081</w:t>
            </w:r>
          </w:p>
        </w:tc>
        <w:tc>
          <w:tcPr>
            <w:tcW w:w="222" w:type="pct"/>
            <w:vAlign w:val="center"/>
            <w:hideMark/>
          </w:tcPr>
          <w:p w14:paraId="04613FB1" w14:textId="00CB58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1D50C38" w14:textId="451683E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5428C8D" w14:textId="4DE2EA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516A648" w14:textId="18706AB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0F606AD" w14:textId="11E3B6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696AF19D" w14:textId="40B3EB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46C3FAE9" w14:textId="2F24F5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35.66</w:t>
            </w:r>
          </w:p>
        </w:tc>
        <w:tc>
          <w:tcPr>
            <w:tcW w:w="353" w:type="pct"/>
            <w:gridSpan w:val="7"/>
            <w:vAlign w:val="center"/>
            <w:hideMark/>
          </w:tcPr>
          <w:p w14:paraId="677DA58B" w14:textId="1B36F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−121.53</w:t>
            </w:r>
          </w:p>
        </w:tc>
        <w:tc>
          <w:tcPr>
            <w:tcW w:w="400" w:type="pct"/>
            <w:gridSpan w:val="8"/>
            <w:vAlign w:val="center"/>
            <w:hideMark/>
          </w:tcPr>
          <w:p w14:paraId="5A44AAB9" w14:textId="1DB57E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7566442" w14:textId="6108508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85104C7" w14:textId="7D2D47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731271B" w14:textId="0A5793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3B5DE00" w14:textId="327EB5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73125966" w14:textId="4FFB4F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2D849295" w14:textId="77777777" w:rsidTr="00FA5FA3">
        <w:trPr>
          <w:trHeight w:val="288"/>
        </w:trPr>
        <w:tc>
          <w:tcPr>
            <w:tcW w:w="422" w:type="pct"/>
            <w:vAlign w:val="center"/>
            <w:hideMark/>
          </w:tcPr>
          <w:p w14:paraId="710B75D8" w14:textId="2CFBC8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ADRIFT_082</w:t>
            </w:r>
          </w:p>
        </w:tc>
        <w:tc>
          <w:tcPr>
            <w:tcW w:w="222" w:type="pct"/>
            <w:vAlign w:val="center"/>
            <w:hideMark/>
          </w:tcPr>
          <w:p w14:paraId="5FB4DAA6" w14:textId="08DCC4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83503D2" w14:textId="1F364AA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E0703F" w14:textId="5F5435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113EFC61" w14:textId="01A53A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3864C066" w14:textId="0C902C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C35D483" w14:textId="54963D9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c>
          <w:tcPr>
            <w:tcW w:w="317" w:type="pct"/>
            <w:gridSpan w:val="10"/>
            <w:vAlign w:val="center"/>
            <w:hideMark/>
          </w:tcPr>
          <w:p w14:paraId="082655B3" w14:textId="7EB620B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53" w:type="pct"/>
            <w:gridSpan w:val="7"/>
            <w:vAlign w:val="center"/>
            <w:hideMark/>
          </w:tcPr>
          <w:p w14:paraId="41B258AB" w14:textId="3D184D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400" w:type="pct"/>
            <w:gridSpan w:val="8"/>
            <w:vAlign w:val="center"/>
            <w:hideMark/>
          </w:tcPr>
          <w:p w14:paraId="72006B24" w14:textId="5EC9F8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151B27D0" w14:textId="6FDA00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DD3010C" w14:textId="7E6A017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2DC02D3" w14:textId="75E25A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D652DD9" w14:textId="161929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6D9CA576" w14:textId="33A2DF7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7/15/2023</w:t>
            </w:r>
          </w:p>
        </w:tc>
      </w:tr>
      <w:tr w:rsidR="00FA5FA3" w:rsidRPr="00803B2D" w14:paraId="6DE56B4C" w14:textId="77777777" w:rsidTr="00FA5FA3">
        <w:trPr>
          <w:trHeight w:val="288"/>
        </w:trPr>
        <w:tc>
          <w:tcPr>
            <w:tcW w:w="422" w:type="pct"/>
            <w:vAlign w:val="center"/>
            <w:hideMark/>
          </w:tcPr>
          <w:p w14:paraId="51F83B90" w14:textId="31B5600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ADRIFT_083</w:t>
            </w:r>
          </w:p>
        </w:tc>
        <w:tc>
          <w:tcPr>
            <w:tcW w:w="222" w:type="pct"/>
            <w:vAlign w:val="center"/>
            <w:hideMark/>
          </w:tcPr>
          <w:p w14:paraId="3B11F08F" w14:textId="237F9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A467158" w14:textId="434455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771D2D" w14:textId="0FF05C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63A729E0" w14:textId="2D9D6D6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1EFE711C" w14:textId="70DFAF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−121.48</w:t>
            </w:r>
          </w:p>
        </w:tc>
        <w:tc>
          <w:tcPr>
            <w:tcW w:w="388" w:type="pct"/>
            <w:gridSpan w:val="6"/>
            <w:vAlign w:val="center"/>
            <w:hideMark/>
          </w:tcPr>
          <w:p w14:paraId="224606E1" w14:textId="619FD8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c>
          <w:tcPr>
            <w:tcW w:w="317" w:type="pct"/>
            <w:gridSpan w:val="10"/>
            <w:vAlign w:val="center"/>
            <w:hideMark/>
          </w:tcPr>
          <w:p w14:paraId="7382B90E" w14:textId="0326AF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35.64</w:t>
            </w:r>
          </w:p>
        </w:tc>
        <w:tc>
          <w:tcPr>
            <w:tcW w:w="353" w:type="pct"/>
            <w:gridSpan w:val="7"/>
            <w:vAlign w:val="center"/>
            <w:hideMark/>
          </w:tcPr>
          <w:p w14:paraId="79024DB0" w14:textId="46A8B71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−121.42</w:t>
            </w:r>
          </w:p>
        </w:tc>
        <w:tc>
          <w:tcPr>
            <w:tcW w:w="400" w:type="pct"/>
            <w:gridSpan w:val="8"/>
            <w:vAlign w:val="center"/>
            <w:hideMark/>
          </w:tcPr>
          <w:p w14:paraId="686B3FA9" w14:textId="4EAF01D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57637CB" w14:textId="6C147CB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53475B2F" w14:textId="58A7921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381FE66" w14:textId="1A9839D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D099793" w14:textId="180ED7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48" w:type="pct"/>
            <w:vAlign w:val="center"/>
            <w:hideMark/>
          </w:tcPr>
          <w:p w14:paraId="5408BA71" w14:textId="3B3A2AF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7/16/2023</w:t>
            </w:r>
          </w:p>
        </w:tc>
      </w:tr>
      <w:tr w:rsidR="00FA5FA3" w:rsidRPr="00803B2D" w14:paraId="10E6DD7C" w14:textId="77777777" w:rsidTr="00FA5FA3">
        <w:trPr>
          <w:trHeight w:val="288"/>
        </w:trPr>
        <w:tc>
          <w:tcPr>
            <w:tcW w:w="422" w:type="pct"/>
            <w:vAlign w:val="center"/>
            <w:hideMark/>
          </w:tcPr>
          <w:p w14:paraId="1552322E" w14:textId="56AADBA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ADRIFT_084</w:t>
            </w:r>
          </w:p>
        </w:tc>
        <w:tc>
          <w:tcPr>
            <w:tcW w:w="222" w:type="pct"/>
            <w:vAlign w:val="center"/>
            <w:hideMark/>
          </w:tcPr>
          <w:p w14:paraId="0D5BD406" w14:textId="356ED2E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6E19E55" w14:textId="545EF3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Failed</w:t>
            </w:r>
          </w:p>
        </w:tc>
        <w:tc>
          <w:tcPr>
            <w:tcW w:w="353" w:type="pct"/>
            <w:vAlign w:val="center"/>
            <w:hideMark/>
          </w:tcPr>
          <w:p w14:paraId="6883E689" w14:textId="66524AB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7/11/2023</w:t>
            </w:r>
          </w:p>
        </w:tc>
        <w:tc>
          <w:tcPr>
            <w:tcW w:w="318" w:type="pct"/>
            <w:vAlign w:val="center"/>
            <w:hideMark/>
          </w:tcPr>
          <w:p w14:paraId="273016CC" w14:textId="199422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35.45</w:t>
            </w:r>
          </w:p>
        </w:tc>
        <w:tc>
          <w:tcPr>
            <w:tcW w:w="318" w:type="pct"/>
            <w:gridSpan w:val="2"/>
            <w:vAlign w:val="center"/>
            <w:hideMark/>
          </w:tcPr>
          <w:p w14:paraId="7AE761B4" w14:textId="07CEF8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−121.58</w:t>
            </w:r>
          </w:p>
        </w:tc>
        <w:tc>
          <w:tcPr>
            <w:tcW w:w="388" w:type="pct"/>
            <w:gridSpan w:val="6"/>
            <w:vAlign w:val="center"/>
            <w:hideMark/>
          </w:tcPr>
          <w:p w14:paraId="199C2F2D" w14:textId="2B73CA1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17" w:type="pct"/>
            <w:gridSpan w:val="10"/>
            <w:vAlign w:val="center"/>
            <w:hideMark/>
          </w:tcPr>
          <w:p w14:paraId="17CAA3B2" w14:textId="11A2AD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53" w:type="pct"/>
            <w:gridSpan w:val="7"/>
            <w:vAlign w:val="center"/>
            <w:hideMark/>
          </w:tcPr>
          <w:p w14:paraId="53F6AF0B" w14:textId="13FCE2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400" w:type="pct"/>
            <w:gridSpan w:val="8"/>
            <w:vAlign w:val="center"/>
            <w:hideMark/>
          </w:tcPr>
          <w:p w14:paraId="39A6087F" w14:textId="11DBF75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1A0BF43" w14:textId="18F2657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ED63FFB" w14:textId="4EBF93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C618DCB" w14:textId="4C2BD0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589B0A3" w14:textId="03F880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c>
          <w:tcPr>
            <w:tcW w:w="348" w:type="pct"/>
            <w:vAlign w:val="center"/>
            <w:hideMark/>
          </w:tcPr>
          <w:p w14:paraId="4E4A3BD9" w14:textId="019D49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w:t>
            </w:r>
          </w:p>
        </w:tc>
      </w:tr>
      <w:tr w:rsidR="00FA5FA3" w:rsidRPr="00803B2D" w14:paraId="161CEC11" w14:textId="77777777" w:rsidTr="00FA5FA3">
        <w:trPr>
          <w:trHeight w:val="288"/>
        </w:trPr>
        <w:tc>
          <w:tcPr>
            <w:tcW w:w="422" w:type="pct"/>
            <w:vAlign w:val="center"/>
            <w:hideMark/>
          </w:tcPr>
          <w:p w14:paraId="03CB95DF" w14:textId="6E14B31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ADRIFT_085</w:t>
            </w:r>
          </w:p>
        </w:tc>
        <w:tc>
          <w:tcPr>
            <w:tcW w:w="222" w:type="pct"/>
            <w:vAlign w:val="center"/>
            <w:hideMark/>
          </w:tcPr>
          <w:p w14:paraId="34414BDA" w14:textId="3362988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4807BABE" w14:textId="769C18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93EEFA" w14:textId="5630C3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2543D280" w14:textId="7E64224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45.38</w:t>
            </w:r>
          </w:p>
        </w:tc>
        <w:tc>
          <w:tcPr>
            <w:tcW w:w="318" w:type="pct"/>
            <w:gridSpan w:val="2"/>
            <w:vAlign w:val="center"/>
            <w:hideMark/>
          </w:tcPr>
          <w:p w14:paraId="35EF3EB5" w14:textId="5F79A1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36458729" w14:textId="2569E9C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245F0ED5" w14:textId="3A9D10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44.95</w:t>
            </w:r>
          </w:p>
        </w:tc>
        <w:tc>
          <w:tcPr>
            <w:tcW w:w="353" w:type="pct"/>
            <w:gridSpan w:val="7"/>
            <w:vAlign w:val="center"/>
            <w:hideMark/>
          </w:tcPr>
          <w:p w14:paraId="6DC8BA2C" w14:textId="48454D5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−124.45</w:t>
            </w:r>
          </w:p>
        </w:tc>
        <w:tc>
          <w:tcPr>
            <w:tcW w:w="400" w:type="pct"/>
            <w:gridSpan w:val="8"/>
            <w:vAlign w:val="center"/>
            <w:hideMark/>
          </w:tcPr>
          <w:p w14:paraId="489B1E0C" w14:textId="3EF9F8E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1DC9A24" w14:textId="055834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711FA26" w14:textId="76CA086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7B63795" w14:textId="046957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47F2D4F" w14:textId="3C6EE79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1DF9E041" w14:textId="539D77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8/11/2023</w:t>
            </w:r>
          </w:p>
        </w:tc>
      </w:tr>
      <w:tr w:rsidR="00FA5FA3" w:rsidRPr="00803B2D" w14:paraId="1E347423" w14:textId="77777777" w:rsidTr="00FA5FA3">
        <w:trPr>
          <w:trHeight w:val="288"/>
        </w:trPr>
        <w:tc>
          <w:tcPr>
            <w:tcW w:w="422" w:type="pct"/>
            <w:vAlign w:val="center"/>
            <w:hideMark/>
          </w:tcPr>
          <w:p w14:paraId="6E990278" w14:textId="43D4EC1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ADRIFT_086</w:t>
            </w:r>
          </w:p>
        </w:tc>
        <w:tc>
          <w:tcPr>
            <w:tcW w:w="222" w:type="pct"/>
            <w:vAlign w:val="center"/>
            <w:hideMark/>
          </w:tcPr>
          <w:p w14:paraId="7F009B91" w14:textId="02C8B1B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555D121F" w14:textId="7673F60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E8D0042" w14:textId="387A6B9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324FCB61" w14:textId="582A47B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45.32</w:t>
            </w:r>
          </w:p>
        </w:tc>
        <w:tc>
          <w:tcPr>
            <w:tcW w:w="318" w:type="pct"/>
            <w:gridSpan w:val="2"/>
            <w:vAlign w:val="center"/>
            <w:hideMark/>
          </w:tcPr>
          <w:p w14:paraId="3A3A1531" w14:textId="6401C92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−124.41</w:t>
            </w:r>
          </w:p>
        </w:tc>
        <w:tc>
          <w:tcPr>
            <w:tcW w:w="388" w:type="pct"/>
            <w:gridSpan w:val="6"/>
            <w:vAlign w:val="center"/>
            <w:hideMark/>
          </w:tcPr>
          <w:p w14:paraId="614BC12E" w14:textId="7E4487A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323EED62" w14:textId="7A3CD3F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44.84</w:t>
            </w:r>
          </w:p>
        </w:tc>
        <w:tc>
          <w:tcPr>
            <w:tcW w:w="353" w:type="pct"/>
            <w:gridSpan w:val="7"/>
            <w:vAlign w:val="center"/>
            <w:hideMark/>
          </w:tcPr>
          <w:p w14:paraId="3325A31E" w14:textId="3290B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400" w:type="pct"/>
            <w:gridSpan w:val="8"/>
            <w:vAlign w:val="center"/>
            <w:hideMark/>
          </w:tcPr>
          <w:p w14:paraId="45EF798F" w14:textId="6A9FF7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F173D9E" w14:textId="76DF33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9A381A3" w14:textId="2C79B04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0B0F645" w14:textId="0423959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FE4ADC6" w14:textId="69DB9B8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2EB76AD" w14:textId="75A4DFC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5D972C35" w14:textId="77777777" w:rsidTr="00FA5FA3">
        <w:trPr>
          <w:trHeight w:val="288"/>
        </w:trPr>
        <w:tc>
          <w:tcPr>
            <w:tcW w:w="422" w:type="pct"/>
            <w:vAlign w:val="center"/>
            <w:hideMark/>
          </w:tcPr>
          <w:p w14:paraId="5D58196A" w14:textId="3FE411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ADRIFT_087</w:t>
            </w:r>
          </w:p>
        </w:tc>
        <w:tc>
          <w:tcPr>
            <w:tcW w:w="222" w:type="pct"/>
            <w:vAlign w:val="center"/>
            <w:hideMark/>
          </w:tcPr>
          <w:p w14:paraId="17D3D8EB" w14:textId="7C58FD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ORE</w:t>
            </w:r>
          </w:p>
        </w:tc>
        <w:tc>
          <w:tcPr>
            <w:tcW w:w="351" w:type="pct"/>
            <w:vAlign w:val="center"/>
            <w:hideMark/>
          </w:tcPr>
          <w:p w14:paraId="353567F1" w14:textId="7BA705C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CE167B5" w14:textId="243E6D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18" w:type="pct"/>
            <w:vAlign w:val="center"/>
            <w:hideMark/>
          </w:tcPr>
          <w:p w14:paraId="4E547ED1" w14:textId="0C8729E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45.34</w:t>
            </w:r>
          </w:p>
        </w:tc>
        <w:tc>
          <w:tcPr>
            <w:tcW w:w="318" w:type="pct"/>
            <w:gridSpan w:val="2"/>
            <w:vAlign w:val="center"/>
            <w:hideMark/>
          </w:tcPr>
          <w:p w14:paraId="1A91FFA1" w14:textId="2B0384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−124.47</w:t>
            </w:r>
          </w:p>
        </w:tc>
        <w:tc>
          <w:tcPr>
            <w:tcW w:w="388" w:type="pct"/>
            <w:gridSpan w:val="6"/>
            <w:vAlign w:val="center"/>
            <w:hideMark/>
          </w:tcPr>
          <w:p w14:paraId="6E0885F2" w14:textId="51A0DE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8/12/2023</w:t>
            </w:r>
          </w:p>
        </w:tc>
        <w:tc>
          <w:tcPr>
            <w:tcW w:w="317" w:type="pct"/>
            <w:gridSpan w:val="10"/>
            <w:vAlign w:val="center"/>
            <w:hideMark/>
          </w:tcPr>
          <w:p w14:paraId="58079989" w14:textId="3B4FE5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44.94</w:t>
            </w:r>
          </w:p>
        </w:tc>
        <w:tc>
          <w:tcPr>
            <w:tcW w:w="353" w:type="pct"/>
            <w:gridSpan w:val="7"/>
            <w:vAlign w:val="center"/>
            <w:hideMark/>
          </w:tcPr>
          <w:p w14:paraId="369A0A17" w14:textId="1CC7D6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400" w:type="pct"/>
            <w:gridSpan w:val="8"/>
            <w:vAlign w:val="center"/>
            <w:hideMark/>
          </w:tcPr>
          <w:p w14:paraId="4E81EEB8" w14:textId="6FEE95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69AFE4EE" w14:textId="4AAAD9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1BEE615E" w14:textId="1A2F27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31A2400" w14:textId="796FB3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E3C71A" w14:textId="1819FC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8/4/2023</w:t>
            </w:r>
          </w:p>
        </w:tc>
        <w:tc>
          <w:tcPr>
            <w:tcW w:w="348" w:type="pct"/>
            <w:vAlign w:val="center"/>
            <w:hideMark/>
          </w:tcPr>
          <w:p w14:paraId="095A05A4" w14:textId="43011E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8/8/2023</w:t>
            </w:r>
          </w:p>
        </w:tc>
      </w:tr>
      <w:tr w:rsidR="00FA5FA3" w:rsidRPr="00803B2D" w14:paraId="22D3434F" w14:textId="77777777" w:rsidTr="00FA5FA3">
        <w:trPr>
          <w:trHeight w:val="288"/>
        </w:trPr>
        <w:tc>
          <w:tcPr>
            <w:tcW w:w="422" w:type="pct"/>
            <w:vAlign w:val="center"/>
            <w:hideMark/>
          </w:tcPr>
          <w:p w14:paraId="0B87DFF9" w14:textId="4068AB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ADRIFT_088</w:t>
            </w:r>
          </w:p>
        </w:tc>
        <w:tc>
          <w:tcPr>
            <w:tcW w:w="222" w:type="pct"/>
            <w:vAlign w:val="center"/>
            <w:hideMark/>
          </w:tcPr>
          <w:p w14:paraId="76A80A74" w14:textId="4C7E57F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7A5EA6B" w14:textId="78FAFD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231EE277" w14:textId="7A7E9B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2E2AFAB" w14:textId="6A33EC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7D7A150D" w14:textId="67352C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−124.64</w:t>
            </w:r>
          </w:p>
        </w:tc>
        <w:tc>
          <w:tcPr>
            <w:tcW w:w="388" w:type="pct"/>
            <w:gridSpan w:val="6"/>
            <w:vAlign w:val="center"/>
            <w:hideMark/>
          </w:tcPr>
          <w:p w14:paraId="4F867D25" w14:textId="7FB00C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757BE428" w14:textId="34AAA2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2CECCC11" w14:textId="4BDB93D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135D73A2" w14:textId="32186F5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329BDF6" w14:textId="61DF4A8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3692B01" w14:textId="45915F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4A3BEC0" w14:textId="3B576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8D9A032" w14:textId="3FC22AE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0FE36CD8" w14:textId="2A1B94F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52647B9F" w14:textId="77777777" w:rsidTr="00FA5FA3">
        <w:trPr>
          <w:trHeight w:val="288"/>
        </w:trPr>
        <w:tc>
          <w:tcPr>
            <w:tcW w:w="422" w:type="pct"/>
            <w:vAlign w:val="center"/>
            <w:hideMark/>
          </w:tcPr>
          <w:p w14:paraId="1DC9E0F4" w14:textId="37055D3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ADRIFT_089</w:t>
            </w:r>
          </w:p>
        </w:tc>
        <w:tc>
          <w:tcPr>
            <w:tcW w:w="222" w:type="pct"/>
            <w:vAlign w:val="center"/>
            <w:hideMark/>
          </w:tcPr>
          <w:p w14:paraId="64C7AD68" w14:textId="3ABDEBD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5B545488" w14:textId="3767628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D3BD8DF" w14:textId="32DE3D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0BFBB955" w14:textId="607E1B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5301AEF2" w14:textId="07B0AC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−124.69</w:t>
            </w:r>
          </w:p>
        </w:tc>
        <w:tc>
          <w:tcPr>
            <w:tcW w:w="388" w:type="pct"/>
            <w:gridSpan w:val="6"/>
            <w:vAlign w:val="center"/>
            <w:hideMark/>
          </w:tcPr>
          <w:p w14:paraId="02A1552E" w14:textId="4E2B30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024D8255" w14:textId="75E57A5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41.14</w:t>
            </w:r>
          </w:p>
        </w:tc>
        <w:tc>
          <w:tcPr>
            <w:tcW w:w="353" w:type="pct"/>
            <w:gridSpan w:val="7"/>
            <w:vAlign w:val="center"/>
            <w:hideMark/>
          </w:tcPr>
          <w:p w14:paraId="728DA855" w14:textId="4988156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−124.42</w:t>
            </w:r>
          </w:p>
        </w:tc>
        <w:tc>
          <w:tcPr>
            <w:tcW w:w="400" w:type="pct"/>
            <w:gridSpan w:val="8"/>
            <w:vAlign w:val="center"/>
            <w:hideMark/>
          </w:tcPr>
          <w:p w14:paraId="3F7FB139" w14:textId="26B7F99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20BE9CB8" w14:textId="677DD5D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4B8EFD7C" w14:textId="5D94157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479F5231" w14:textId="07A4C2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620FAF7" w14:textId="2394E1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7A48B569" w14:textId="027AA1F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1D3586A2" w14:textId="77777777" w:rsidTr="00FA5FA3">
        <w:trPr>
          <w:trHeight w:val="288"/>
        </w:trPr>
        <w:tc>
          <w:tcPr>
            <w:tcW w:w="422" w:type="pct"/>
            <w:vAlign w:val="center"/>
            <w:hideMark/>
          </w:tcPr>
          <w:p w14:paraId="73E773FA" w14:textId="628597F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ADRIFT_090</w:t>
            </w:r>
          </w:p>
        </w:tc>
        <w:tc>
          <w:tcPr>
            <w:tcW w:w="222" w:type="pct"/>
            <w:vAlign w:val="center"/>
            <w:hideMark/>
          </w:tcPr>
          <w:p w14:paraId="11592945" w14:textId="2EA526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49101D4" w14:textId="59AA3A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9FFD99C" w14:textId="4C83F4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174C2D56" w14:textId="7CB8B3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6073F2CA" w14:textId="6E4B2C9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−124.54</w:t>
            </w:r>
          </w:p>
        </w:tc>
        <w:tc>
          <w:tcPr>
            <w:tcW w:w="388" w:type="pct"/>
            <w:gridSpan w:val="6"/>
            <w:vAlign w:val="center"/>
            <w:hideMark/>
          </w:tcPr>
          <w:p w14:paraId="5B361236" w14:textId="2BC74D0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46591DC" w14:textId="6F766B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vAlign w:val="center"/>
            <w:hideMark/>
          </w:tcPr>
          <w:p w14:paraId="07998283" w14:textId="2F3E29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−124.43</w:t>
            </w:r>
          </w:p>
        </w:tc>
        <w:tc>
          <w:tcPr>
            <w:tcW w:w="400" w:type="pct"/>
            <w:gridSpan w:val="8"/>
            <w:vAlign w:val="center"/>
            <w:hideMark/>
          </w:tcPr>
          <w:p w14:paraId="27308A0C" w14:textId="09BF3F1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0C2CB984" w14:textId="3CE0C78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AD5B78C" w14:textId="1E2C66B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3EF5158" w14:textId="1B44E2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F1094DA" w14:textId="1B735E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6A2B6102" w14:textId="745EF7B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8/26/2023</w:t>
            </w:r>
          </w:p>
        </w:tc>
      </w:tr>
      <w:tr w:rsidR="00FA5FA3" w:rsidRPr="00803B2D" w14:paraId="25D1E7C6" w14:textId="77777777" w:rsidTr="00FA5FA3">
        <w:trPr>
          <w:trHeight w:val="288"/>
        </w:trPr>
        <w:tc>
          <w:tcPr>
            <w:tcW w:w="422" w:type="pct"/>
            <w:vAlign w:val="center"/>
            <w:hideMark/>
          </w:tcPr>
          <w:p w14:paraId="297AC6D3" w14:textId="4CD1FD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ADRIFT_091</w:t>
            </w:r>
          </w:p>
        </w:tc>
        <w:tc>
          <w:tcPr>
            <w:tcW w:w="222" w:type="pct"/>
            <w:vAlign w:val="center"/>
            <w:hideMark/>
          </w:tcPr>
          <w:p w14:paraId="662A5B8D" w14:textId="25FE65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02071455" w14:textId="3CDB93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4A3A7C4" w14:textId="1258090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18" w:type="pct"/>
            <w:vAlign w:val="center"/>
            <w:hideMark/>
          </w:tcPr>
          <w:p w14:paraId="7567EE75" w14:textId="080DC6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41.83</w:t>
            </w:r>
          </w:p>
        </w:tc>
        <w:tc>
          <w:tcPr>
            <w:tcW w:w="318" w:type="pct"/>
            <w:gridSpan w:val="2"/>
            <w:vAlign w:val="center"/>
            <w:hideMark/>
          </w:tcPr>
          <w:p w14:paraId="2F33F0B2" w14:textId="447D5B2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−124.59</w:t>
            </w:r>
          </w:p>
        </w:tc>
        <w:tc>
          <w:tcPr>
            <w:tcW w:w="388" w:type="pct"/>
            <w:gridSpan w:val="6"/>
            <w:vAlign w:val="center"/>
            <w:hideMark/>
          </w:tcPr>
          <w:p w14:paraId="76A5AF9B" w14:textId="1E195B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c>
          <w:tcPr>
            <w:tcW w:w="317" w:type="pct"/>
            <w:gridSpan w:val="10"/>
            <w:vAlign w:val="center"/>
            <w:hideMark/>
          </w:tcPr>
          <w:p w14:paraId="4D4ED06F" w14:textId="3204457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40.77</w:t>
            </w:r>
          </w:p>
        </w:tc>
        <w:tc>
          <w:tcPr>
            <w:tcW w:w="353" w:type="pct"/>
            <w:gridSpan w:val="7"/>
            <w:vAlign w:val="center"/>
            <w:hideMark/>
          </w:tcPr>
          <w:p w14:paraId="639F075E" w14:textId="790D5C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−124.53</w:t>
            </w:r>
          </w:p>
        </w:tc>
        <w:tc>
          <w:tcPr>
            <w:tcW w:w="400" w:type="pct"/>
            <w:gridSpan w:val="8"/>
            <w:vAlign w:val="center"/>
            <w:hideMark/>
          </w:tcPr>
          <w:p w14:paraId="66EA8134" w14:textId="6090B33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4D6BA2D9" w14:textId="49D1A4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5533B72" w14:textId="1E7E1A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51C4B5F" w14:textId="4E194EB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98455E0" w14:textId="12CF7F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8/25/2023</w:t>
            </w:r>
          </w:p>
        </w:tc>
        <w:tc>
          <w:tcPr>
            <w:tcW w:w="348" w:type="pct"/>
            <w:vAlign w:val="center"/>
            <w:hideMark/>
          </w:tcPr>
          <w:p w14:paraId="24DF4E77" w14:textId="4C67D66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8/28/2023</w:t>
            </w:r>
          </w:p>
        </w:tc>
      </w:tr>
      <w:tr w:rsidR="00FA5FA3" w:rsidRPr="00803B2D" w14:paraId="4E6F0F8E" w14:textId="77777777" w:rsidTr="00FA5FA3">
        <w:trPr>
          <w:trHeight w:val="288"/>
        </w:trPr>
        <w:tc>
          <w:tcPr>
            <w:tcW w:w="422" w:type="pct"/>
            <w:tcBorders>
              <w:bottom w:val="single" w:sz="4" w:space="0" w:color="auto"/>
            </w:tcBorders>
            <w:vAlign w:val="center"/>
            <w:hideMark/>
          </w:tcPr>
          <w:p w14:paraId="00B567C8" w14:textId="555F2C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ADRIFT_092</w:t>
            </w:r>
          </w:p>
        </w:tc>
        <w:tc>
          <w:tcPr>
            <w:tcW w:w="222" w:type="pct"/>
            <w:tcBorders>
              <w:bottom w:val="single" w:sz="4" w:space="0" w:color="auto"/>
            </w:tcBorders>
            <w:vAlign w:val="center"/>
            <w:hideMark/>
          </w:tcPr>
          <w:p w14:paraId="4A5B16C2" w14:textId="6F5993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SFB</w:t>
            </w:r>
          </w:p>
        </w:tc>
        <w:tc>
          <w:tcPr>
            <w:tcW w:w="351" w:type="pct"/>
            <w:tcBorders>
              <w:bottom w:val="single" w:sz="4" w:space="0" w:color="auto"/>
            </w:tcBorders>
            <w:vAlign w:val="center"/>
            <w:hideMark/>
          </w:tcPr>
          <w:p w14:paraId="2384E5AC" w14:textId="2D46AA4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single" w:sz="4" w:space="0" w:color="auto"/>
            </w:tcBorders>
            <w:vAlign w:val="center"/>
            <w:hideMark/>
          </w:tcPr>
          <w:p w14:paraId="3C6BCA95" w14:textId="246BD80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18" w:type="pct"/>
            <w:tcBorders>
              <w:bottom w:val="single" w:sz="4" w:space="0" w:color="auto"/>
            </w:tcBorders>
            <w:vAlign w:val="center"/>
            <w:hideMark/>
          </w:tcPr>
          <w:p w14:paraId="0E477A78" w14:textId="7B0FBD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37.72</w:t>
            </w:r>
          </w:p>
        </w:tc>
        <w:tc>
          <w:tcPr>
            <w:tcW w:w="318" w:type="pct"/>
            <w:gridSpan w:val="2"/>
            <w:tcBorders>
              <w:bottom w:val="single" w:sz="4" w:space="0" w:color="auto"/>
            </w:tcBorders>
            <w:vAlign w:val="center"/>
            <w:hideMark/>
          </w:tcPr>
          <w:p w14:paraId="6731F3E1" w14:textId="2B0338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−123.23</w:t>
            </w:r>
          </w:p>
        </w:tc>
        <w:tc>
          <w:tcPr>
            <w:tcW w:w="388" w:type="pct"/>
            <w:gridSpan w:val="6"/>
            <w:tcBorders>
              <w:bottom w:val="single" w:sz="4" w:space="0" w:color="auto"/>
            </w:tcBorders>
            <w:vAlign w:val="center"/>
            <w:hideMark/>
          </w:tcPr>
          <w:p w14:paraId="0265F7FA" w14:textId="3BD3520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c>
          <w:tcPr>
            <w:tcW w:w="317" w:type="pct"/>
            <w:gridSpan w:val="10"/>
            <w:tcBorders>
              <w:bottom w:val="single" w:sz="4" w:space="0" w:color="auto"/>
            </w:tcBorders>
            <w:vAlign w:val="center"/>
            <w:hideMark/>
          </w:tcPr>
          <w:p w14:paraId="1CE6E141" w14:textId="2D95A5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37.71</w:t>
            </w:r>
          </w:p>
        </w:tc>
        <w:tc>
          <w:tcPr>
            <w:tcW w:w="353" w:type="pct"/>
            <w:gridSpan w:val="7"/>
            <w:tcBorders>
              <w:bottom w:val="single" w:sz="4" w:space="0" w:color="auto"/>
            </w:tcBorders>
            <w:vAlign w:val="center"/>
            <w:hideMark/>
          </w:tcPr>
          <w:p w14:paraId="605C2D44" w14:textId="366012A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−123.67</w:t>
            </w:r>
          </w:p>
        </w:tc>
        <w:tc>
          <w:tcPr>
            <w:tcW w:w="400" w:type="pct"/>
            <w:gridSpan w:val="8"/>
            <w:tcBorders>
              <w:bottom w:val="single" w:sz="4" w:space="0" w:color="auto"/>
            </w:tcBorders>
            <w:vAlign w:val="center"/>
            <w:hideMark/>
          </w:tcPr>
          <w:p w14:paraId="4B417274" w14:textId="2B8056D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tcBorders>
              <w:bottom w:val="single" w:sz="4" w:space="0" w:color="auto"/>
            </w:tcBorders>
            <w:vAlign w:val="center"/>
            <w:hideMark/>
          </w:tcPr>
          <w:p w14:paraId="28D0A36F" w14:textId="2A243A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single" w:sz="4" w:space="0" w:color="auto"/>
            </w:tcBorders>
            <w:vAlign w:val="center"/>
            <w:hideMark/>
          </w:tcPr>
          <w:p w14:paraId="671AA440" w14:textId="3AB4E2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single" w:sz="4" w:space="0" w:color="auto"/>
            </w:tcBorders>
            <w:vAlign w:val="center"/>
            <w:hideMark/>
          </w:tcPr>
          <w:p w14:paraId="041C1DAB" w14:textId="0AEE58E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single" w:sz="4" w:space="0" w:color="auto"/>
            </w:tcBorders>
            <w:vAlign w:val="center"/>
            <w:hideMark/>
          </w:tcPr>
          <w:p w14:paraId="45AAEA9C" w14:textId="4096B8D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9/17/2023</w:t>
            </w:r>
          </w:p>
        </w:tc>
        <w:tc>
          <w:tcPr>
            <w:tcW w:w="348" w:type="pct"/>
            <w:tcBorders>
              <w:bottom w:val="single" w:sz="4" w:space="0" w:color="auto"/>
            </w:tcBorders>
            <w:vAlign w:val="center"/>
            <w:hideMark/>
          </w:tcPr>
          <w:p w14:paraId="48F73312" w14:textId="483CFC1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9/22/2023</w:t>
            </w:r>
          </w:p>
        </w:tc>
      </w:tr>
      <w:tr w:rsidR="00FA5FA3" w:rsidRPr="00803B2D" w14:paraId="01A97CE8" w14:textId="77777777" w:rsidTr="00FA5FA3">
        <w:trPr>
          <w:trHeight w:val="288"/>
        </w:trPr>
        <w:tc>
          <w:tcPr>
            <w:tcW w:w="422" w:type="pct"/>
            <w:tcBorders>
              <w:bottom w:val="nil"/>
            </w:tcBorders>
            <w:vAlign w:val="center"/>
            <w:hideMark/>
          </w:tcPr>
          <w:p w14:paraId="15B4A882" w14:textId="4D729C4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ADRIFT_097</w:t>
            </w:r>
          </w:p>
        </w:tc>
        <w:tc>
          <w:tcPr>
            <w:tcW w:w="222" w:type="pct"/>
            <w:tcBorders>
              <w:bottom w:val="nil"/>
            </w:tcBorders>
            <w:vAlign w:val="center"/>
            <w:hideMark/>
          </w:tcPr>
          <w:p w14:paraId="4EB1489C" w14:textId="1A0B6BA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tcBorders>
              <w:bottom w:val="nil"/>
            </w:tcBorders>
            <w:vAlign w:val="center"/>
            <w:hideMark/>
          </w:tcPr>
          <w:p w14:paraId="023B6A28" w14:textId="5A2A995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tcBorders>
              <w:bottom w:val="nil"/>
            </w:tcBorders>
            <w:vAlign w:val="center"/>
            <w:hideMark/>
          </w:tcPr>
          <w:p w14:paraId="3C644012" w14:textId="52D2352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tcBorders>
              <w:bottom w:val="nil"/>
            </w:tcBorders>
            <w:vAlign w:val="center"/>
            <w:hideMark/>
          </w:tcPr>
          <w:p w14:paraId="6CFACD94" w14:textId="04ADEF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40.83</w:t>
            </w:r>
          </w:p>
        </w:tc>
        <w:tc>
          <w:tcPr>
            <w:tcW w:w="318" w:type="pct"/>
            <w:gridSpan w:val="2"/>
            <w:tcBorders>
              <w:bottom w:val="nil"/>
            </w:tcBorders>
            <w:vAlign w:val="center"/>
            <w:hideMark/>
          </w:tcPr>
          <w:p w14:paraId="6CAD8BD7" w14:textId="591043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−124.55</w:t>
            </w:r>
          </w:p>
        </w:tc>
        <w:tc>
          <w:tcPr>
            <w:tcW w:w="388" w:type="pct"/>
            <w:gridSpan w:val="6"/>
            <w:tcBorders>
              <w:bottom w:val="nil"/>
            </w:tcBorders>
            <w:vAlign w:val="center"/>
            <w:hideMark/>
          </w:tcPr>
          <w:p w14:paraId="58DAB8A8" w14:textId="7EA5C08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tcBorders>
              <w:bottom w:val="nil"/>
            </w:tcBorders>
            <w:vAlign w:val="center"/>
            <w:hideMark/>
          </w:tcPr>
          <w:p w14:paraId="59EAE11E" w14:textId="722AC48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40.93</w:t>
            </w:r>
          </w:p>
        </w:tc>
        <w:tc>
          <w:tcPr>
            <w:tcW w:w="353" w:type="pct"/>
            <w:gridSpan w:val="7"/>
            <w:tcBorders>
              <w:bottom w:val="nil"/>
            </w:tcBorders>
            <w:vAlign w:val="center"/>
            <w:hideMark/>
          </w:tcPr>
          <w:p w14:paraId="22CB1ECE" w14:textId="3F5C081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−124.89</w:t>
            </w:r>
          </w:p>
        </w:tc>
        <w:tc>
          <w:tcPr>
            <w:tcW w:w="400" w:type="pct"/>
            <w:gridSpan w:val="8"/>
            <w:tcBorders>
              <w:bottom w:val="nil"/>
            </w:tcBorders>
            <w:vAlign w:val="center"/>
            <w:hideMark/>
          </w:tcPr>
          <w:p w14:paraId="656995AE" w14:textId="2CF5613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tcBorders>
              <w:bottom w:val="nil"/>
            </w:tcBorders>
            <w:vAlign w:val="center"/>
            <w:hideMark/>
          </w:tcPr>
          <w:p w14:paraId="1EA0340A" w14:textId="7B20AC2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tcBorders>
              <w:bottom w:val="nil"/>
            </w:tcBorders>
            <w:vAlign w:val="center"/>
            <w:hideMark/>
          </w:tcPr>
          <w:p w14:paraId="02F938D5" w14:textId="5F1EF5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tcBorders>
              <w:bottom w:val="nil"/>
            </w:tcBorders>
            <w:vAlign w:val="center"/>
            <w:hideMark/>
          </w:tcPr>
          <w:p w14:paraId="2E05E4A6" w14:textId="4F9E6FF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tcBorders>
              <w:bottom w:val="nil"/>
            </w:tcBorders>
            <w:vAlign w:val="center"/>
            <w:hideMark/>
          </w:tcPr>
          <w:p w14:paraId="332180A9" w14:textId="20B92BB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tcBorders>
              <w:bottom w:val="nil"/>
            </w:tcBorders>
            <w:vAlign w:val="center"/>
            <w:hideMark/>
          </w:tcPr>
          <w:p w14:paraId="2751A166" w14:textId="12FAC57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37372484" w14:textId="77777777" w:rsidTr="00FA5FA3">
        <w:trPr>
          <w:trHeight w:val="288"/>
        </w:trPr>
        <w:tc>
          <w:tcPr>
            <w:tcW w:w="1939" w:type="pct"/>
            <w:gridSpan w:val="6"/>
            <w:tcBorders>
              <w:top w:val="nil"/>
              <w:left w:val="nil"/>
              <w:bottom w:val="single" w:sz="4" w:space="0" w:color="auto"/>
              <w:right w:val="nil"/>
            </w:tcBorders>
            <w:shd w:val="clear" w:color="auto" w:fill="auto"/>
            <w:noWrap/>
            <w:tcMar>
              <w:left w:w="115" w:type="dxa"/>
              <w:right w:w="115" w:type="dxa"/>
            </w:tcMar>
            <w:vAlign w:val="center"/>
          </w:tcPr>
          <w:p w14:paraId="692003EE" w14:textId="37F3F4E5" w:rsidR="00FA5FA3" w:rsidRPr="00803B2D" w:rsidRDefault="00FA5FA3" w:rsidP="00B772FD">
            <w:pPr>
              <w:rPr>
                <w:rFonts w:ascii="Arial" w:hAnsi="Arial" w:cs="Arial"/>
                <w:b/>
                <w:bCs/>
                <w:color w:val="000000"/>
                <w:sz w:val="16"/>
                <w:szCs w:val="16"/>
              </w:rPr>
            </w:pPr>
            <w:r w:rsidRPr="0049686F">
              <w:rPr>
                <w:rFonts w:ascii="Arial" w:hAnsi="Arial" w:cs="Arial"/>
                <w:b/>
                <w:bCs/>
                <w:color w:val="000000"/>
                <w:sz w:val="20"/>
                <w:szCs w:val="20"/>
              </w:rPr>
              <w:lastRenderedPageBreak/>
              <w:t>Table A</w:t>
            </w:r>
            <w:r>
              <w:rPr>
                <w:rFonts w:ascii="Arial" w:hAnsi="Arial" w:cs="Arial"/>
                <w:b/>
                <w:bCs/>
                <w:color w:val="000000"/>
                <w:sz w:val="20"/>
                <w:szCs w:val="20"/>
              </w:rPr>
              <w:t>-</w:t>
            </w:r>
            <w:r w:rsidRPr="0049686F">
              <w:rPr>
                <w:rFonts w:ascii="Arial" w:hAnsi="Arial" w:cs="Arial"/>
                <w:b/>
                <w:bCs/>
                <w:color w:val="000000"/>
                <w:sz w:val="20"/>
                <w:szCs w:val="20"/>
              </w:rPr>
              <w:t>1. Summary of Adrift deployments</w:t>
            </w:r>
            <w:r>
              <w:rPr>
                <w:rFonts w:ascii="Arial" w:hAnsi="Arial" w:cs="Arial"/>
                <w:b/>
                <w:bCs/>
                <w:color w:val="000000"/>
                <w:sz w:val="20"/>
                <w:szCs w:val="20"/>
              </w:rPr>
              <w:t>, con’t</w:t>
            </w:r>
            <w:r w:rsidRPr="0049686F">
              <w:rPr>
                <w:rFonts w:ascii="Arial" w:hAnsi="Arial" w:cs="Arial"/>
                <w:b/>
                <w:bCs/>
                <w:color w:val="000000"/>
                <w:sz w:val="20"/>
                <w:szCs w:val="20"/>
              </w:rPr>
              <w:t>.</w:t>
            </w: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0C43A1D2"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19A3BF65" w14:textId="77777777" w:rsidR="00FA5FA3" w:rsidRPr="00803B2D" w:rsidRDefault="00FA5FA3" w:rsidP="00B772FD">
            <w:pPr>
              <w:rPr>
                <w:rFonts w:ascii="Arial" w:hAnsi="Arial" w:cs="Arial"/>
                <w:b/>
                <w:bCs/>
                <w:color w:val="000000"/>
                <w:sz w:val="16"/>
                <w:szCs w:val="16"/>
              </w:rPr>
            </w:pPr>
          </w:p>
        </w:tc>
        <w:tc>
          <w:tcPr>
            <w:tcW w:w="106" w:type="pct"/>
            <w:tcBorders>
              <w:top w:val="nil"/>
              <w:left w:val="nil"/>
              <w:bottom w:val="single" w:sz="4" w:space="0" w:color="auto"/>
              <w:right w:val="nil"/>
            </w:tcBorders>
            <w:shd w:val="clear" w:color="auto" w:fill="auto"/>
            <w:noWrap/>
            <w:tcMar>
              <w:left w:w="115" w:type="dxa"/>
              <w:right w:w="115" w:type="dxa"/>
            </w:tcMar>
            <w:vAlign w:val="center"/>
          </w:tcPr>
          <w:p w14:paraId="39F251D2" w14:textId="77777777" w:rsidR="00FA5FA3" w:rsidRPr="00803B2D" w:rsidRDefault="00FA5FA3" w:rsidP="00B772FD">
            <w:pPr>
              <w:rPr>
                <w:rFonts w:ascii="Arial" w:hAnsi="Arial" w:cs="Arial"/>
                <w:b/>
                <w:bCs/>
                <w:color w:val="000000"/>
                <w:sz w:val="16"/>
                <w:szCs w:val="16"/>
              </w:rPr>
            </w:pPr>
          </w:p>
        </w:tc>
        <w:tc>
          <w:tcPr>
            <w:tcW w:w="106" w:type="pct"/>
            <w:gridSpan w:val="2"/>
            <w:tcBorders>
              <w:top w:val="nil"/>
              <w:left w:val="nil"/>
              <w:bottom w:val="single" w:sz="4" w:space="0" w:color="auto"/>
              <w:right w:val="nil"/>
            </w:tcBorders>
            <w:shd w:val="clear" w:color="auto" w:fill="auto"/>
            <w:noWrap/>
            <w:tcMar>
              <w:left w:w="115" w:type="dxa"/>
              <w:right w:w="115" w:type="dxa"/>
            </w:tcMar>
            <w:vAlign w:val="center"/>
          </w:tcPr>
          <w:p w14:paraId="2039ADBF" w14:textId="77777777" w:rsidR="00FA5FA3" w:rsidRPr="00803B2D" w:rsidRDefault="00FA5FA3" w:rsidP="00B772FD">
            <w:pPr>
              <w:rPr>
                <w:rFonts w:ascii="Arial" w:hAnsi="Arial" w:cs="Arial"/>
                <w:b/>
                <w:bCs/>
                <w:color w:val="000000"/>
                <w:sz w:val="16"/>
                <w:szCs w:val="16"/>
              </w:rPr>
            </w:pPr>
          </w:p>
        </w:tc>
        <w:tc>
          <w:tcPr>
            <w:tcW w:w="106" w:type="pct"/>
            <w:gridSpan w:val="4"/>
            <w:tcBorders>
              <w:top w:val="nil"/>
              <w:left w:val="nil"/>
              <w:bottom w:val="single" w:sz="4" w:space="0" w:color="auto"/>
              <w:right w:val="nil"/>
            </w:tcBorders>
            <w:shd w:val="clear" w:color="auto" w:fill="auto"/>
            <w:noWrap/>
            <w:tcMar>
              <w:left w:w="115" w:type="dxa"/>
              <w:right w:w="115" w:type="dxa"/>
            </w:tcMar>
            <w:vAlign w:val="center"/>
          </w:tcPr>
          <w:p w14:paraId="5FCB44A9" w14:textId="77777777" w:rsidR="00FA5FA3" w:rsidRPr="00803B2D" w:rsidRDefault="00FA5FA3" w:rsidP="00B772FD">
            <w:pPr>
              <w:rPr>
                <w:rFonts w:ascii="Arial" w:hAnsi="Arial" w:cs="Arial"/>
                <w:b/>
                <w:bCs/>
                <w:color w:val="000000"/>
                <w:sz w:val="16"/>
                <w:szCs w:val="16"/>
              </w:rPr>
            </w:pPr>
          </w:p>
        </w:tc>
        <w:tc>
          <w:tcPr>
            <w:tcW w:w="107" w:type="pct"/>
            <w:gridSpan w:val="3"/>
            <w:tcBorders>
              <w:top w:val="nil"/>
              <w:left w:val="nil"/>
              <w:bottom w:val="single" w:sz="4" w:space="0" w:color="auto"/>
              <w:right w:val="nil"/>
            </w:tcBorders>
            <w:shd w:val="clear" w:color="auto" w:fill="auto"/>
            <w:noWrap/>
            <w:tcMar>
              <w:left w:w="115" w:type="dxa"/>
              <w:right w:w="115" w:type="dxa"/>
            </w:tcMar>
            <w:vAlign w:val="center"/>
          </w:tcPr>
          <w:p w14:paraId="14160427" w14:textId="77777777" w:rsidR="00FA5FA3" w:rsidRPr="00803B2D" w:rsidRDefault="00FA5FA3" w:rsidP="00B772FD">
            <w:pPr>
              <w:rPr>
                <w:rFonts w:ascii="Arial" w:hAnsi="Arial" w:cs="Arial"/>
                <w:b/>
                <w:bCs/>
                <w:color w:val="000000"/>
                <w:sz w:val="16"/>
                <w:szCs w:val="16"/>
              </w:rPr>
            </w:pPr>
          </w:p>
        </w:tc>
        <w:tc>
          <w:tcPr>
            <w:tcW w:w="113" w:type="pct"/>
            <w:gridSpan w:val="4"/>
            <w:tcBorders>
              <w:top w:val="nil"/>
              <w:left w:val="nil"/>
              <w:bottom w:val="single" w:sz="4" w:space="0" w:color="auto"/>
              <w:right w:val="nil"/>
            </w:tcBorders>
            <w:shd w:val="clear" w:color="auto" w:fill="auto"/>
            <w:noWrap/>
            <w:tcMar>
              <w:left w:w="115" w:type="dxa"/>
              <w:right w:w="115" w:type="dxa"/>
            </w:tcMar>
            <w:vAlign w:val="center"/>
          </w:tcPr>
          <w:p w14:paraId="2BAA1034" w14:textId="77777777" w:rsidR="00FA5FA3" w:rsidRPr="00803B2D" w:rsidRDefault="00FA5FA3" w:rsidP="00B772FD">
            <w:pPr>
              <w:rPr>
                <w:rFonts w:ascii="Arial" w:hAnsi="Arial" w:cs="Arial"/>
                <w:b/>
                <w:bCs/>
                <w:color w:val="000000"/>
                <w:sz w:val="16"/>
                <w:szCs w:val="16"/>
              </w:rPr>
            </w:pPr>
          </w:p>
        </w:tc>
        <w:tc>
          <w:tcPr>
            <w:tcW w:w="353" w:type="pct"/>
            <w:gridSpan w:val="7"/>
            <w:tcBorders>
              <w:top w:val="nil"/>
              <w:left w:val="nil"/>
              <w:bottom w:val="single" w:sz="4" w:space="0" w:color="auto"/>
              <w:right w:val="nil"/>
            </w:tcBorders>
            <w:shd w:val="clear" w:color="auto" w:fill="auto"/>
            <w:noWrap/>
            <w:tcMar>
              <w:left w:w="115" w:type="dxa"/>
              <w:right w:w="115" w:type="dxa"/>
            </w:tcMar>
            <w:vAlign w:val="center"/>
          </w:tcPr>
          <w:p w14:paraId="363C7208" w14:textId="77777777" w:rsidR="00FA5FA3" w:rsidRPr="00803B2D" w:rsidRDefault="00FA5FA3" w:rsidP="00B772FD">
            <w:pPr>
              <w:rPr>
                <w:rFonts w:ascii="Arial" w:hAnsi="Arial" w:cs="Arial"/>
                <w:b/>
                <w:bCs/>
                <w:color w:val="000000"/>
                <w:sz w:val="16"/>
                <w:szCs w:val="16"/>
              </w:rPr>
            </w:pPr>
          </w:p>
        </w:tc>
        <w:tc>
          <w:tcPr>
            <w:tcW w:w="400" w:type="pct"/>
            <w:gridSpan w:val="8"/>
            <w:tcBorders>
              <w:top w:val="nil"/>
              <w:left w:val="nil"/>
              <w:bottom w:val="single" w:sz="4" w:space="0" w:color="auto"/>
              <w:right w:val="nil"/>
            </w:tcBorders>
            <w:shd w:val="clear" w:color="auto" w:fill="auto"/>
            <w:noWrap/>
            <w:tcMar>
              <w:left w:w="115" w:type="dxa"/>
              <w:right w:w="115" w:type="dxa"/>
            </w:tcMar>
            <w:vAlign w:val="center"/>
          </w:tcPr>
          <w:p w14:paraId="47EF8043" w14:textId="77777777" w:rsidR="00FA5FA3" w:rsidRPr="00803B2D" w:rsidRDefault="00FA5FA3" w:rsidP="00B772FD">
            <w:pPr>
              <w:rPr>
                <w:rFonts w:ascii="Arial" w:hAnsi="Arial" w:cs="Arial"/>
                <w:b/>
                <w:bCs/>
                <w:color w:val="000000"/>
                <w:sz w:val="16"/>
                <w:szCs w:val="16"/>
              </w:rPr>
            </w:pPr>
          </w:p>
        </w:tc>
        <w:tc>
          <w:tcPr>
            <w:tcW w:w="249" w:type="pct"/>
            <w:tcBorders>
              <w:top w:val="nil"/>
              <w:left w:val="nil"/>
              <w:bottom w:val="single" w:sz="4" w:space="0" w:color="auto"/>
              <w:right w:val="nil"/>
            </w:tcBorders>
            <w:shd w:val="clear" w:color="auto" w:fill="auto"/>
            <w:noWrap/>
            <w:tcMar>
              <w:left w:w="115" w:type="dxa"/>
              <w:right w:w="115" w:type="dxa"/>
            </w:tcMar>
            <w:vAlign w:val="center"/>
          </w:tcPr>
          <w:p w14:paraId="4A185EA2"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23F353F4" w14:textId="77777777" w:rsidR="00FA5FA3" w:rsidRPr="00803B2D" w:rsidRDefault="00FA5FA3" w:rsidP="00B772FD">
            <w:pPr>
              <w:rPr>
                <w:rFonts w:ascii="Arial" w:hAnsi="Arial" w:cs="Arial"/>
                <w:b/>
                <w:bCs/>
                <w:color w:val="000000"/>
                <w:sz w:val="16"/>
                <w:szCs w:val="16"/>
              </w:rPr>
            </w:pPr>
          </w:p>
        </w:tc>
        <w:tc>
          <w:tcPr>
            <w:tcW w:w="285" w:type="pct"/>
            <w:tcBorders>
              <w:top w:val="nil"/>
              <w:left w:val="nil"/>
              <w:bottom w:val="single" w:sz="4" w:space="0" w:color="auto"/>
              <w:right w:val="nil"/>
            </w:tcBorders>
            <w:shd w:val="clear" w:color="auto" w:fill="auto"/>
            <w:noWrap/>
            <w:tcMar>
              <w:left w:w="115" w:type="dxa"/>
              <w:right w:w="115" w:type="dxa"/>
            </w:tcMar>
            <w:vAlign w:val="center"/>
          </w:tcPr>
          <w:p w14:paraId="48E88F15" w14:textId="77777777" w:rsidR="00FA5FA3" w:rsidRPr="00803B2D" w:rsidRDefault="00FA5FA3" w:rsidP="00B772FD">
            <w:pPr>
              <w:rPr>
                <w:rFonts w:ascii="Arial" w:hAnsi="Arial" w:cs="Arial"/>
                <w:b/>
                <w:bCs/>
                <w:color w:val="000000"/>
                <w:sz w:val="16"/>
                <w:szCs w:val="16"/>
              </w:rPr>
            </w:pPr>
          </w:p>
        </w:tc>
        <w:tc>
          <w:tcPr>
            <w:tcW w:w="391" w:type="pct"/>
            <w:tcBorders>
              <w:top w:val="nil"/>
              <w:left w:val="nil"/>
              <w:bottom w:val="single" w:sz="4" w:space="0" w:color="auto"/>
              <w:right w:val="nil"/>
            </w:tcBorders>
            <w:shd w:val="clear" w:color="auto" w:fill="auto"/>
            <w:noWrap/>
            <w:tcMar>
              <w:left w:w="115" w:type="dxa"/>
              <w:right w:w="115" w:type="dxa"/>
            </w:tcMar>
            <w:vAlign w:val="center"/>
          </w:tcPr>
          <w:p w14:paraId="1CC5F17F" w14:textId="77777777" w:rsidR="00FA5FA3" w:rsidRPr="00803B2D" w:rsidRDefault="00FA5FA3" w:rsidP="00B772FD">
            <w:pPr>
              <w:rPr>
                <w:rFonts w:ascii="Arial" w:hAnsi="Arial" w:cs="Arial"/>
                <w:b/>
                <w:bCs/>
                <w:color w:val="000000"/>
                <w:sz w:val="16"/>
                <w:szCs w:val="16"/>
              </w:rPr>
            </w:pPr>
          </w:p>
        </w:tc>
        <w:tc>
          <w:tcPr>
            <w:tcW w:w="348" w:type="pct"/>
            <w:tcBorders>
              <w:top w:val="nil"/>
              <w:left w:val="nil"/>
              <w:bottom w:val="single" w:sz="4" w:space="0" w:color="auto"/>
              <w:right w:val="nil"/>
            </w:tcBorders>
            <w:shd w:val="clear" w:color="auto" w:fill="auto"/>
            <w:noWrap/>
            <w:tcMar>
              <w:left w:w="115" w:type="dxa"/>
              <w:right w:w="115" w:type="dxa"/>
            </w:tcMar>
            <w:vAlign w:val="center"/>
          </w:tcPr>
          <w:p w14:paraId="70CE58F2" w14:textId="77777777" w:rsidR="00FA5FA3" w:rsidRPr="00803B2D" w:rsidRDefault="00FA5FA3" w:rsidP="00B772FD">
            <w:pPr>
              <w:rPr>
                <w:rFonts w:ascii="Arial" w:hAnsi="Arial" w:cs="Arial"/>
                <w:b/>
                <w:bCs/>
                <w:color w:val="000000"/>
                <w:sz w:val="16"/>
                <w:szCs w:val="16"/>
              </w:rPr>
            </w:pPr>
          </w:p>
        </w:tc>
      </w:tr>
      <w:tr w:rsidR="00B772FD" w:rsidRPr="00803B2D" w14:paraId="29BC94D6" w14:textId="77777777" w:rsidTr="00FA5FA3">
        <w:trPr>
          <w:trHeight w:val="288"/>
        </w:trPr>
        <w:tc>
          <w:tcPr>
            <w:tcW w:w="422" w:type="pct"/>
            <w:tcBorders>
              <w:top w:val="single" w:sz="4" w:space="0" w:color="auto"/>
            </w:tcBorders>
            <w:shd w:val="clear" w:color="auto" w:fill="C6D9F1" w:themeFill="text2" w:themeFillTint="33"/>
            <w:vAlign w:val="center"/>
            <w:hideMark/>
          </w:tcPr>
          <w:p w14:paraId="6BC1DBEF" w14:textId="2118DD8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Drift ID</w:t>
            </w:r>
          </w:p>
        </w:tc>
        <w:tc>
          <w:tcPr>
            <w:tcW w:w="222" w:type="pct"/>
            <w:tcBorders>
              <w:top w:val="single" w:sz="4" w:space="0" w:color="auto"/>
            </w:tcBorders>
            <w:shd w:val="clear" w:color="auto" w:fill="C6D9F1" w:themeFill="text2" w:themeFillTint="33"/>
            <w:vAlign w:val="center"/>
            <w:hideMark/>
          </w:tcPr>
          <w:p w14:paraId="071F62CE" w14:textId="721122F9"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Site</w:t>
            </w:r>
          </w:p>
        </w:tc>
        <w:tc>
          <w:tcPr>
            <w:tcW w:w="351" w:type="pct"/>
            <w:tcBorders>
              <w:top w:val="single" w:sz="4" w:space="0" w:color="auto"/>
            </w:tcBorders>
            <w:shd w:val="clear" w:color="auto" w:fill="C6D9F1" w:themeFill="text2" w:themeFillTint="33"/>
            <w:vAlign w:val="center"/>
            <w:hideMark/>
          </w:tcPr>
          <w:p w14:paraId="5A1E24F8" w14:textId="0576A2C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Status</w:t>
            </w:r>
          </w:p>
        </w:tc>
        <w:tc>
          <w:tcPr>
            <w:tcW w:w="353" w:type="pct"/>
            <w:tcBorders>
              <w:top w:val="single" w:sz="4" w:space="0" w:color="auto"/>
            </w:tcBorders>
            <w:shd w:val="clear" w:color="auto" w:fill="C6D9F1" w:themeFill="text2" w:themeFillTint="33"/>
            <w:vAlign w:val="center"/>
            <w:hideMark/>
          </w:tcPr>
          <w:p w14:paraId="517D1768" w14:textId="7730B17D"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Date</w:t>
            </w:r>
          </w:p>
        </w:tc>
        <w:tc>
          <w:tcPr>
            <w:tcW w:w="318" w:type="pct"/>
            <w:tcBorders>
              <w:top w:val="single" w:sz="4" w:space="0" w:color="auto"/>
            </w:tcBorders>
            <w:shd w:val="clear" w:color="auto" w:fill="C6D9F1" w:themeFill="text2" w:themeFillTint="33"/>
            <w:vAlign w:val="center"/>
            <w:hideMark/>
          </w:tcPr>
          <w:p w14:paraId="46F7DE67" w14:textId="43831321"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Lat</w:t>
            </w:r>
          </w:p>
        </w:tc>
        <w:tc>
          <w:tcPr>
            <w:tcW w:w="318" w:type="pct"/>
            <w:gridSpan w:val="2"/>
            <w:tcBorders>
              <w:top w:val="single" w:sz="4" w:space="0" w:color="auto"/>
            </w:tcBorders>
            <w:shd w:val="clear" w:color="auto" w:fill="C6D9F1" w:themeFill="text2" w:themeFillTint="33"/>
            <w:vAlign w:val="center"/>
            <w:hideMark/>
          </w:tcPr>
          <w:p w14:paraId="2E1BE54B" w14:textId="0709F3F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Deploy Long</w:t>
            </w:r>
          </w:p>
        </w:tc>
        <w:tc>
          <w:tcPr>
            <w:tcW w:w="388" w:type="pct"/>
            <w:gridSpan w:val="6"/>
            <w:tcBorders>
              <w:top w:val="single" w:sz="4" w:space="0" w:color="auto"/>
            </w:tcBorders>
            <w:shd w:val="clear" w:color="auto" w:fill="C6D9F1" w:themeFill="text2" w:themeFillTint="33"/>
            <w:vAlign w:val="center"/>
            <w:hideMark/>
          </w:tcPr>
          <w:p w14:paraId="7F3839D8" w14:textId="03BCAB88"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Date</w:t>
            </w:r>
          </w:p>
        </w:tc>
        <w:tc>
          <w:tcPr>
            <w:tcW w:w="317" w:type="pct"/>
            <w:gridSpan w:val="10"/>
            <w:tcBorders>
              <w:top w:val="single" w:sz="4" w:space="0" w:color="auto"/>
            </w:tcBorders>
            <w:shd w:val="clear" w:color="auto" w:fill="C6D9F1" w:themeFill="text2" w:themeFillTint="33"/>
            <w:vAlign w:val="center"/>
            <w:hideMark/>
          </w:tcPr>
          <w:p w14:paraId="2B101E3D" w14:textId="2F554236"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Lat</w:t>
            </w:r>
          </w:p>
        </w:tc>
        <w:tc>
          <w:tcPr>
            <w:tcW w:w="353" w:type="pct"/>
            <w:gridSpan w:val="7"/>
            <w:tcBorders>
              <w:top w:val="single" w:sz="4" w:space="0" w:color="auto"/>
            </w:tcBorders>
            <w:shd w:val="clear" w:color="auto" w:fill="C6D9F1" w:themeFill="text2" w:themeFillTint="33"/>
            <w:vAlign w:val="center"/>
            <w:hideMark/>
          </w:tcPr>
          <w:p w14:paraId="2464CCEC" w14:textId="66A67F1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Recover Long</w:t>
            </w:r>
          </w:p>
        </w:tc>
        <w:tc>
          <w:tcPr>
            <w:tcW w:w="400" w:type="pct"/>
            <w:gridSpan w:val="8"/>
            <w:tcBorders>
              <w:top w:val="single" w:sz="4" w:space="0" w:color="auto"/>
            </w:tcBorders>
            <w:shd w:val="clear" w:color="auto" w:fill="C6D9F1" w:themeFill="text2" w:themeFillTint="33"/>
            <w:vAlign w:val="center"/>
            <w:hideMark/>
          </w:tcPr>
          <w:p w14:paraId="4A164D81" w14:textId="541AD38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Recorder</w:t>
            </w:r>
          </w:p>
        </w:tc>
        <w:tc>
          <w:tcPr>
            <w:tcW w:w="249" w:type="pct"/>
            <w:tcBorders>
              <w:top w:val="single" w:sz="4" w:space="0" w:color="auto"/>
            </w:tcBorders>
            <w:shd w:val="clear" w:color="auto" w:fill="C6D9F1" w:themeFill="text2" w:themeFillTint="33"/>
            <w:vAlign w:val="center"/>
            <w:hideMark/>
          </w:tcPr>
          <w:p w14:paraId="54A82A8C" w14:textId="502AD6A0"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SR (kHz)</w:t>
            </w:r>
          </w:p>
        </w:tc>
        <w:tc>
          <w:tcPr>
            <w:tcW w:w="285" w:type="pct"/>
            <w:tcBorders>
              <w:top w:val="single" w:sz="4" w:space="0" w:color="auto"/>
            </w:tcBorders>
            <w:shd w:val="clear" w:color="auto" w:fill="C6D9F1" w:themeFill="text2" w:themeFillTint="33"/>
            <w:vAlign w:val="center"/>
            <w:hideMark/>
          </w:tcPr>
          <w:p w14:paraId="52753126" w14:textId="2A28868B"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Duty Cycle</w:t>
            </w:r>
          </w:p>
        </w:tc>
        <w:tc>
          <w:tcPr>
            <w:tcW w:w="285" w:type="pct"/>
            <w:tcBorders>
              <w:top w:val="single" w:sz="4" w:space="0" w:color="auto"/>
            </w:tcBorders>
            <w:shd w:val="clear" w:color="auto" w:fill="C6D9F1" w:themeFill="text2" w:themeFillTint="33"/>
            <w:vAlign w:val="center"/>
            <w:hideMark/>
          </w:tcPr>
          <w:p w14:paraId="74EB550B" w14:textId="719C06E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HP Depth (m)</w:t>
            </w:r>
          </w:p>
        </w:tc>
        <w:tc>
          <w:tcPr>
            <w:tcW w:w="391" w:type="pct"/>
            <w:tcBorders>
              <w:top w:val="single" w:sz="4" w:space="0" w:color="auto"/>
            </w:tcBorders>
            <w:shd w:val="clear" w:color="auto" w:fill="C6D9F1" w:themeFill="text2" w:themeFillTint="33"/>
            <w:vAlign w:val="center"/>
            <w:hideMark/>
          </w:tcPr>
          <w:p w14:paraId="032A89D3" w14:textId="16461DBF"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Start Date</w:t>
            </w:r>
          </w:p>
        </w:tc>
        <w:tc>
          <w:tcPr>
            <w:tcW w:w="348" w:type="pct"/>
            <w:tcBorders>
              <w:top w:val="single" w:sz="4" w:space="0" w:color="auto"/>
            </w:tcBorders>
            <w:shd w:val="clear" w:color="auto" w:fill="C6D9F1" w:themeFill="text2" w:themeFillTint="33"/>
            <w:vAlign w:val="center"/>
            <w:hideMark/>
          </w:tcPr>
          <w:p w14:paraId="11F61CD3" w14:textId="7DB02C04" w:rsidR="00B772FD" w:rsidRPr="00803B2D" w:rsidRDefault="00B772FD" w:rsidP="00B772FD">
            <w:pPr>
              <w:rPr>
                <w:rFonts w:ascii="Arial" w:hAnsi="Arial" w:cs="Arial"/>
                <w:color w:val="000000"/>
                <w:sz w:val="14"/>
                <w:szCs w:val="14"/>
              </w:rPr>
            </w:pPr>
            <w:r w:rsidRPr="00803B2D">
              <w:rPr>
                <w:rFonts w:ascii="Arial" w:hAnsi="Arial" w:cs="Arial"/>
                <w:b/>
                <w:bCs/>
                <w:color w:val="000000"/>
                <w:sz w:val="16"/>
                <w:szCs w:val="16"/>
              </w:rPr>
              <w:t>Data End Date</w:t>
            </w:r>
          </w:p>
        </w:tc>
      </w:tr>
      <w:tr w:rsidR="00FA5FA3" w:rsidRPr="00803B2D" w14:paraId="309FF1AB" w14:textId="77777777" w:rsidTr="00FA5FA3">
        <w:trPr>
          <w:trHeight w:val="288"/>
        </w:trPr>
        <w:tc>
          <w:tcPr>
            <w:tcW w:w="422" w:type="pct"/>
            <w:vAlign w:val="center"/>
            <w:hideMark/>
          </w:tcPr>
          <w:p w14:paraId="2A8E4C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ADRIFT_098</w:t>
            </w:r>
          </w:p>
        </w:tc>
        <w:tc>
          <w:tcPr>
            <w:tcW w:w="222" w:type="pct"/>
            <w:vAlign w:val="center"/>
            <w:hideMark/>
          </w:tcPr>
          <w:p w14:paraId="300AA87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3ED8B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6B20299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4BE7BCE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1445BA8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−124.60</w:t>
            </w:r>
          </w:p>
        </w:tc>
        <w:tc>
          <w:tcPr>
            <w:tcW w:w="388" w:type="pct"/>
            <w:gridSpan w:val="6"/>
            <w:vAlign w:val="center"/>
            <w:hideMark/>
          </w:tcPr>
          <w:p w14:paraId="521104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71F835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40.96</w:t>
            </w:r>
          </w:p>
        </w:tc>
        <w:tc>
          <w:tcPr>
            <w:tcW w:w="353" w:type="pct"/>
            <w:gridSpan w:val="7"/>
            <w:vAlign w:val="center"/>
            <w:hideMark/>
          </w:tcPr>
          <w:p w14:paraId="5A1F909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−124.94</w:t>
            </w:r>
          </w:p>
        </w:tc>
        <w:tc>
          <w:tcPr>
            <w:tcW w:w="400" w:type="pct"/>
            <w:gridSpan w:val="8"/>
            <w:vAlign w:val="center"/>
            <w:hideMark/>
          </w:tcPr>
          <w:p w14:paraId="07FB07D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46876C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76A2A3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5863E68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0B8FE51F"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2A55977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6154B686" w14:textId="77777777" w:rsidTr="00FA5FA3">
        <w:trPr>
          <w:trHeight w:val="288"/>
        </w:trPr>
        <w:tc>
          <w:tcPr>
            <w:tcW w:w="422" w:type="pct"/>
            <w:vAlign w:val="center"/>
            <w:hideMark/>
          </w:tcPr>
          <w:p w14:paraId="0306ED4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ADRIFT_099</w:t>
            </w:r>
          </w:p>
        </w:tc>
        <w:tc>
          <w:tcPr>
            <w:tcW w:w="222" w:type="pct"/>
            <w:vAlign w:val="center"/>
            <w:hideMark/>
          </w:tcPr>
          <w:p w14:paraId="3BC8E96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25AEC1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C432FD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788FE043"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29B664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−124.65</w:t>
            </w:r>
          </w:p>
        </w:tc>
        <w:tc>
          <w:tcPr>
            <w:tcW w:w="388" w:type="pct"/>
            <w:gridSpan w:val="6"/>
            <w:vAlign w:val="center"/>
            <w:hideMark/>
          </w:tcPr>
          <w:p w14:paraId="5EAF4FB0"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c>
          <w:tcPr>
            <w:tcW w:w="317" w:type="pct"/>
            <w:gridSpan w:val="10"/>
            <w:vAlign w:val="center"/>
            <w:hideMark/>
          </w:tcPr>
          <w:p w14:paraId="0690FEF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40.97</w:t>
            </w:r>
          </w:p>
        </w:tc>
        <w:tc>
          <w:tcPr>
            <w:tcW w:w="353" w:type="pct"/>
            <w:gridSpan w:val="7"/>
            <w:vAlign w:val="center"/>
            <w:hideMark/>
          </w:tcPr>
          <w:p w14:paraId="0392E08B"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−124.99</w:t>
            </w:r>
          </w:p>
        </w:tc>
        <w:tc>
          <w:tcPr>
            <w:tcW w:w="400" w:type="pct"/>
            <w:gridSpan w:val="8"/>
            <w:vAlign w:val="center"/>
            <w:hideMark/>
          </w:tcPr>
          <w:p w14:paraId="34BCE38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ST4300HF</w:t>
            </w:r>
          </w:p>
        </w:tc>
        <w:tc>
          <w:tcPr>
            <w:tcW w:w="249" w:type="pct"/>
            <w:vAlign w:val="center"/>
            <w:hideMark/>
          </w:tcPr>
          <w:p w14:paraId="4D7274C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3AF61CD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0EBCCF8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713D35"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1F46270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10/6/2023</w:t>
            </w:r>
          </w:p>
        </w:tc>
      </w:tr>
      <w:tr w:rsidR="00FA5FA3" w:rsidRPr="00803B2D" w14:paraId="7BC0772D" w14:textId="77777777" w:rsidTr="00FA5FA3">
        <w:trPr>
          <w:trHeight w:val="288"/>
        </w:trPr>
        <w:tc>
          <w:tcPr>
            <w:tcW w:w="422" w:type="pct"/>
            <w:vAlign w:val="center"/>
            <w:hideMark/>
          </w:tcPr>
          <w:p w14:paraId="09EB113E"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ADRIFT_100</w:t>
            </w:r>
          </w:p>
        </w:tc>
        <w:tc>
          <w:tcPr>
            <w:tcW w:w="222" w:type="pct"/>
            <w:vAlign w:val="center"/>
            <w:hideMark/>
          </w:tcPr>
          <w:p w14:paraId="1A0133D8"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HUM</w:t>
            </w:r>
          </w:p>
        </w:tc>
        <w:tc>
          <w:tcPr>
            <w:tcW w:w="351" w:type="pct"/>
            <w:vAlign w:val="center"/>
            <w:hideMark/>
          </w:tcPr>
          <w:p w14:paraId="3B2EA16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6F31EF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18" w:type="pct"/>
            <w:vAlign w:val="center"/>
            <w:hideMark/>
          </w:tcPr>
          <w:p w14:paraId="37F80A87"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40.84</w:t>
            </w:r>
          </w:p>
        </w:tc>
        <w:tc>
          <w:tcPr>
            <w:tcW w:w="318" w:type="pct"/>
            <w:gridSpan w:val="2"/>
            <w:vAlign w:val="center"/>
            <w:hideMark/>
          </w:tcPr>
          <w:p w14:paraId="41B8AF3D"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−124.70</w:t>
            </w:r>
          </w:p>
        </w:tc>
        <w:tc>
          <w:tcPr>
            <w:tcW w:w="388" w:type="pct"/>
            <w:gridSpan w:val="6"/>
            <w:vAlign w:val="center"/>
            <w:hideMark/>
          </w:tcPr>
          <w:p w14:paraId="65279AF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c>
          <w:tcPr>
            <w:tcW w:w="317" w:type="pct"/>
            <w:gridSpan w:val="10"/>
            <w:vAlign w:val="center"/>
            <w:hideMark/>
          </w:tcPr>
          <w:p w14:paraId="3B70CD79"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40.98</w:t>
            </w:r>
          </w:p>
        </w:tc>
        <w:tc>
          <w:tcPr>
            <w:tcW w:w="353" w:type="pct"/>
            <w:gridSpan w:val="7"/>
            <w:vAlign w:val="center"/>
            <w:hideMark/>
          </w:tcPr>
          <w:p w14:paraId="71876954"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−125.03</w:t>
            </w:r>
          </w:p>
        </w:tc>
        <w:tc>
          <w:tcPr>
            <w:tcW w:w="400" w:type="pct"/>
            <w:gridSpan w:val="8"/>
            <w:vAlign w:val="center"/>
            <w:hideMark/>
          </w:tcPr>
          <w:p w14:paraId="72E0BB91"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ST4300STD</w:t>
            </w:r>
          </w:p>
        </w:tc>
        <w:tc>
          <w:tcPr>
            <w:tcW w:w="249" w:type="pct"/>
            <w:vAlign w:val="center"/>
            <w:hideMark/>
          </w:tcPr>
          <w:p w14:paraId="328893DA"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288</w:t>
            </w:r>
          </w:p>
        </w:tc>
        <w:tc>
          <w:tcPr>
            <w:tcW w:w="285" w:type="pct"/>
            <w:vAlign w:val="center"/>
            <w:hideMark/>
          </w:tcPr>
          <w:p w14:paraId="3C9CD482"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67914F8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4CA5A346"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10/5/2023</w:t>
            </w:r>
          </w:p>
        </w:tc>
        <w:tc>
          <w:tcPr>
            <w:tcW w:w="348" w:type="pct"/>
            <w:vAlign w:val="center"/>
            <w:hideMark/>
          </w:tcPr>
          <w:p w14:paraId="0975801C" w14:textId="7777777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10/7/2023</w:t>
            </w:r>
          </w:p>
        </w:tc>
      </w:tr>
      <w:tr w:rsidR="00FA5FA3" w:rsidRPr="00803B2D" w14:paraId="5E03D190" w14:textId="77777777" w:rsidTr="00FA5FA3">
        <w:trPr>
          <w:trHeight w:val="288"/>
        </w:trPr>
        <w:tc>
          <w:tcPr>
            <w:tcW w:w="422" w:type="pct"/>
            <w:vAlign w:val="center"/>
            <w:hideMark/>
          </w:tcPr>
          <w:p w14:paraId="14430B79" w14:textId="06AC8A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ADRIFT_101</w:t>
            </w:r>
          </w:p>
        </w:tc>
        <w:tc>
          <w:tcPr>
            <w:tcW w:w="222" w:type="pct"/>
            <w:vAlign w:val="center"/>
            <w:hideMark/>
          </w:tcPr>
          <w:p w14:paraId="6B1BD76D" w14:textId="6FBE670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MBY</w:t>
            </w:r>
          </w:p>
        </w:tc>
        <w:tc>
          <w:tcPr>
            <w:tcW w:w="351" w:type="pct"/>
            <w:vAlign w:val="center"/>
            <w:hideMark/>
          </w:tcPr>
          <w:p w14:paraId="262472D3" w14:textId="4AC7304D"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Complete</w:t>
            </w:r>
          </w:p>
        </w:tc>
        <w:tc>
          <w:tcPr>
            <w:tcW w:w="353" w:type="pct"/>
            <w:vAlign w:val="center"/>
            <w:hideMark/>
          </w:tcPr>
          <w:p w14:paraId="5F55D6CD" w14:textId="27521B71"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18" w:type="pct"/>
            <w:vAlign w:val="center"/>
            <w:hideMark/>
          </w:tcPr>
          <w:p w14:paraId="7B1E619E" w14:textId="01452C7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35.63</w:t>
            </w:r>
          </w:p>
        </w:tc>
        <w:tc>
          <w:tcPr>
            <w:tcW w:w="318" w:type="pct"/>
            <w:gridSpan w:val="2"/>
            <w:vAlign w:val="center"/>
            <w:hideMark/>
          </w:tcPr>
          <w:p w14:paraId="5793E0DC" w14:textId="533A923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−121.64</w:t>
            </w:r>
          </w:p>
        </w:tc>
        <w:tc>
          <w:tcPr>
            <w:tcW w:w="388" w:type="pct"/>
            <w:gridSpan w:val="6"/>
            <w:vAlign w:val="center"/>
            <w:hideMark/>
          </w:tcPr>
          <w:p w14:paraId="5F263881" w14:textId="0B647875"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c>
          <w:tcPr>
            <w:tcW w:w="317" w:type="pct"/>
            <w:gridSpan w:val="10"/>
            <w:vAlign w:val="center"/>
            <w:hideMark/>
          </w:tcPr>
          <w:p w14:paraId="58528BDF" w14:textId="177B8098"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35.37</w:t>
            </w:r>
          </w:p>
        </w:tc>
        <w:tc>
          <w:tcPr>
            <w:tcW w:w="353" w:type="pct"/>
            <w:gridSpan w:val="7"/>
            <w:vAlign w:val="center"/>
            <w:hideMark/>
          </w:tcPr>
          <w:p w14:paraId="71CCD023" w14:textId="581176A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−121.71</w:t>
            </w:r>
          </w:p>
        </w:tc>
        <w:tc>
          <w:tcPr>
            <w:tcW w:w="400" w:type="pct"/>
            <w:gridSpan w:val="8"/>
            <w:vAlign w:val="center"/>
            <w:hideMark/>
          </w:tcPr>
          <w:p w14:paraId="5959BEA8" w14:textId="492AB703"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ST640</w:t>
            </w:r>
          </w:p>
        </w:tc>
        <w:tc>
          <w:tcPr>
            <w:tcW w:w="249" w:type="pct"/>
            <w:vAlign w:val="center"/>
            <w:hideMark/>
          </w:tcPr>
          <w:p w14:paraId="62F41B41" w14:textId="6D144594"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384</w:t>
            </w:r>
          </w:p>
        </w:tc>
        <w:tc>
          <w:tcPr>
            <w:tcW w:w="285" w:type="pct"/>
            <w:vAlign w:val="center"/>
            <w:hideMark/>
          </w:tcPr>
          <w:p w14:paraId="49C67FDA" w14:textId="44C7D5C2"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6 min per 6</w:t>
            </w:r>
          </w:p>
        </w:tc>
        <w:tc>
          <w:tcPr>
            <w:tcW w:w="285" w:type="pct"/>
            <w:vAlign w:val="center"/>
            <w:hideMark/>
          </w:tcPr>
          <w:p w14:paraId="5F23B5F8" w14:textId="24DC611C"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100</w:t>
            </w:r>
          </w:p>
        </w:tc>
        <w:tc>
          <w:tcPr>
            <w:tcW w:w="391" w:type="pct"/>
            <w:vAlign w:val="center"/>
            <w:hideMark/>
          </w:tcPr>
          <w:p w14:paraId="7808DAE2" w14:textId="7A66F85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11/6/2023</w:t>
            </w:r>
          </w:p>
        </w:tc>
        <w:tc>
          <w:tcPr>
            <w:tcW w:w="348" w:type="pct"/>
            <w:vAlign w:val="center"/>
            <w:hideMark/>
          </w:tcPr>
          <w:p w14:paraId="06C2109B" w14:textId="27A099BF" w:rsidR="00B772FD" w:rsidRPr="00803B2D" w:rsidRDefault="00B772FD" w:rsidP="00B772FD">
            <w:pPr>
              <w:jc w:val="center"/>
              <w:rPr>
                <w:rFonts w:ascii="Arial" w:hAnsi="Arial" w:cs="Arial"/>
                <w:b/>
                <w:bCs/>
                <w:color w:val="000000"/>
                <w:sz w:val="16"/>
                <w:szCs w:val="16"/>
              </w:rPr>
            </w:pPr>
            <w:r w:rsidRPr="00803B2D">
              <w:rPr>
                <w:rFonts w:ascii="Arial" w:hAnsi="Arial" w:cs="Arial"/>
                <w:color w:val="000000"/>
                <w:sz w:val="14"/>
                <w:szCs w:val="14"/>
              </w:rPr>
              <w:t>11/10/2023</w:t>
            </w:r>
          </w:p>
        </w:tc>
      </w:tr>
      <w:tr w:rsidR="00FA5FA3" w:rsidRPr="00803B2D" w14:paraId="2166F87C" w14:textId="77777777" w:rsidTr="00FA5FA3">
        <w:trPr>
          <w:trHeight w:val="288"/>
        </w:trPr>
        <w:tc>
          <w:tcPr>
            <w:tcW w:w="422" w:type="pct"/>
            <w:vAlign w:val="center"/>
            <w:hideMark/>
          </w:tcPr>
          <w:p w14:paraId="42A6997A" w14:textId="7632385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ADRIFT_102</w:t>
            </w:r>
          </w:p>
        </w:tc>
        <w:tc>
          <w:tcPr>
            <w:tcW w:w="222" w:type="pct"/>
            <w:vAlign w:val="center"/>
            <w:hideMark/>
          </w:tcPr>
          <w:p w14:paraId="0C5ABEF5" w14:textId="0910C35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05C641F" w14:textId="486861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4379A5B2" w14:textId="4A5395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2CD66C7D" w14:textId="5A6A5F5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390CD48C" w14:textId="2196F0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3C42D03B" w14:textId="352805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A3B4B50" w14:textId="0A338E3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7FC51AC5" w14:textId="0884504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−121.02</w:t>
            </w:r>
          </w:p>
        </w:tc>
        <w:tc>
          <w:tcPr>
            <w:tcW w:w="400" w:type="pct"/>
            <w:gridSpan w:val="8"/>
            <w:vAlign w:val="center"/>
            <w:hideMark/>
          </w:tcPr>
          <w:p w14:paraId="47A0E82F" w14:textId="6113A0B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2F82D38" w14:textId="27D8823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5EB5E2B" w14:textId="13009E7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1883A2B" w14:textId="65A1F10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22C43F9" w14:textId="11635C8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0738998A" w14:textId="70A4DB6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6DF10236" w14:textId="77777777" w:rsidTr="00FA5FA3">
        <w:trPr>
          <w:trHeight w:val="288"/>
        </w:trPr>
        <w:tc>
          <w:tcPr>
            <w:tcW w:w="422" w:type="pct"/>
            <w:vAlign w:val="center"/>
            <w:hideMark/>
          </w:tcPr>
          <w:p w14:paraId="06576D1D" w14:textId="37687EA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ADRIFT_103</w:t>
            </w:r>
          </w:p>
        </w:tc>
        <w:tc>
          <w:tcPr>
            <w:tcW w:w="222" w:type="pct"/>
            <w:vAlign w:val="center"/>
            <w:hideMark/>
          </w:tcPr>
          <w:p w14:paraId="6301B09F" w14:textId="39DB587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52E1C1B7" w14:textId="7D91EB9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9D17048" w14:textId="12182BF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2CD5C17" w14:textId="057BD69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0B52A158" w14:textId="796677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−121.87</w:t>
            </w:r>
          </w:p>
        </w:tc>
        <w:tc>
          <w:tcPr>
            <w:tcW w:w="388" w:type="pct"/>
            <w:gridSpan w:val="6"/>
            <w:vAlign w:val="center"/>
            <w:hideMark/>
          </w:tcPr>
          <w:p w14:paraId="7C046F47" w14:textId="63F2D73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512DED7B" w14:textId="46539B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35.81</w:t>
            </w:r>
          </w:p>
        </w:tc>
        <w:tc>
          <w:tcPr>
            <w:tcW w:w="353" w:type="pct"/>
            <w:gridSpan w:val="7"/>
            <w:vAlign w:val="center"/>
            <w:hideMark/>
          </w:tcPr>
          <w:p w14:paraId="69FC56BB" w14:textId="4FF754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−121.06</w:t>
            </w:r>
          </w:p>
        </w:tc>
        <w:tc>
          <w:tcPr>
            <w:tcW w:w="400" w:type="pct"/>
            <w:gridSpan w:val="8"/>
            <w:vAlign w:val="center"/>
            <w:hideMark/>
          </w:tcPr>
          <w:p w14:paraId="109835FA" w14:textId="2C579DD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3A5B7CD4" w14:textId="3ED4B3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2D0B604" w14:textId="212A843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7BE3B1F5" w14:textId="24C98B2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92F0388" w14:textId="2E6841D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4BA7583D" w14:textId="0C178E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52565197" w14:textId="77777777" w:rsidTr="00FA5FA3">
        <w:trPr>
          <w:trHeight w:val="288"/>
        </w:trPr>
        <w:tc>
          <w:tcPr>
            <w:tcW w:w="422" w:type="pct"/>
            <w:vAlign w:val="center"/>
            <w:hideMark/>
          </w:tcPr>
          <w:p w14:paraId="51EEBA97" w14:textId="78D08CA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ADRIFT_104</w:t>
            </w:r>
          </w:p>
        </w:tc>
        <w:tc>
          <w:tcPr>
            <w:tcW w:w="222" w:type="pct"/>
            <w:vAlign w:val="center"/>
            <w:hideMark/>
          </w:tcPr>
          <w:p w14:paraId="4E791F20" w14:textId="3CA41B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7ABFA86" w14:textId="056C653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3BB6AFBC" w14:textId="438AE09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A809CF4" w14:textId="777A5B9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35.63</w:t>
            </w:r>
          </w:p>
        </w:tc>
        <w:tc>
          <w:tcPr>
            <w:tcW w:w="318" w:type="pct"/>
            <w:gridSpan w:val="2"/>
            <w:vAlign w:val="center"/>
            <w:hideMark/>
          </w:tcPr>
          <w:p w14:paraId="63123ECA" w14:textId="63C0DA5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4DFFB8C7" w14:textId="1A821C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66608B9F" w14:textId="201B90D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20D95118" w14:textId="06C868A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−122.01</w:t>
            </w:r>
          </w:p>
        </w:tc>
        <w:tc>
          <w:tcPr>
            <w:tcW w:w="400" w:type="pct"/>
            <w:gridSpan w:val="8"/>
            <w:vAlign w:val="center"/>
            <w:hideMark/>
          </w:tcPr>
          <w:p w14:paraId="4C08C2A3" w14:textId="0FF278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071FB48B" w14:textId="1523B3D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665DFD5A" w14:textId="0EBCE1B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ECD6320" w14:textId="53B3D30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68609F02" w14:textId="0A1E28D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5DC10E81" w14:textId="413603E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3319BBB5" w14:textId="77777777" w:rsidTr="00FA5FA3">
        <w:trPr>
          <w:trHeight w:val="288"/>
        </w:trPr>
        <w:tc>
          <w:tcPr>
            <w:tcW w:w="422" w:type="pct"/>
            <w:vAlign w:val="center"/>
            <w:hideMark/>
          </w:tcPr>
          <w:p w14:paraId="5484E8D1" w14:textId="55F10E5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ADRIFT_105</w:t>
            </w:r>
          </w:p>
        </w:tc>
        <w:tc>
          <w:tcPr>
            <w:tcW w:w="222" w:type="pct"/>
            <w:vAlign w:val="center"/>
            <w:hideMark/>
          </w:tcPr>
          <w:p w14:paraId="09E48766" w14:textId="165CB5C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1F2B15FE" w14:textId="3D81D13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2F7851E" w14:textId="10C2210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7CBAB38D" w14:textId="44E53FA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21871864" w14:textId="6327CAB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−121.95</w:t>
            </w:r>
          </w:p>
        </w:tc>
        <w:tc>
          <w:tcPr>
            <w:tcW w:w="388" w:type="pct"/>
            <w:gridSpan w:val="6"/>
            <w:vAlign w:val="center"/>
            <w:hideMark/>
          </w:tcPr>
          <w:p w14:paraId="56BF8B05" w14:textId="5EEC3818"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0D451EBA" w14:textId="19EB12A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35.56</w:t>
            </w:r>
          </w:p>
        </w:tc>
        <w:tc>
          <w:tcPr>
            <w:tcW w:w="353" w:type="pct"/>
            <w:gridSpan w:val="7"/>
            <w:vAlign w:val="center"/>
            <w:hideMark/>
          </w:tcPr>
          <w:p w14:paraId="2FB88C3B" w14:textId="0D73A2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400" w:type="pct"/>
            <w:gridSpan w:val="8"/>
            <w:vAlign w:val="center"/>
            <w:hideMark/>
          </w:tcPr>
          <w:p w14:paraId="55E871EC" w14:textId="1F7B5E6F"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5167574E" w14:textId="3D2D1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048D2CBF" w14:textId="1846151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36FA53F5" w14:textId="3B82D53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3C73BD2A" w14:textId="2657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3F2CC1F5" w14:textId="436AF56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1F12C6A0" w14:textId="77777777" w:rsidTr="00FA5FA3">
        <w:trPr>
          <w:trHeight w:val="288"/>
        </w:trPr>
        <w:tc>
          <w:tcPr>
            <w:tcW w:w="422" w:type="pct"/>
            <w:vAlign w:val="center"/>
            <w:hideMark/>
          </w:tcPr>
          <w:p w14:paraId="7D42D136" w14:textId="7F8671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ADRIFT_106</w:t>
            </w:r>
          </w:p>
        </w:tc>
        <w:tc>
          <w:tcPr>
            <w:tcW w:w="222" w:type="pct"/>
            <w:vAlign w:val="center"/>
            <w:hideMark/>
          </w:tcPr>
          <w:p w14:paraId="0761093E" w14:textId="6C15578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30AC567B" w14:textId="14618E5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E7E870C" w14:textId="421C0DC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370FB372" w14:textId="46489EE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7063FF51" w14:textId="4C509D9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−121.85</w:t>
            </w:r>
          </w:p>
        </w:tc>
        <w:tc>
          <w:tcPr>
            <w:tcW w:w="388" w:type="pct"/>
            <w:gridSpan w:val="6"/>
            <w:vAlign w:val="center"/>
            <w:hideMark/>
          </w:tcPr>
          <w:p w14:paraId="4746BDA3" w14:textId="2772C9F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7FE5EFC0" w14:textId="6D09318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53" w:type="pct"/>
            <w:gridSpan w:val="7"/>
            <w:vAlign w:val="center"/>
            <w:hideMark/>
          </w:tcPr>
          <w:p w14:paraId="332B9B47" w14:textId="622844B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−121.92</w:t>
            </w:r>
          </w:p>
        </w:tc>
        <w:tc>
          <w:tcPr>
            <w:tcW w:w="400" w:type="pct"/>
            <w:gridSpan w:val="8"/>
            <w:vAlign w:val="center"/>
            <w:hideMark/>
          </w:tcPr>
          <w:p w14:paraId="2AF0B674" w14:textId="096EE68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F945ACD" w14:textId="1A90A4F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96C626F" w14:textId="6FEA330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ca</w:t>
            </w:r>
          </w:p>
        </w:tc>
        <w:tc>
          <w:tcPr>
            <w:tcW w:w="285" w:type="pct"/>
            <w:vAlign w:val="center"/>
            <w:hideMark/>
          </w:tcPr>
          <w:p w14:paraId="3E090ED2" w14:textId="30FD602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7C8A679A" w14:textId="46BC154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64B56C90" w14:textId="6FFE501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0C3A8030" w14:textId="77777777" w:rsidTr="00FA5FA3">
        <w:trPr>
          <w:trHeight w:val="288"/>
        </w:trPr>
        <w:tc>
          <w:tcPr>
            <w:tcW w:w="422" w:type="pct"/>
            <w:vAlign w:val="center"/>
            <w:hideMark/>
          </w:tcPr>
          <w:p w14:paraId="2E5ABAB3" w14:textId="38053E5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ADRIFT_107</w:t>
            </w:r>
          </w:p>
        </w:tc>
        <w:tc>
          <w:tcPr>
            <w:tcW w:w="222" w:type="pct"/>
            <w:vAlign w:val="center"/>
            <w:hideMark/>
          </w:tcPr>
          <w:p w14:paraId="69B91EF2" w14:textId="0E73727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7DE51369" w14:textId="7D913F4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582699C1" w14:textId="3DE3B0FC"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5BE56FA2" w14:textId="008A804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BF8709F" w14:textId="72504724"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−121.75</w:t>
            </w:r>
          </w:p>
        </w:tc>
        <w:tc>
          <w:tcPr>
            <w:tcW w:w="388" w:type="pct"/>
            <w:gridSpan w:val="6"/>
            <w:vAlign w:val="center"/>
            <w:hideMark/>
          </w:tcPr>
          <w:p w14:paraId="55054446" w14:textId="283D22AB"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6191A54" w14:textId="40EBB336"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35.73</w:t>
            </w:r>
          </w:p>
        </w:tc>
        <w:tc>
          <w:tcPr>
            <w:tcW w:w="353" w:type="pct"/>
            <w:gridSpan w:val="7"/>
            <w:vAlign w:val="center"/>
            <w:hideMark/>
          </w:tcPr>
          <w:p w14:paraId="4C13EDBE" w14:textId="158E5F8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−122.03</w:t>
            </w:r>
          </w:p>
        </w:tc>
        <w:tc>
          <w:tcPr>
            <w:tcW w:w="400" w:type="pct"/>
            <w:gridSpan w:val="8"/>
            <w:vAlign w:val="center"/>
            <w:hideMark/>
          </w:tcPr>
          <w:p w14:paraId="33947B13" w14:textId="1B66390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624254B4" w14:textId="59E6F9F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5B85E33" w14:textId="3BA016E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2D029814" w14:textId="11A2D8D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7911107" w14:textId="61DAA39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73472A9B" w14:textId="0BE4AD0E"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r>
      <w:tr w:rsidR="00FA5FA3" w:rsidRPr="00803B2D" w14:paraId="7F765AB6" w14:textId="77777777" w:rsidTr="00FA5FA3">
        <w:trPr>
          <w:trHeight w:val="288"/>
        </w:trPr>
        <w:tc>
          <w:tcPr>
            <w:tcW w:w="422" w:type="pct"/>
            <w:vAlign w:val="center"/>
            <w:hideMark/>
          </w:tcPr>
          <w:p w14:paraId="3B5458ED" w14:textId="5D8588B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ADRIFT_108</w:t>
            </w:r>
          </w:p>
        </w:tc>
        <w:tc>
          <w:tcPr>
            <w:tcW w:w="222" w:type="pct"/>
            <w:vAlign w:val="center"/>
            <w:hideMark/>
          </w:tcPr>
          <w:p w14:paraId="2DE44B60" w14:textId="5B6D0BA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MBY</w:t>
            </w:r>
          </w:p>
        </w:tc>
        <w:tc>
          <w:tcPr>
            <w:tcW w:w="351" w:type="pct"/>
            <w:vAlign w:val="center"/>
            <w:hideMark/>
          </w:tcPr>
          <w:p w14:paraId="2A2C5C19" w14:textId="7A542D22"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Complete</w:t>
            </w:r>
          </w:p>
        </w:tc>
        <w:tc>
          <w:tcPr>
            <w:tcW w:w="353" w:type="pct"/>
            <w:vAlign w:val="center"/>
            <w:hideMark/>
          </w:tcPr>
          <w:p w14:paraId="02D5E3BB" w14:textId="61ACB34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18" w:type="pct"/>
            <w:vAlign w:val="center"/>
            <w:hideMark/>
          </w:tcPr>
          <w:p w14:paraId="628E3CB2" w14:textId="42BAF20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35.54</w:t>
            </w:r>
          </w:p>
        </w:tc>
        <w:tc>
          <w:tcPr>
            <w:tcW w:w="318" w:type="pct"/>
            <w:gridSpan w:val="2"/>
            <w:vAlign w:val="center"/>
            <w:hideMark/>
          </w:tcPr>
          <w:p w14:paraId="05BB689D" w14:textId="6ABD3B85"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−121.63</w:t>
            </w:r>
          </w:p>
        </w:tc>
        <w:tc>
          <w:tcPr>
            <w:tcW w:w="388" w:type="pct"/>
            <w:gridSpan w:val="6"/>
            <w:vAlign w:val="center"/>
            <w:hideMark/>
          </w:tcPr>
          <w:p w14:paraId="01A90164" w14:textId="6087F4C1"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11/10/2023</w:t>
            </w:r>
          </w:p>
        </w:tc>
        <w:tc>
          <w:tcPr>
            <w:tcW w:w="317" w:type="pct"/>
            <w:gridSpan w:val="10"/>
            <w:vAlign w:val="center"/>
            <w:hideMark/>
          </w:tcPr>
          <w:p w14:paraId="4BA70F34" w14:textId="66E5549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35.65</w:t>
            </w:r>
          </w:p>
        </w:tc>
        <w:tc>
          <w:tcPr>
            <w:tcW w:w="353" w:type="pct"/>
            <w:gridSpan w:val="7"/>
            <w:vAlign w:val="center"/>
            <w:hideMark/>
          </w:tcPr>
          <w:p w14:paraId="62FF085E" w14:textId="27C5BCDA"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−121.93</w:t>
            </w:r>
          </w:p>
        </w:tc>
        <w:tc>
          <w:tcPr>
            <w:tcW w:w="400" w:type="pct"/>
            <w:gridSpan w:val="8"/>
            <w:vAlign w:val="center"/>
            <w:hideMark/>
          </w:tcPr>
          <w:p w14:paraId="6CF0F894" w14:textId="345CAF39"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ST640</w:t>
            </w:r>
          </w:p>
        </w:tc>
        <w:tc>
          <w:tcPr>
            <w:tcW w:w="249" w:type="pct"/>
            <w:vAlign w:val="center"/>
            <w:hideMark/>
          </w:tcPr>
          <w:p w14:paraId="737D3E53" w14:textId="35D4F447"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384</w:t>
            </w:r>
          </w:p>
        </w:tc>
        <w:tc>
          <w:tcPr>
            <w:tcW w:w="285" w:type="pct"/>
            <w:vAlign w:val="center"/>
            <w:hideMark/>
          </w:tcPr>
          <w:p w14:paraId="26CCDA09" w14:textId="78790B2D"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6 min per 6</w:t>
            </w:r>
          </w:p>
        </w:tc>
        <w:tc>
          <w:tcPr>
            <w:tcW w:w="285" w:type="pct"/>
            <w:vAlign w:val="center"/>
            <w:hideMark/>
          </w:tcPr>
          <w:p w14:paraId="1BD543B1" w14:textId="052F8410"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100</w:t>
            </w:r>
          </w:p>
        </w:tc>
        <w:tc>
          <w:tcPr>
            <w:tcW w:w="391" w:type="pct"/>
            <w:vAlign w:val="center"/>
            <w:hideMark/>
          </w:tcPr>
          <w:p w14:paraId="5F92AE85" w14:textId="52C16263" w:rsidR="00B772FD" w:rsidRPr="00803B2D" w:rsidRDefault="00B772FD" w:rsidP="00B772FD">
            <w:pPr>
              <w:rPr>
                <w:rFonts w:ascii="Arial" w:hAnsi="Arial" w:cs="Arial"/>
                <w:color w:val="000000"/>
                <w:sz w:val="14"/>
                <w:szCs w:val="14"/>
              </w:rPr>
            </w:pPr>
            <w:r w:rsidRPr="00803B2D">
              <w:rPr>
                <w:rFonts w:ascii="Arial" w:hAnsi="Arial" w:cs="Arial"/>
                <w:color w:val="000000"/>
                <w:sz w:val="14"/>
                <w:szCs w:val="14"/>
              </w:rPr>
              <w:t>11/6/2023</w:t>
            </w:r>
          </w:p>
        </w:tc>
        <w:tc>
          <w:tcPr>
            <w:tcW w:w="348" w:type="pct"/>
            <w:vAlign w:val="center"/>
            <w:hideMark/>
          </w:tcPr>
          <w:p w14:paraId="193E20A0" w14:textId="6DF6CEE9" w:rsidR="00B772FD" w:rsidRPr="00803B2D" w:rsidRDefault="00B772FD" w:rsidP="00B772FD">
            <w:pPr>
              <w:keepNext/>
              <w:rPr>
                <w:rFonts w:ascii="Arial" w:hAnsi="Arial" w:cs="Arial"/>
                <w:color w:val="000000"/>
                <w:sz w:val="14"/>
                <w:szCs w:val="14"/>
              </w:rPr>
            </w:pPr>
            <w:r w:rsidRPr="00803B2D">
              <w:rPr>
                <w:rFonts w:ascii="Arial" w:hAnsi="Arial" w:cs="Arial"/>
                <w:color w:val="000000"/>
                <w:sz w:val="14"/>
                <w:szCs w:val="14"/>
              </w:rPr>
              <w:t>11/10/2023</w:t>
            </w:r>
          </w:p>
        </w:tc>
      </w:tr>
    </w:tbl>
    <w:p w14:paraId="23202D49" w14:textId="43F5B4FB" w:rsidR="00803B2D" w:rsidRDefault="00834717" w:rsidP="00834717">
      <w:pPr>
        <w:pStyle w:val="Caption"/>
        <w:sectPr w:rsidR="00803B2D" w:rsidSect="001561CD">
          <w:pgSz w:w="15840" w:h="12240" w:orient="landscape"/>
          <w:pgMar w:top="1440" w:right="1440" w:bottom="1440" w:left="1440" w:header="810" w:footer="167" w:gutter="0"/>
          <w:cols w:space="720"/>
          <w:docGrid w:linePitch="360"/>
        </w:sectPr>
      </w:pPr>
      <w:r>
        <w:t xml:space="preserve"> </w:t>
      </w:r>
      <w:r w:rsidRPr="00F77C4C">
        <w:t>.</w:t>
      </w:r>
    </w:p>
    <w:p w14:paraId="2069A690" w14:textId="62C10BA4" w:rsidR="00857BEA" w:rsidRDefault="00857BEA" w:rsidP="00B42059">
      <w:pPr>
        <w:pStyle w:val="Heading7"/>
        <w:numPr>
          <w:ilvl w:val="0"/>
          <w:numId w:val="3"/>
        </w:numPr>
      </w:pPr>
      <w:bookmarkStart w:id="238" w:name="_Ref175120319"/>
      <w:bookmarkStart w:id="239" w:name="_Ref175305753"/>
      <w:bookmarkStart w:id="240" w:name="_Toc177733663"/>
      <w:bookmarkStart w:id="241" w:name="_Toc178312783"/>
      <w:r>
        <w:lastRenderedPageBreak/>
        <w:t>PASCAL Expanded Datasets</w:t>
      </w:r>
      <w:bookmarkEnd w:id="238"/>
      <w:bookmarkEnd w:id="239"/>
      <w:bookmarkEnd w:id="240"/>
      <w:bookmarkEnd w:id="241"/>
      <w:r>
        <w:t xml:space="preserve"> </w:t>
      </w:r>
    </w:p>
    <w:p w14:paraId="037BB3B1" w14:textId="177FE103" w:rsidR="00D023D3" w:rsidRDefault="00D023D3" w:rsidP="00D023D3">
      <w:r>
        <w:t xml:space="preserve">PASCAL was a dedicated cetacean acoustic survey in the California Current off the U.S. West Coast in August and September 2016. Background information on this survey as well as preliminary analysis are provided in </w:t>
      </w:r>
      <w:r>
        <w:fldChar w:fldCharType="begin"/>
      </w:r>
      <w:r w:rsidR="00826252">
        <w:instrText xml:space="preserve"> ADDIN ZOTERO_ITEM CSL_CITATION {"citationID":"baKfr8u3","properties":{"formattedCitation":"(Keating et al. 2018)","plainCitation":"(Keating et al. 2018)","dontUpdate":true,"noteIndex":0},"citationItems":[{"id":66,"uris":["http://zotero.org/users/10539369/items/2YXVVGMY"],"itemData":{"id":66,"type":"report","genre":"OCS Study BOEM","number":"25","page":"22","publisher":"US Department of the Interior, Bureau of Ocean Energy Management","title":"Passive acoustics survey of cetacean abundance levels (PASCAL-2016) final report","URL":"https://www.boem.gov/sites/default/files/environmental-stewardship/Environmental-Studies/Pacific-Region/Studies/BOEM-2018-025.pdf","author":[{"family":"Keating","given":"Jennifer"},{"family":"Barlow","given":"Jay"},{"family":"Griffiths","given":"Emily T."},{"family":"Moore","given":"Jeffrey E."}],"issued":{"date-parts":[["2018"]]}}}],"schema":"https://github.com/citation-style-language/schema/raw/master/csl-citation.json"} </w:instrText>
      </w:r>
      <w:r>
        <w:fldChar w:fldCharType="separate"/>
      </w:r>
      <w:r w:rsidRPr="00D023D3">
        <w:t xml:space="preserve">Keating et al. </w:t>
      </w:r>
      <w:r w:rsidR="0044011E">
        <w:t>(</w:t>
      </w:r>
      <w:r w:rsidRPr="00D023D3">
        <w:t>2018)</w:t>
      </w:r>
      <w:r>
        <w:fldChar w:fldCharType="end"/>
      </w:r>
      <w:r>
        <w:t>. A map of drift tracks is provided in</w:t>
      </w:r>
      <w:r w:rsidR="00900C8E">
        <w:t xml:space="preserve"> </w:t>
      </w:r>
      <w:r w:rsidR="00900C8E">
        <w:fldChar w:fldCharType="begin"/>
      </w:r>
      <w:r w:rsidR="00900C8E">
        <w:instrText xml:space="preserve"> REF _Ref177980716 \h </w:instrText>
      </w:r>
      <w:r w:rsidR="00900C8E">
        <w:fldChar w:fldCharType="separate"/>
      </w:r>
      <w:r w:rsidR="00C240B6">
        <w:t xml:space="preserve">Figure </w:t>
      </w:r>
      <w:r w:rsidR="00C240B6">
        <w:rPr>
          <w:noProof/>
        </w:rPr>
        <w:t>B</w:t>
      </w:r>
      <w:r w:rsidR="00C240B6">
        <w:noBreakHyphen/>
      </w:r>
      <w:r w:rsidR="00C240B6">
        <w:rPr>
          <w:noProof/>
        </w:rPr>
        <w:t>1</w:t>
      </w:r>
      <w:r w:rsidR="00900C8E">
        <w:fldChar w:fldCharType="end"/>
      </w:r>
      <w:r w:rsidR="001323BC">
        <w:t xml:space="preserve">. </w:t>
      </w:r>
    </w:p>
    <w:p w14:paraId="714176E0" w14:textId="77777777" w:rsidR="00947D8A" w:rsidRDefault="00D023D3" w:rsidP="00947D8A">
      <w:pPr>
        <w:keepNext/>
      </w:pPr>
      <w:r>
        <w:rPr>
          <w:noProof/>
        </w:rPr>
        <w:drawing>
          <wp:inline distT="0" distB="0" distL="0" distR="0" wp14:anchorId="692B8797" wp14:editId="13785357">
            <wp:extent cx="3773826" cy="5348654"/>
            <wp:effectExtent l="0" t="0" r="0" b="4445"/>
            <wp:docPr id="20" name="Picture 20" descr="Map of the west coast of the United States with plots of all successful PASCAL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 of the west coast of the United States with plots of all successful PASCAL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
                    <pic:cNvPicPr/>
                  </pic:nvPicPr>
                  <pic:blipFill>
                    <a:blip r:embed="rId85"/>
                    <a:stretch>
                      <a:fillRect/>
                    </a:stretch>
                  </pic:blipFill>
                  <pic:spPr>
                    <a:xfrm>
                      <a:off x="0" y="0"/>
                      <a:ext cx="3776563" cy="5352533"/>
                    </a:xfrm>
                    <a:prstGeom prst="rect">
                      <a:avLst/>
                    </a:prstGeom>
                  </pic:spPr>
                </pic:pic>
              </a:graphicData>
            </a:graphic>
          </wp:inline>
        </w:drawing>
      </w:r>
    </w:p>
    <w:p w14:paraId="506B09C4" w14:textId="79CBF117" w:rsidR="00FE19AB" w:rsidRDefault="00947D8A" w:rsidP="00947D8A">
      <w:pPr>
        <w:pStyle w:val="FigureCaption"/>
      </w:pPr>
      <w:bookmarkStart w:id="242" w:name="_Ref177980716"/>
      <w:bookmarkStart w:id="243" w:name="_Ref177980715"/>
      <w:bookmarkStart w:id="244" w:name="_Toc178312841"/>
      <w:r>
        <w:t xml:space="preserve">Figure </w:t>
      </w:r>
      <w:r w:rsidR="009A0C95">
        <w:fldChar w:fldCharType="begin"/>
      </w:r>
      <w:r w:rsidR="009A0C95">
        <w:instrText xml:space="preserve"> STYLEREF 7 \s </w:instrText>
      </w:r>
      <w:r w:rsidR="009A0C95">
        <w:fldChar w:fldCharType="separate"/>
      </w:r>
      <w:r w:rsidR="00C240B6">
        <w:rPr>
          <w:noProof/>
        </w:rPr>
        <w:t>B</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1</w:t>
      </w:r>
      <w:r w:rsidR="009A0C95">
        <w:rPr>
          <w:noProof/>
        </w:rPr>
        <w:fldChar w:fldCharType="end"/>
      </w:r>
      <w:bookmarkEnd w:id="242"/>
      <w:r>
        <w:t xml:space="preserve">. </w:t>
      </w:r>
      <w:r w:rsidRPr="00E72CED">
        <w:t>Plot of all successful drifts deployed during the PASCAL Survey.</w:t>
      </w:r>
      <w:bookmarkEnd w:id="243"/>
      <w:bookmarkEnd w:id="244"/>
    </w:p>
    <w:p w14:paraId="127EA809" w14:textId="77777777" w:rsidR="00FE19AB" w:rsidRDefault="00FE19AB" w:rsidP="00FE19AB">
      <w:pPr>
        <w:pStyle w:val="FigureNotes"/>
      </w:pPr>
      <w:r w:rsidRPr="005F3FCE">
        <w:t>Drifts are shown as black/white lines; Wind Energy Areas are outlined in purple, and shipping lanes for entry to San Francisco Bay and in Southern California Bight are outlined in yellow</w:t>
      </w:r>
    </w:p>
    <w:p w14:paraId="5A7E967D" w14:textId="77777777" w:rsidR="00FE19AB" w:rsidRDefault="00FE19AB" w:rsidP="00FE19AB">
      <w:pPr>
        <w:pStyle w:val="FigureNotes"/>
      </w:pPr>
    </w:p>
    <w:p w14:paraId="40A76553" w14:textId="4D5CDAF9" w:rsidR="00D023D3" w:rsidRDefault="00D023D3" w:rsidP="00650DB8">
      <w:r>
        <w:lastRenderedPageBreak/>
        <w:t>Data were analyzed following methods consistent with the Adrift data</w:t>
      </w:r>
      <w:r w:rsidR="00650DB8">
        <w:t xml:space="preserve"> </w:t>
      </w:r>
      <w:r>
        <w:t>analysis, with slight modifications to address duty cycled data. The</w:t>
      </w:r>
      <w:r w:rsidR="00650DB8">
        <w:t xml:space="preserve"> </w:t>
      </w:r>
      <w:r>
        <w:t>power spectral density plots (PSD) can be found online</w:t>
      </w:r>
      <w:r w:rsidR="0058764C">
        <w:t>.</w:t>
      </w:r>
      <w:r w:rsidR="00650DB8">
        <w:rPr>
          <w:rStyle w:val="FootnoteReference"/>
        </w:rPr>
        <w:footnoteReference w:id="46"/>
      </w:r>
    </w:p>
    <w:p w14:paraId="7E495014" w14:textId="77777777" w:rsidR="00D95193" w:rsidRDefault="00D95193" w:rsidP="00650DB8"/>
    <w:p w14:paraId="48040E4C" w14:textId="7683F2AD" w:rsidR="00D023D3" w:rsidRDefault="00D023D3" w:rsidP="00D023D3">
      <w:r>
        <w:t>Each of the major odontocete groups were detected during the PASCAL</w:t>
      </w:r>
      <w:r w:rsidR="00650DB8">
        <w:t xml:space="preserve"> </w:t>
      </w:r>
      <w:r>
        <w:t>study</w:t>
      </w:r>
      <w:r w:rsidR="00650DB8">
        <w:t xml:space="preserve"> </w:t>
      </w:r>
      <w:r w:rsidR="0044011E">
        <w:t>(</w:t>
      </w:r>
      <w:r w:rsidR="00D95193">
        <w:fldChar w:fldCharType="begin"/>
      </w:r>
      <w:r w:rsidR="00D95193">
        <w:instrText xml:space="preserve"> REF _Ref177980964 \h </w:instrText>
      </w:r>
      <w:r w:rsidR="00D95193">
        <w:fldChar w:fldCharType="separate"/>
      </w:r>
      <w:r w:rsidR="00C240B6">
        <w:t xml:space="preserve">Figure </w:t>
      </w:r>
      <w:r w:rsidR="00C240B6">
        <w:rPr>
          <w:noProof/>
        </w:rPr>
        <w:t>B</w:t>
      </w:r>
      <w:r w:rsidR="00C240B6">
        <w:noBreakHyphen/>
      </w:r>
      <w:r w:rsidR="00C240B6">
        <w:rPr>
          <w:noProof/>
        </w:rPr>
        <w:t>2</w:t>
      </w:r>
      <w:r w:rsidR="00D95193">
        <w:fldChar w:fldCharType="end"/>
      </w:r>
      <w:r w:rsidR="0044011E">
        <w:t>)</w:t>
      </w:r>
      <w:r>
        <w:t>.</w:t>
      </w:r>
    </w:p>
    <w:p w14:paraId="795DE39A" w14:textId="77777777" w:rsidR="001323BC" w:rsidRDefault="001323BC" w:rsidP="00D023D3"/>
    <w:p w14:paraId="58667110" w14:textId="77777777" w:rsidR="00D95193" w:rsidRDefault="00650DB8" w:rsidP="00D95193">
      <w:pPr>
        <w:keepNext/>
      </w:pPr>
      <w:r>
        <w:rPr>
          <w:noProof/>
        </w:rPr>
        <w:drawing>
          <wp:inline distT="0" distB="0" distL="0" distR="0" wp14:anchorId="71B6D601" wp14:editId="615040FD">
            <wp:extent cx="4527960" cy="4527960"/>
            <wp:effectExtent l="0" t="0" r="6350" b="6350"/>
            <wp:docPr id="22" name="Picture 22" descr="Hourly presence of sperm whales (top left), beaked whales (top right),dolphins (lower left), and NBHF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detection of all odontocete species varied over the timeframe of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ourly presence of sperm whales (top left), beaked whales (top right),dolphins (lower left), and NBHF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detection of all odontocete species varied over the timeframe of the survey."/>
                    <pic:cNvPicPr/>
                  </pic:nvPicPr>
                  <pic:blipFill>
                    <a:blip r:embed="rId86"/>
                    <a:stretch>
                      <a:fillRect/>
                    </a:stretch>
                  </pic:blipFill>
                  <pic:spPr>
                    <a:xfrm>
                      <a:off x="0" y="0"/>
                      <a:ext cx="4527960" cy="4527960"/>
                    </a:xfrm>
                    <a:prstGeom prst="rect">
                      <a:avLst/>
                    </a:prstGeom>
                  </pic:spPr>
                </pic:pic>
              </a:graphicData>
            </a:graphic>
          </wp:inline>
        </w:drawing>
      </w:r>
      <w:bookmarkStart w:id="245" w:name="_Hlk177974207"/>
    </w:p>
    <w:p w14:paraId="019D5AAB" w14:textId="7734AC5C" w:rsidR="00650DB8" w:rsidRDefault="00D95193" w:rsidP="00D95193">
      <w:pPr>
        <w:pStyle w:val="FigureCaption"/>
      </w:pPr>
      <w:bookmarkStart w:id="246" w:name="_Ref177980964"/>
      <w:bookmarkStart w:id="247" w:name="_Toc178312842"/>
      <w:r>
        <w:t xml:space="preserve">Figure </w:t>
      </w:r>
      <w:r w:rsidR="009A0C95">
        <w:fldChar w:fldCharType="begin"/>
      </w:r>
      <w:r w:rsidR="009A0C95">
        <w:instrText xml:space="preserve"> STYLEREF 7 \s </w:instrText>
      </w:r>
      <w:r w:rsidR="009A0C95">
        <w:fldChar w:fldCharType="separate"/>
      </w:r>
      <w:r w:rsidR="00C240B6">
        <w:rPr>
          <w:noProof/>
        </w:rPr>
        <w:t>B</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2</w:t>
      </w:r>
      <w:r w:rsidR="009A0C95">
        <w:rPr>
          <w:noProof/>
        </w:rPr>
        <w:fldChar w:fldCharType="end"/>
      </w:r>
      <w:bookmarkEnd w:id="246"/>
      <w:r>
        <w:t xml:space="preserve">. </w:t>
      </w:r>
      <w:r w:rsidRPr="00DC4407">
        <w:t>Hourly presence of sperm whales, beaked whales, dolphins, and NBHF during the PASCAL 2016 survey.</w:t>
      </w:r>
      <w:bookmarkEnd w:id="247"/>
    </w:p>
    <w:p w14:paraId="5A1CBD0D" w14:textId="6E212AEF" w:rsidR="00EF4DE5" w:rsidRDefault="00EF4DE5" w:rsidP="00EF4DE5">
      <w:pPr>
        <w:pStyle w:val="FigureNotes"/>
      </w:pPr>
      <w:r w:rsidRPr="00EF4DE5">
        <w:t>Hourly presence (x axis) of sperm whales (top left), beaked whales (top right), dolphins (lower left), and NBHF (lower right) for months (y axis) and seasons (color bands) during the PASCAL 2016 survey. Black lines represent total available hours (effort) and bottom graph shows total effort for survey. Blue shading represents winter, green represents upwelling, and yellow represents the post-upwelling oceanographic season.</w:t>
      </w:r>
    </w:p>
    <w:bookmarkEnd w:id="245"/>
    <w:p w14:paraId="6410C887" w14:textId="77777777" w:rsidR="00D023D3" w:rsidRDefault="00D023D3" w:rsidP="00D023D3"/>
    <w:p w14:paraId="58810691" w14:textId="01E8D8AF" w:rsidR="00D023D3" w:rsidRDefault="00D023D3" w:rsidP="00D023D3">
      <w:r>
        <w:t>Blue whale detections were dominated by song, as the low hourly presence</w:t>
      </w:r>
      <w:r w:rsidR="00650DB8">
        <w:t xml:space="preserve"> </w:t>
      </w:r>
      <w:r>
        <w:t>of D calls indicates that A/B (song) calls dominated the blue whale</w:t>
      </w:r>
      <w:r w:rsidR="00650DB8">
        <w:t xml:space="preserve"> </w:t>
      </w:r>
      <w:r>
        <w:t>detections</w:t>
      </w:r>
      <w:r w:rsidR="00D95193">
        <w:t xml:space="preserve"> (</w:t>
      </w:r>
      <w:r w:rsidR="00D95193">
        <w:fldChar w:fldCharType="begin"/>
      </w:r>
      <w:r w:rsidR="00D95193">
        <w:instrText xml:space="preserve"> REF _Ref177981018 \h </w:instrText>
      </w:r>
      <w:r w:rsidR="00D95193">
        <w:fldChar w:fldCharType="separate"/>
      </w:r>
      <w:r w:rsidR="00C240B6">
        <w:t xml:space="preserve">Figure </w:t>
      </w:r>
      <w:r w:rsidR="00C240B6">
        <w:rPr>
          <w:noProof/>
        </w:rPr>
        <w:t>B</w:t>
      </w:r>
      <w:r w:rsidR="00C240B6">
        <w:noBreakHyphen/>
      </w:r>
      <w:r w:rsidR="00C240B6">
        <w:rPr>
          <w:noProof/>
        </w:rPr>
        <w:t>3</w:t>
      </w:r>
      <w:r w:rsidR="00D95193">
        <w:fldChar w:fldCharType="end"/>
      </w:r>
      <w:r w:rsidR="00D95193">
        <w:t>)</w:t>
      </w:r>
      <w:r>
        <w:t>.</w:t>
      </w:r>
      <w:r w:rsidR="00450468">
        <w:t xml:space="preserve"> </w:t>
      </w:r>
      <w:r>
        <w:t>Likewise, detection of fin whales was dominated by 20 Hz calls</w:t>
      </w:r>
      <w:r w:rsidR="00650DB8">
        <w:t xml:space="preserve"> </w:t>
      </w:r>
      <w:r w:rsidR="0058764C">
        <w:t>(</w:t>
      </w:r>
      <w:r w:rsidR="00D95193">
        <w:fldChar w:fldCharType="begin"/>
      </w:r>
      <w:r w:rsidR="00D95193">
        <w:instrText xml:space="preserve"> REF _Ref177981018 \h </w:instrText>
      </w:r>
      <w:r w:rsidR="00D95193">
        <w:fldChar w:fldCharType="separate"/>
      </w:r>
      <w:r w:rsidR="00C240B6">
        <w:t xml:space="preserve">Figure </w:t>
      </w:r>
      <w:r w:rsidR="00C240B6">
        <w:rPr>
          <w:noProof/>
        </w:rPr>
        <w:t>B</w:t>
      </w:r>
      <w:r w:rsidR="00C240B6">
        <w:noBreakHyphen/>
      </w:r>
      <w:r w:rsidR="00C240B6">
        <w:rPr>
          <w:noProof/>
        </w:rPr>
        <w:t>3</w:t>
      </w:r>
      <w:r w:rsidR="00D95193">
        <w:fldChar w:fldCharType="end"/>
      </w:r>
      <w:r w:rsidR="0058764C">
        <w:t>)</w:t>
      </w:r>
      <w:r>
        <w:t>. There were no</w:t>
      </w:r>
      <w:r w:rsidR="00650DB8">
        <w:t xml:space="preserve"> </w:t>
      </w:r>
      <w:r>
        <w:t>calls associated with Bryde's or Gray whales.</w:t>
      </w:r>
    </w:p>
    <w:p w14:paraId="2099FA83" w14:textId="77777777" w:rsidR="00D95193" w:rsidRDefault="00650DB8" w:rsidP="00D95193">
      <w:pPr>
        <w:keepNext/>
      </w:pPr>
      <w:r>
        <w:rPr>
          <w:noProof/>
        </w:rPr>
        <w:lastRenderedPageBreak/>
        <w:drawing>
          <wp:inline distT="0" distB="0" distL="0" distR="0" wp14:anchorId="566A64BE" wp14:editId="3593105E">
            <wp:extent cx="3917217" cy="3917217"/>
            <wp:effectExtent l="0" t="0" r="7620" b="7620"/>
            <wp:docPr id="23" name="Picture 23" descr="Hourly presence of blue whales (top left), blue whale D calls (top right), fin whale 20 Hz calls (lower left), and fin whale 40 Hz calls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proportion of total hours with blue whale song (A/B calls, or non- D calls) and fin whale song (20 Hz calls) were very high at the end of the survey effort, while blue whale D calls and fin whale 40 Hz calls remained low for the entir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ourly presence of blue whales (top left), blue whale D calls (top right), fin whale 20 Hz calls (lower left), and fin whale 40 Hz calls (lower right) for the PASCAL survey. The number of hours for combined deployments is provided on the y-axis, and the date on the x-axis, with seasons shaded in blue for winter, green for upwelling, and yellow for the post-upwelling season (all effort for PASCAL was during the post-upwelling season). Effort is outlined with a black line, and hours of effort with detections are highlighted in red. Daily deployment hours ranged from 24 to over 300 hours per day, depending on the number of acoustic recorders deployed per day. Detection of all species varied based on the number and location of acoustic recorders deployed on that date. The proportion of total hours with blue whale song (A/B calls, or non- D calls) and fin whale song (20 Hz calls) were very high at the end of the survey effort, while blue whale D calls and fin whale 40 Hz calls remained low for the entire survey."/>
                    <pic:cNvPicPr/>
                  </pic:nvPicPr>
                  <pic:blipFill>
                    <a:blip r:embed="rId87"/>
                    <a:stretch>
                      <a:fillRect/>
                    </a:stretch>
                  </pic:blipFill>
                  <pic:spPr>
                    <a:xfrm>
                      <a:off x="0" y="0"/>
                      <a:ext cx="3917217" cy="3917217"/>
                    </a:xfrm>
                    <a:prstGeom prst="rect">
                      <a:avLst/>
                    </a:prstGeom>
                  </pic:spPr>
                </pic:pic>
              </a:graphicData>
            </a:graphic>
          </wp:inline>
        </w:drawing>
      </w:r>
    </w:p>
    <w:p w14:paraId="4D0FA472" w14:textId="18085B70" w:rsidR="00650DB8" w:rsidRDefault="00D95193" w:rsidP="00D95193">
      <w:pPr>
        <w:pStyle w:val="FigureCaption"/>
      </w:pPr>
      <w:bookmarkStart w:id="248" w:name="_Ref177981018"/>
      <w:bookmarkStart w:id="249" w:name="_Toc178312843"/>
      <w:r>
        <w:t xml:space="preserve">Figure </w:t>
      </w:r>
      <w:r w:rsidR="009A0C95">
        <w:fldChar w:fldCharType="begin"/>
      </w:r>
      <w:r w:rsidR="009A0C95">
        <w:instrText xml:space="preserve"> STYLEREF 7 \s </w:instrText>
      </w:r>
      <w:r w:rsidR="009A0C95">
        <w:fldChar w:fldCharType="separate"/>
      </w:r>
      <w:r w:rsidR="00C240B6">
        <w:rPr>
          <w:noProof/>
        </w:rPr>
        <w:t>B</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3</w:t>
      </w:r>
      <w:r w:rsidR="009A0C95">
        <w:rPr>
          <w:noProof/>
        </w:rPr>
        <w:fldChar w:fldCharType="end"/>
      </w:r>
      <w:bookmarkEnd w:id="248"/>
      <w:r>
        <w:t xml:space="preserve">. </w:t>
      </w:r>
      <w:r w:rsidRPr="00314938">
        <w:t>Hourly presence of blue whales (all calls), blue whale D calls, fin whale 20 Hz, and fin whale 40 Hz during the PASCAL 2016 survey.</w:t>
      </w:r>
      <w:bookmarkEnd w:id="249"/>
    </w:p>
    <w:p w14:paraId="7D2AC534" w14:textId="01B2B731" w:rsidR="00996CBB" w:rsidRDefault="00996CBB" w:rsidP="00996CBB">
      <w:pPr>
        <w:pStyle w:val="FigureNotes"/>
      </w:pPr>
      <w:r w:rsidRPr="00996CBB">
        <w:t>Hourly presence (x axis) of blue whales (all calls, top left), (b) blue whale D calls (top right), fin whale 20 Hz (lower left), and fin whale 40 Hz (lower right) for months (y axis) and seasons (color bands) during the PASCAL 2016 survey. Black lines represent total available hours (effort) and bottom graph shows total effort for survey. Blue shading represents winter, green represents upwelling, and yellow represents the post-upwelling oceanographic season.</w:t>
      </w:r>
    </w:p>
    <w:p w14:paraId="3E3606E6" w14:textId="77777777" w:rsidR="00D023D3" w:rsidRDefault="00D023D3" w:rsidP="00D023D3"/>
    <w:p w14:paraId="3166C6DC" w14:textId="293AE103" w:rsidR="00D023D3" w:rsidRDefault="00D023D3" w:rsidP="00D023D3">
      <w:r>
        <w:t>There were few hourly detections of humpback whales (hourly presence</w:t>
      </w:r>
      <w:r w:rsidR="00650DB8">
        <w:t xml:space="preserve"> </w:t>
      </w:r>
      <w:r>
        <w:t xml:space="preserve">plots can be found in our </w:t>
      </w:r>
      <w:r w:rsidR="00442BE6">
        <w:t>GitHub</w:t>
      </w:r>
      <w:r>
        <w:t xml:space="preserve"> Repository</w:t>
      </w:r>
      <w:r w:rsidR="0058764C">
        <w:t>.</w:t>
      </w:r>
      <w:r w:rsidR="00450468">
        <w:rPr>
          <w:rStyle w:val="FootnoteReference"/>
        </w:rPr>
        <w:footnoteReference w:id="47"/>
      </w:r>
      <w:r>
        <w:t xml:space="preserve"> Most of</w:t>
      </w:r>
      <w:r w:rsidR="00650DB8">
        <w:t xml:space="preserve"> </w:t>
      </w:r>
      <w:r>
        <w:t>the PASCAL deployments were further offshore than the Adrift</w:t>
      </w:r>
      <w:r w:rsidR="00650DB8">
        <w:t xml:space="preserve"> </w:t>
      </w:r>
      <w:r>
        <w:t>deployments, and this offshore distribution may be the reason for such</w:t>
      </w:r>
      <w:r w:rsidR="00450468">
        <w:t xml:space="preserve"> </w:t>
      </w:r>
      <w:r>
        <w:t>low detection rates.</w:t>
      </w:r>
    </w:p>
    <w:p w14:paraId="37989099" w14:textId="19FBD6CE" w:rsidR="00D023D3" w:rsidRDefault="00D023D3" w:rsidP="00D023D3">
      <w:r>
        <w:t>There were a few calls associated with sei and minke whales.</w:t>
      </w:r>
      <w:r w:rsidR="00450468">
        <w:t xml:space="preserve"> </w:t>
      </w:r>
      <w:r>
        <w:t>There is little known about the vocal repertoire of sei whales in the</w:t>
      </w:r>
      <w:r w:rsidR="00450468">
        <w:t xml:space="preserve"> </w:t>
      </w:r>
      <w:r>
        <w:t>Pacific Ocean, although a single encounter with four loud</w:t>
      </w:r>
      <w:r w:rsidR="00450468">
        <w:t xml:space="preserve"> </w:t>
      </w:r>
      <w:r>
        <w:t>low-frequency downsweeps were detected and considered as 'possible' sei</w:t>
      </w:r>
      <w:r w:rsidR="00450468">
        <w:t xml:space="preserve"> </w:t>
      </w:r>
      <w:r>
        <w:t xml:space="preserve">whale vocalizations (see spectrogram in </w:t>
      </w:r>
      <w:r w:rsidR="00442BE6">
        <w:t>GitHub</w:t>
      </w:r>
      <w:r>
        <w:t xml:space="preserve"> Repository</w:t>
      </w:r>
      <w:r w:rsidR="0058764C">
        <w:t>.</w:t>
      </w:r>
      <w:r w:rsidR="00450468">
        <w:rPr>
          <w:rStyle w:val="FootnoteReference"/>
        </w:rPr>
        <w:footnoteReference w:id="48"/>
      </w:r>
      <w:r w:rsidR="00450468">
        <w:t xml:space="preserve"> </w:t>
      </w:r>
      <w:r>
        <w:t>Minke whale</w:t>
      </w:r>
      <w:r w:rsidR="00450468">
        <w:t xml:space="preserve"> </w:t>
      </w:r>
      <w:r>
        <w:t>boings are seasonal vocalizations and more frequently detected during</w:t>
      </w:r>
      <w:r w:rsidR="00450468">
        <w:t xml:space="preserve"> </w:t>
      </w:r>
      <w:r>
        <w:t>the winter.</w:t>
      </w:r>
    </w:p>
    <w:p w14:paraId="72F0147F" w14:textId="77777777" w:rsidR="00D023D3" w:rsidRDefault="00D023D3" w:rsidP="00D023D3"/>
    <w:p w14:paraId="388CCAF8" w14:textId="328E75FF" w:rsidR="00450468" w:rsidRDefault="00D023D3" w:rsidP="00857BEA">
      <w:pPr>
        <w:sectPr w:rsidR="00450468" w:rsidSect="00305B2D">
          <w:pgSz w:w="12240" w:h="15840"/>
          <w:pgMar w:top="1440" w:right="1440" w:bottom="1440" w:left="1440" w:header="810" w:footer="167" w:gutter="0"/>
          <w:cols w:space="720"/>
          <w:docGrid w:linePitch="360"/>
        </w:sectPr>
      </w:pPr>
      <w:r>
        <w:t>A complete list of successful drifting acoustic recorder</w:t>
      </w:r>
      <w:r w:rsidR="00450468">
        <w:t xml:space="preserve"> </w:t>
      </w:r>
      <w:r>
        <w:t xml:space="preserve">deployments during the </w:t>
      </w:r>
      <w:r w:rsidR="0044011E">
        <w:t>PASCAL</w:t>
      </w:r>
      <w:r>
        <w:t xml:space="preserve"> survey are provided in</w:t>
      </w:r>
      <w:r w:rsidR="00450468">
        <w:t xml:space="preserve"> </w:t>
      </w:r>
      <w:r w:rsidR="00D95193">
        <w:fldChar w:fldCharType="begin"/>
      </w:r>
      <w:r w:rsidR="00D95193">
        <w:instrText xml:space="preserve"> REF _Ref177981329 \h </w:instrText>
      </w:r>
      <w:r w:rsidR="00D95193">
        <w:fldChar w:fldCharType="separate"/>
      </w:r>
      <w:r w:rsidR="00C240B6">
        <w:t xml:space="preserve">Table </w:t>
      </w:r>
      <w:r w:rsidR="00C240B6">
        <w:rPr>
          <w:noProof/>
        </w:rPr>
        <w:t>B</w:t>
      </w:r>
      <w:r w:rsidR="00C240B6">
        <w:noBreakHyphen/>
      </w:r>
      <w:r w:rsidR="00C240B6">
        <w:rPr>
          <w:noProof/>
        </w:rPr>
        <w:t>1</w:t>
      </w:r>
      <w:r w:rsidR="00D95193">
        <w:fldChar w:fldCharType="end"/>
      </w:r>
      <w:r w:rsidR="00D95193">
        <w:t xml:space="preserve"> . </w:t>
      </w:r>
      <w:r>
        <w:t>Sites include Washington (WAS), Columbia</w:t>
      </w:r>
      <w:r w:rsidR="00450468">
        <w:t xml:space="preserve"> </w:t>
      </w:r>
      <w:r>
        <w:t xml:space="preserve">River (COL), Oregon </w:t>
      </w:r>
      <w:r>
        <w:lastRenderedPageBreak/>
        <w:t>(ORE), Humboldt (HUM), Mendocino (MND), Point Arena</w:t>
      </w:r>
      <w:r w:rsidR="00450468">
        <w:t xml:space="preserve"> </w:t>
      </w:r>
      <w:r>
        <w:t>(PTA), Monterey Bay (MBY), Morro Bay (MOB), Channel Islands (CHI), San</w:t>
      </w:r>
      <w:r w:rsidR="00450468">
        <w:t xml:space="preserve"> </w:t>
      </w:r>
      <w:r>
        <w:t>Diego (SND), and Baja California Norte (BCN). Se</w:t>
      </w:r>
      <w:r w:rsidR="00D95193">
        <w:t xml:space="preserve">e </w:t>
      </w:r>
      <w:r w:rsidR="00D95193">
        <w:fldChar w:fldCharType="begin"/>
      </w:r>
      <w:r w:rsidR="00D95193">
        <w:instrText xml:space="preserve"> REF _Ref177979458 \h </w:instrText>
      </w:r>
      <w:r w:rsidR="00D95193">
        <w:fldChar w:fldCharType="separate"/>
      </w:r>
      <w:r w:rsidR="00C240B6">
        <w:t xml:space="preserve">Figure </w:t>
      </w:r>
      <w:r w:rsidR="00C240B6">
        <w:rPr>
          <w:noProof/>
        </w:rPr>
        <w:t>3</w:t>
      </w:r>
      <w:r w:rsidR="00C240B6">
        <w:t>.</w:t>
      </w:r>
      <w:r w:rsidR="00C240B6">
        <w:rPr>
          <w:noProof/>
        </w:rPr>
        <w:t>1</w:t>
      </w:r>
      <w:r w:rsidR="00D95193">
        <w:fldChar w:fldCharType="end"/>
      </w:r>
      <w:r w:rsidR="00D95193">
        <w:t xml:space="preserve"> </w:t>
      </w:r>
      <w:r>
        <w:t>for more information on regions.</w:t>
      </w:r>
    </w:p>
    <w:p w14:paraId="6347BACD" w14:textId="6F4C30B2" w:rsidR="00D95193" w:rsidRDefault="00D95193" w:rsidP="00D95193">
      <w:pPr>
        <w:pStyle w:val="TableTitle"/>
      </w:pPr>
      <w:bookmarkStart w:id="250" w:name="_Ref177981329"/>
      <w:bookmarkStart w:id="251" w:name="_Toc178312868"/>
      <w:r>
        <w:lastRenderedPageBreak/>
        <w:t xml:space="preserve">Table </w:t>
      </w:r>
      <w:r w:rsidR="009A0C95">
        <w:fldChar w:fldCharType="begin"/>
      </w:r>
      <w:r w:rsidR="009A0C95">
        <w:instrText xml:space="preserve"> STYLEREF 7 \s </w:instrText>
      </w:r>
      <w:r w:rsidR="009A0C95">
        <w:fldChar w:fldCharType="separate"/>
      </w:r>
      <w:r w:rsidR="00C240B6">
        <w:rPr>
          <w:noProof/>
        </w:rPr>
        <w:t>B</w:t>
      </w:r>
      <w:r w:rsidR="009A0C95">
        <w:rPr>
          <w:noProof/>
        </w:rPr>
        <w:fldChar w:fldCharType="end"/>
      </w:r>
      <w:r w:rsidR="00453910">
        <w:noBreakHyphen/>
      </w:r>
      <w:r w:rsidR="009A0C95">
        <w:fldChar w:fldCharType="begin"/>
      </w:r>
      <w:r w:rsidR="009A0C95">
        <w:instrText xml:space="preserve"> SEQ Appendix_Table \* ARABIC \s 7 </w:instrText>
      </w:r>
      <w:r w:rsidR="009A0C95">
        <w:fldChar w:fldCharType="separate"/>
      </w:r>
      <w:r w:rsidR="00C240B6">
        <w:rPr>
          <w:noProof/>
        </w:rPr>
        <w:t>1</w:t>
      </w:r>
      <w:r w:rsidR="009A0C95">
        <w:rPr>
          <w:noProof/>
        </w:rPr>
        <w:fldChar w:fldCharType="end"/>
      </w:r>
      <w:bookmarkEnd w:id="250"/>
      <w:r>
        <w:t xml:space="preserve">. </w:t>
      </w:r>
      <w:r w:rsidRPr="007A487E">
        <w:t>Summary of PASCAL deployments.</w:t>
      </w:r>
      <w:bookmarkEnd w:id="251"/>
    </w:p>
    <w:tbl>
      <w:tblPr>
        <w:tblStyle w:val="TableGrid"/>
        <w:tblW w:w="4929" w:type="pct"/>
        <w:tblLook w:val="04A0" w:firstRow="1" w:lastRow="0" w:firstColumn="1" w:lastColumn="0" w:noHBand="0" w:noVBand="1"/>
      </w:tblPr>
      <w:tblGrid>
        <w:gridCol w:w="1128"/>
        <w:gridCol w:w="587"/>
        <w:gridCol w:w="918"/>
        <w:gridCol w:w="991"/>
        <w:gridCol w:w="784"/>
        <w:gridCol w:w="802"/>
        <w:gridCol w:w="237"/>
        <w:gridCol w:w="250"/>
        <w:gridCol w:w="253"/>
        <w:gridCol w:w="138"/>
        <w:gridCol w:w="118"/>
        <w:gridCol w:w="274"/>
        <w:gridCol w:w="250"/>
        <w:gridCol w:w="207"/>
        <w:gridCol w:w="46"/>
        <w:gridCol w:w="802"/>
        <w:gridCol w:w="46"/>
        <w:gridCol w:w="873"/>
        <w:gridCol w:w="46"/>
        <w:gridCol w:w="562"/>
        <w:gridCol w:w="43"/>
        <w:gridCol w:w="904"/>
        <w:gridCol w:w="47"/>
        <w:gridCol w:w="623"/>
        <w:gridCol w:w="43"/>
        <w:gridCol w:w="860"/>
        <w:gridCol w:w="43"/>
        <w:gridCol w:w="876"/>
        <w:gridCol w:w="15"/>
      </w:tblGrid>
      <w:tr w:rsidR="00FA5FA3" w:rsidRPr="00495F5F" w14:paraId="7DB7FA2F" w14:textId="77777777" w:rsidTr="00FA5FA3">
        <w:trPr>
          <w:gridAfter w:val="1"/>
          <w:wAfter w:w="5" w:type="pct"/>
          <w:trHeight w:val="288"/>
        </w:trPr>
        <w:tc>
          <w:tcPr>
            <w:tcW w:w="442" w:type="pct"/>
            <w:shd w:val="clear" w:color="auto" w:fill="C6D9F1" w:themeFill="text2" w:themeFillTint="33"/>
            <w:vAlign w:val="center"/>
            <w:hideMark/>
          </w:tcPr>
          <w:p w14:paraId="0EF706CE"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Drift ID</w:t>
            </w:r>
          </w:p>
        </w:tc>
        <w:tc>
          <w:tcPr>
            <w:tcW w:w="230" w:type="pct"/>
            <w:shd w:val="clear" w:color="auto" w:fill="C6D9F1" w:themeFill="text2" w:themeFillTint="33"/>
            <w:vAlign w:val="center"/>
            <w:hideMark/>
          </w:tcPr>
          <w:p w14:paraId="35CCD53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Site</w:t>
            </w:r>
          </w:p>
        </w:tc>
        <w:tc>
          <w:tcPr>
            <w:tcW w:w="360" w:type="pct"/>
            <w:shd w:val="clear" w:color="auto" w:fill="C6D9F1" w:themeFill="text2" w:themeFillTint="33"/>
            <w:vAlign w:val="center"/>
            <w:hideMark/>
          </w:tcPr>
          <w:p w14:paraId="0E1C8AA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Status</w:t>
            </w:r>
          </w:p>
        </w:tc>
        <w:tc>
          <w:tcPr>
            <w:tcW w:w="388" w:type="pct"/>
            <w:shd w:val="clear" w:color="auto" w:fill="C6D9F1" w:themeFill="text2" w:themeFillTint="33"/>
            <w:vAlign w:val="center"/>
            <w:hideMark/>
          </w:tcPr>
          <w:p w14:paraId="7800032E"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Date</w:t>
            </w:r>
          </w:p>
        </w:tc>
        <w:tc>
          <w:tcPr>
            <w:tcW w:w="307" w:type="pct"/>
            <w:shd w:val="clear" w:color="auto" w:fill="C6D9F1" w:themeFill="text2" w:themeFillTint="33"/>
            <w:vAlign w:val="center"/>
            <w:hideMark/>
          </w:tcPr>
          <w:p w14:paraId="3386E5BC"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Lat</w:t>
            </w:r>
          </w:p>
        </w:tc>
        <w:tc>
          <w:tcPr>
            <w:tcW w:w="314" w:type="pct"/>
            <w:shd w:val="clear" w:color="auto" w:fill="C6D9F1" w:themeFill="text2" w:themeFillTint="33"/>
            <w:vAlign w:val="center"/>
            <w:hideMark/>
          </w:tcPr>
          <w:p w14:paraId="59283809"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Deploy Long</w:t>
            </w:r>
          </w:p>
        </w:tc>
        <w:tc>
          <w:tcPr>
            <w:tcW w:w="344" w:type="pct"/>
            <w:gridSpan w:val="4"/>
            <w:shd w:val="clear" w:color="auto" w:fill="C6D9F1" w:themeFill="text2" w:themeFillTint="33"/>
            <w:vAlign w:val="center"/>
            <w:hideMark/>
          </w:tcPr>
          <w:p w14:paraId="76FA89D5"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Date</w:t>
            </w:r>
          </w:p>
        </w:tc>
        <w:tc>
          <w:tcPr>
            <w:tcW w:w="332" w:type="pct"/>
            <w:gridSpan w:val="4"/>
            <w:shd w:val="clear" w:color="auto" w:fill="C6D9F1" w:themeFill="text2" w:themeFillTint="33"/>
            <w:vAlign w:val="center"/>
            <w:hideMark/>
          </w:tcPr>
          <w:p w14:paraId="0486A50C"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Lat</w:t>
            </w:r>
          </w:p>
        </w:tc>
        <w:tc>
          <w:tcPr>
            <w:tcW w:w="332" w:type="pct"/>
            <w:gridSpan w:val="2"/>
            <w:shd w:val="clear" w:color="auto" w:fill="C6D9F1" w:themeFill="text2" w:themeFillTint="33"/>
            <w:vAlign w:val="center"/>
            <w:hideMark/>
          </w:tcPr>
          <w:p w14:paraId="3C7669CB"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Recover Long</w:t>
            </w:r>
          </w:p>
        </w:tc>
        <w:tc>
          <w:tcPr>
            <w:tcW w:w="360" w:type="pct"/>
            <w:gridSpan w:val="2"/>
            <w:shd w:val="clear" w:color="auto" w:fill="C6D9F1" w:themeFill="text2" w:themeFillTint="33"/>
            <w:vAlign w:val="center"/>
            <w:hideMark/>
          </w:tcPr>
          <w:p w14:paraId="25C55F93"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Recorder</w:t>
            </w:r>
          </w:p>
        </w:tc>
        <w:tc>
          <w:tcPr>
            <w:tcW w:w="238" w:type="pct"/>
            <w:gridSpan w:val="2"/>
            <w:shd w:val="clear" w:color="auto" w:fill="C6D9F1" w:themeFill="text2" w:themeFillTint="33"/>
            <w:vAlign w:val="center"/>
            <w:hideMark/>
          </w:tcPr>
          <w:p w14:paraId="1FF0412D"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SR (kHz)</w:t>
            </w:r>
          </w:p>
        </w:tc>
        <w:tc>
          <w:tcPr>
            <w:tcW w:w="371" w:type="pct"/>
            <w:gridSpan w:val="2"/>
            <w:shd w:val="clear" w:color="auto" w:fill="C6D9F1" w:themeFill="text2" w:themeFillTint="33"/>
            <w:vAlign w:val="center"/>
            <w:hideMark/>
          </w:tcPr>
          <w:p w14:paraId="5F012CB8"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Duty Cycle</w:t>
            </w:r>
          </w:p>
        </w:tc>
        <w:tc>
          <w:tcPr>
            <w:tcW w:w="262" w:type="pct"/>
            <w:gridSpan w:val="2"/>
            <w:shd w:val="clear" w:color="auto" w:fill="C6D9F1" w:themeFill="text2" w:themeFillTint="33"/>
            <w:vAlign w:val="center"/>
            <w:hideMark/>
          </w:tcPr>
          <w:p w14:paraId="4B1D72B9"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HP Depth (m)</w:t>
            </w:r>
          </w:p>
        </w:tc>
        <w:tc>
          <w:tcPr>
            <w:tcW w:w="354" w:type="pct"/>
            <w:gridSpan w:val="2"/>
            <w:shd w:val="clear" w:color="auto" w:fill="C6D9F1" w:themeFill="text2" w:themeFillTint="33"/>
            <w:vAlign w:val="center"/>
            <w:hideMark/>
          </w:tcPr>
          <w:p w14:paraId="43C701EB"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Data Start Date</w:t>
            </w:r>
          </w:p>
        </w:tc>
        <w:tc>
          <w:tcPr>
            <w:tcW w:w="360" w:type="pct"/>
            <w:gridSpan w:val="2"/>
            <w:shd w:val="clear" w:color="auto" w:fill="C6D9F1" w:themeFill="text2" w:themeFillTint="33"/>
            <w:vAlign w:val="center"/>
            <w:hideMark/>
          </w:tcPr>
          <w:p w14:paraId="44A15EA0" w14:textId="77777777" w:rsidR="00495F5F" w:rsidRPr="00495F5F" w:rsidRDefault="00495F5F" w:rsidP="00495F5F">
            <w:pPr>
              <w:jc w:val="center"/>
              <w:rPr>
                <w:rFonts w:ascii="Arial" w:hAnsi="Arial" w:cs="Arial"/>
                <w:b/>
                <w:bCs/>
                <w:color w:val="000000"/>
                <w:sz w:val="16"/>
                <w:szCs w:val="16"/>
              </w:rPr>
            </w:pPr>
            <w:r w:rsidRPr="00495F5F">
              <w:rPr>
                <w:rFonts w:ascii="Arial" w:hAnsi="Arial" w:cs="Arial"/>
                <w:b/>
                <w:bCs/>
                <w:color w:val="000000"/>
                <w:sz w:val="16"/>
                <w:szCs w:val="16"/>
              </w:rPr>
              <w:t>Data End Date</w:t>
            </w:r>
          </w:p>
        </w:tc>
      </w:tr>
      <w:tr w:rsidR="00FA5FA3" w:rsidRPr="00495F5F" w14:paraId="615588AF" w14:textId="77777777" w:rsidTr="00FA5FA3">
        <w:trPr>
          <w:gridAfter w:val="1"/>
          <w:wAfter w:w="5" w:type="pct"/>
          <w:trHeight w:val="288"/>
        </w:trPr>
        <w:tc>
          <w:tcPr>
            <w:tcW w:w="442" w:type="pct"/>
            <w:vAlign w:val="center"/>
            <w:hideMark/>
          </w:tcPr>
          <w:p w14:paraId="1605EA0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PASCAL_001</w:t>
            </w:r>
          </w:p>
        </w:tc>
        <w:tc>
          <w:tcPr>
            <w:tcW w:w="230" w:type="pct"/>
            <w:vAlign w:val="center"/>
            <w:hideMark/>
          </w:tcPr>
          <w:p w14:paraId="7BEF68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2A8AE5E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DA2B2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8/19/2016</w:t>
            </w:r>
          </w:p>
        </w:tc>
        <w:tc>
          <w:tcPr>
            <w:tcW w:w="307" w:type="pct"/>
            <w:vAlign w:val="center"/>
            <w:hideMark/>
          </w:tcPr>
          <w:p w14:paraId="55A0DB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44.35</w:t>
            </w:r>
          </w:p>
        </w:tc>
        <w:tc>
          <w:tcPr>
            <w:tcW w:w="314" w:type="pct"/>
            <w:vAlign w:val="center"/>
            <w:hideMark/>
          </w:tcPr>
          <w:p w14:paraId="171539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−125.31</w:t>
            </w:r>
          </w:p>
        </w:tc>
        <w:tc>
          <w:tcPr>
            <w:tcW w:w="344" w:type="pct"/>
            <w:gridSpan w:val="4"/>
            <w:vAlign w:val="center"/>
            <w:hideMark/>
          </w:tcPr>
          <w:p w14:paraId="244031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32" w:type="pct"/>
            <w:gridSpan w:val="4"/>
            <w:vAlign w:val="center"/>
            <w:hideMark/>
          </w:tcPr>
          <w:p w14:paraId="4DB1D25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43.29</w:t>
            </w:r>
          </w:p>
        </w:tc>
        <w:tc>
          <w:tcPr>
            <w:tcW w:w="332" w:type="pct"/>
            <w:gridSpan w:val="2"/>
            <w:vAlign w:val="center"/>
            <w:hideMark/>
          </w:tcPr>
          <w:p w14:paraId="39DE1C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−126.29</w:t>
            </w:r>
          </w:p>
        </w:tc>
        <w:tc>
          <w:tcPr>
            <w:tcW w:w="360" w:type="pct"/>
            <w:gridSpan w:val="2"/>
            <w:vAlign w:val="center"/>
            <w:hideMark/>
          </w:tcPr>
          <w:p w14:paraId="18FD36F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53259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79F7C8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7C7A28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567293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8/20/2016</w:t>
            </w:r>
          </w:p>
        </w:tc>
        <w:tc>
          <w:tcPr>
            <w:tcW w:w="360" w:type="pct"/>
            <w:gridSpan w:val="2"/>
            <w:vAlign w:val="center"/>
            <w:hideMark/>
          </w:tcPr>
          <w:p w14:paraId="11A426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r>
      <w:tr w:rsidR="00FA5FA3" w:rsidRPr="00495F5F" w14:paraId="7D0F3E50" w14:textId="77777777" w:rsidTr="00FA5FA3">
        <w:trPr>
          <w:gridAfter w:val="1"/>
          <w:wAfter w:w="5" w:type="pct"/>
          <w:trHeight w:val="288"/>
        </w:trPr>
        <w:tc>
          <w:tcPr>
            <w:tcW w:w="442" w:type="pct"/>
            <w:vAlign w:val="center"/>
            <w:hideMark/>
          </w:tcPr>
          <w:p w14:paraId="29697C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PASCAL_002</w:t>
            </w:r>
          </w:p>
        </w:tc>
        <w:tc>
          <w:tcPr>
            <w:tcW w:w="230" w:type="pct"/>
            <w:vAlign w:val="center"/>
            <w:hideMark/>
          </w:tcPr>
          <w:p w14:paraId="4EECC07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HUM</w:t>
            </w:r>
          </w:p>
        </w:tc>
        <w:tc>
          <w:tcPr>
            <w:tcW w:w="360" w:type="pct"/>
            <w:vAlign w:val="center"/>
            <w:hideMark/>
          </w:tcPr>
          <w:p w14:paraId="6BA064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34808E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07" w:type="pct"/>
            <w:vAlign w:val="center"/>
            <w:hideMark/>
          </w:tcPr>
          <w:p w14:paraId="7D8B610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41.49</w:t>
            </w:r>
          </w:p>
        </w:tc>
        <w:tc>
          <w:tcPr>
            <w:tcW w:w="314" w:type="pct"/>
            <w:vAlign w:val="center"/>
            <w:hideMark/>
          </w:tcPr>
          <w:p w14:paraId="67176B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−125.36</w:t>
            </w:r>
          </w:p>
        </w:tc>
        <w:tc>
          <w:tcPr>
            <w:tcW w:w="344" w:type="pct"/>
            <w:gridSpan w:val="4"/>
            <w:vAlign w:val="center"/>
            <w:hideMark/>
          </w:tcPr>
          <w:p w14:paraId="087279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32" w:type="pct"/>
            <w:gridSpan w:val="4"/>
            <w:vAlign w:val="center"/>
            <w:hideMark/>
          </w:tcPr>
          <w:p w14:paraId="2AB7DA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41.9</w:t>
            </w:r>
          </w:p>
        </w:tc>
        <w:tc>
          <w:tcPr>
            <w:tcW w:w="332" w:type="pct"/>
            <w:gridSpan w:val="2"/>
            <w:vAlign w:val="center"/>
            <w:hideMark/>
          </w:tcPr>
          <w:p w14:paraId="6A53E9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−125.32</w:t>
            </w:r>
          </w:p>
        </w:tc>
        <w:tc>
          <w:tcPr>
            <w:tcW w:w="360" w:type="pct"/>
            <w:gridSpan w:val="2"/>
            <w:vAlign w:val="center"/>
            <w:hideMark/>
          </w:tcPr>
          <w:p w14:paraId="30330EC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31CAB2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824FF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E6862B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5A12B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8/20/2016</w:t>
            </w:r>
          </w:p>
        </w:tc>
        <w:tc>
          <w:tcPr>
            <w:tcW w:w="360" w:type="pct"/>
            <w:gridSpan w:val="2"/>
            <w:vAlign w:val="center"/>
            <w:hideMark/>
          </w:tcPr>
          <w:p w14:paraId="630620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r>
      <w:tr w:rsidR="00FA5FA3" w:rsidRPr="00495F5F" w14:paraId="167F8A45" w14:textId="77777777" w:rsidTr="00FA5FA3">
        <w:trPr>
          <w:gridAfter w:val="1"/>
          <w:wAfter w:w="5" w:type="pct"/>
          <w:trHeight w:val="288"/>
        </w:trPr>
        <w:tc>
          <w:tcPr>
            <w:tcW w:w="442" w:type="pct"/>
            <w:vAlign w:val="center"/>
            <w:hideMark/>
          </w:tcPr>
          <w:p w14:paraId="4CD67C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PASCAL_003</w:t>
            </w:r>
          </w:p>
        </w:tc>
        <w:tc>
          <w:tcPr>
            <w:tcW w:w="230" w:type="pct"/>
            <w:vAlign w:val="center"/>
            <w:hideMark/>
          </w:tcPr>
          <w:p w14:paraId="5B7F64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MND</w:t>
            </w:r>
          </w:p>
        </w:tc>
        <w:tc>
          <w:tcPr>
            <w:tcW w:w="360" w:type="pct"/>
            <w:vAlign w:val="center"/>
            <w:hideMark/>
          </w:tcPr>
          <w:p w14:paraId="41421E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09A646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07" w:type="pct"/>
            <w:vAlign w:val="center"/>
            <w:hideMark/>
          </w:tcPr>
          <w:p w14:paraId="5E09CB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38.57</w:t>
            </w:r>
          </w:p>
        </w:tc>
        <w:tc>
          <w:tcPr>
            <w:tcW w:w="314" w:type="pct"/>
            <w:vAlign w:val="center"/>
            <w:hideMark/>
          </w:tcPr>
          <w:p w14:paraId="38D7C8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−124.36</w:t>
            </w:r>
          </w:p>
        </w:tc>
        <w:tc>
          <w:tcPr>
            <w:tcW w:w="344" w:type="pct"/>
            <w:gridSpan w:val="4"/>
            <w:vAlign w:val="center"/>
            <w:hideMark/>
          </w:tcPr>
          <w:p w14:paraId="492ECF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32" w:type="pct"/>
            <w:gridSpan w:val="4"/>
            <w:vAlign w:val="center"/>
            <w:hideMark/>
          </w:tcPr>
          <w:p w14:paraId="23DB96C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38.08</w:t>
            </w:r>
          </w:p>
        </w:tc>
        <w:tc>
          <w:tcPr>
            <w:tcW w:w="332" w:type="pct"/>
            <w:gridSpan w:val="2"/>
            <w:vAlign w:val="center"/>
            <w:hideMark/>
          </w:tcPr>
          <w:p w14:paraId="3A332C8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−124.03</w:t>
            </w:r>
          </w:p>
        </w:tc>
        <w:tc>
          <w:tcPr>
            <w:tcW w:w="360" w:type="pct"/>
            <w:gridSpan w:val="2"/>
            <w:vAlign w:val="center"/>
            <w:hideMark/>
          </w:tcPr>
          <w:p w14:paraId="583F01C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43493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0121F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025EA26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389405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8/21/2016</w:t>
            </w:r>
          </w:p>
        </w:tc>
        <w:tc>
          <w:tcPr>
            <w:tcW w:w="360" w:type="pct"/>
            <w:gridSpan w:val="2"/>
            <w:vAlign w:val="center"/>
            <w:hideMark/>
          </w:tcPr>
          <w:p w14:paraId="4375BA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r>
      <w:tr w:rsidR="00FA5FA3" w:rsidRPr="00495F5F" w14:paraId="330D7767" w14:textId="77777777" w:rsidTr="00FA5FA3">
        <w:trPr>
          <w:gridAfter w:val="1"/>
          <w:wAfter w:w="5" w:type="pct"/>
          <w:trHeight w:val="288"/>
        </w:trPr>
        <w:tc>
          <w:tcPr>
            <w:tcW w:w="442" w:type="pct"/>
            <w:vAlign w:val="center"/>
            <w:hideMark/>
          </w:tcPr>
          <w:p w14:paraId="35E826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PASCAL_004</w:t>
            </w:r>
          </w:p>
        </w:tc>
        <w:tc>
          <w:tcPr>
            <w:tcW w:w="230" w:type="pct"/>
            <w:vAlign w:val="center"/>
            <w:hideMark/>
          </w:tcPr>
          <w:p w14:paraId="26272C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47CFB5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66BE2E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07" w:type="pct"/>
            <w:vAlign w:val="center"/>
            <w:hideMark/>
          </w:tcPr>
          <w:p w14:paraId="73ECA92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36.35</w:t>
            </w:r>
          </w:p>
        </w:tc>
        <w:tc>
          <w:tcPr>
            <w:tcW w:w="314" w:type="pct"/>
            <w:vAlign w:val="center"/>
            <w:hideMark/>
          </w:tcPr>
          <w:p w14:paraId="592168C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−122.95</w:t>
            </w:r>
          </w:p>
        </w:tc>
        <w:tc>
          <w:tcPr>
            <w:tcW w:w="344" w:type="pct"/>
            <w:gridSpan w:val="4"/>
            <w:vAlign w:val="center"/>
            <w:hideMark/>
          </w:tcPr>
          <w:p w14:paraId="71BE46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32" w:type="pct"/>
            <w:gridSpan w:val="4"/>
            <w:vAlign w:val="center"/>
            <w:hideMark/>
          </w:tcPr>
          <w:p w14:paraId="2B99236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36.05</w:t>
            </w:r>
          </w:p>
        </w:tc>
        <w:tc>
          <w:tcPr>
            <w:tcW w:w="332" w:type="pct"/>
            <w:gridSpan w:val="2"/>
            <w:vAlign w:val="center"/>
            <w:hideMark/>
          </w:tcPr>
          <w:p w14:paraId="2CEFAB2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−122.68</w:t>
            </w:r>
          </w:p>
        </w:tc>
        <w:tc>
          <w:tcPr>
            <w:tcW w:w="360" w:type="pct"/>
            <w:gridSpan w:val="2"/>
            <w:vAlign w:val="center"/>
            <w:hideMark/>
          </w:tcPr>
          <w:p w14:paraId="018548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13D96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62D2E6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FE36A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28A70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60" w:type="pct"/>
            <w:gridSpan w:val="2"/>
            <w:vAlign w:val="center"/>
            <w:hideMark/>
          </w:tcPr>
          <w:p w14:paraId="7409B26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r>
      <w:tr w:rsidR="00FA5FA3" w:rsidRPr="00495F5F" w14:paraId="1888DCB8" w14:textId="77777777" w:rsidTr="00FA5FA3">
        <w:trPr>
          <w:gridAfter w:val="1"/>
          <w:wAfter w:w="5" w:type="pct"/>
          <w:trHeight w:val="288"/>
        </w:trPr>
        <w:tc>
          <w:tcPr>
            <w:tcW w:w="442" w:type="pct"/>
            <w:vAlign w:val="center"/>
            <w:hideMark/>
          </w:tcPr>
          <w:p w14:paraId="26AA72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PASCAL_005</w:t>
            </w:r>
          </w:p>
        </w:tc>
        <w:tc>
          <w:tcPr>
            <w:tcW w:w="230" w:type="pct"/>
            <w:vAlign w:val="center"/>
            <w:hideMark/>
          </w:tcPr>
          <w:p w14:paraId="73FA482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63AF80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EE1711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07" w:type="pct"/>
            <w:vAlign w:val="center"/>
            <w:hideMark/>
          </w:tcPr>
          <w:p w14:paraId="09BD2B5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34.21</w:t>
            </w:r>
          </w:p>
        </w:tc>
        <w:tc>
          <w:tcPr>
            <w:tcW w:w="314" w:type="pct"/>
            <w:vAlign w:val="center"/>
            <w:hideMark/>
          </w:tcPr>
          <w:p w14:paraId="39359A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−121.43</w:t>
            </w:r>
          </w:p>
        </w:tc>
        <w:tc>
          <w:tcPr>
            <w:tcW w:w="344" w:type="pct"/>
            <w:gridSpan w:val="4"/>
            <w:vAlign w:val="center"/>
            <w:hideMark/>
          </w:tcPr>
          <w:p w14:paraId="5864BE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32" w:type="pct"/>
            <w:gridSpan w:val="4"/>
            <w:vAlign w:val="center"/>
            <w:hideMark/>
          </w:tcPr>
          <w:p w14:paraId="2BEAD2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33.99</w:t>
            </w:r>
          </w:p>
        </w:tc>
        <w:tc>
          <w:tcPr>
            <w:tcW w:w="332" w:type="pct"/>
            <w:gridSpan w:val="2"/>
            <w:vAlign w:val="center"/>
            <w:hideMark/>
          </w:tcPr>
          <w:p w14:paraId="6A940C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−121.72</w:t>
            </w:r>
          </w:p>
        </w:tc>
        <w:tc>
          <w:tcPr>
            <w:tcW w:w="360" w:type="pct"/>
            <w:gridSpan w:val="2"/>
            <w:vAlign w:val="center"/>
            <w:hideMark/>
          </w:tcPr>
          <w:p w14:paraId="4CB258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107CF6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3ABA5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7B04F3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80BE37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8/22/2016</w:t>
            </w:r>
          </w:p>
        </w:tc>
        <w:tc>
          <w:tcPr>
            <w:tcW w:w="360" w:type="pct"/>
            <w:gridSpan w:val="2"/>
            <w:vAlign w:val="center"/>
            <w:hideMark/>
          </w:tcPr>
          <w:p w14:paraId="4B22FE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r>
      <w:tr w:rsidR="00FA5FA3" w:rsidRPr="00495F5F" w14:paraId="65BF6763" w14:textId="77777777" w:rsidTr="00FA5FA3">
        <w:trPr>
          <w:gridAfter w:val="1"/>
          <w:wAfter w:w="5" w:type="pct"/>
          <w:trHeight w:val="288"/>
        </w:trPr>
        <w:tc>
          <w:tcPr>
            <w:tcW w:w="442" w:type="pct"/>
            <w:vAlign w:val="center"/>
            <w:hideMark/>
          </w:tcPr>
          <w:p w14:paraId="55884F3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PASCAL_006</w:t>
            </w:r>
          </w:p>
        </w:tc>
        <w:tc>
          <w:tcPr>
            <w:tcW w:w="230" w:type="pct"/>
            <w:vAlign w:val="center"/>
            <w:hideMark/>
          </w:tcPr>
          <w:p w14:paraId="6954D3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BCN</w:t>
            </w:r>
          </w:p>
        </w:tc>
        <w:tc>
          <w:tcPr>
            <w:tcW w:w="360" w:type="pct"/>
            <w:vAlign w:val="center"/>
            <w:hideMark/>
          </w:tcPr>
          <w:p w14:paraId="764443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3CD35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8/24/2016</w:t>
            </w:r>
          </w:p>
        </w:tc>
        <w:tc>
          <w:tcPr>
            <w:tcW w:w="307" w:type="pct"/>
            <w:vAlign w:val="center"/>
            <w:hideMark/>
          </w:tcPr>
          <w:p w14:paraId="62891E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32.19</w:t>
            </w:r>
          </w:p>
        </w:tc>
        <w:tc>
          <w:tcPr>
            <w:tcW w:w="314" w:type="pct"/>
            <w:vAlign w:val="center"/>
            <w:hideMark/>
          </w:tcPr>
          <w:p w14:paraId="4159648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−119.91</w:t>
            </w:r>
          </w:p>
        </w:tc>
        <w:tc>
          <w:tcPr>
            <w:tcW w:w="344" w:type="pct"/>
            <w:gridSpan w:val="4"/>
            <w:vAlign w:val="center"/>
            <w:hideMark/>
          </w:tcPr>
          <w:p w14:paraId="1D7321A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9/12/2016</w:t>
            </w:r>
          </w:p>
        </w:tc>
        <w:tc>
          <w:tcPr>
            <w:tcW w:w="332" w:type="pct"/>
            <w:gridSpan w:val="4"/>
            <w:vAlign w:val="center"/>
            <w:hideMark/>
          </w:tcPr>
          <w:p w14:paraId="64DEF8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32.61</w:t>
            </w:r>
          </w:p>
        </w:tc>
        <w:tc>
          <w:tcPr>
            <w:tcW w:w="332" w:type="pct"/>
            <w:gridSpan w:val="2"/>
            <w:vAlign w:val="center"/>
            <w:hideMark/>
          </w:tcPr>
          <w:p w14:paraId="58FDC6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−119.50</w:t>
            </w:r>
          </w:p>
        </w:tc>
        <w:tc>
          <w:tcPr>
            <w:tcW w:w="360" w:type="pct"/>
            <w:gridSpan w:val="2"/>
            <w:vAlign w:val="center"/>
            <w:hideMark/>
          </w:tcPr>
          <w:p w14:paraId="1ABC6C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98979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9F985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483E3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2B0425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8/24/2016</w:t>
            </w:r>
          </w:p>
        </w:tc>
        <w:tc>
          <w:tcPr>
            <w:tcW w:w="360" w:type="pct"/>
            <w:gridSpan w:val="2"/>
            <w:vAlign w:val="center"/>
            <w:hideMark/>
          </w:tcPr>
          <w:p w14:paraId="7EED04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r>
      <w:tr w:rsidR="00FA5FA3" w:rsidRPr="00495F5F" w14:paraId="44C9C9C0" w14:textId="77777777" w:rsidTr="00FA5FA3">
        <w:trPr>
          <w:gridAfter w:val="1"/>
          <w:wAfter w:w="5" w:type="pct"/>
          <w:trHeight w:val="288"/>
        </w:trPr>
        <w:tc>
          <w:tcPr>
            <w:tcW w:w="442" w:type="pct"/>
            <w:vAlign w:val="center"/>
            <w:hideMark/>
          </w:tcPr>
          <w:p w14:paraId="7AEE36A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PASCAL_007</w:t>
            </w:r>
          </w:p>
        </w:tc>
        <w:tc>
          <w:tcPr>
            <w:tcW w:w="230" w:type="pct"/>
            <w:vAlign w:val="center"/>
            <w:hideMark/>
          </w:tcPr>
          <w:p w14:paraId="1FB472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BCN</w:t>
            </w:r>
          </w:p>
        </w:tc>
        <w:tc>
          <w:tcPr>
            <w:tcW w:w="360" w:type="pct"/>
            <w:vAlign w:val="center"/>
            <w:hideMark/>
          </w:tcPr>
          <w:p w14:paraId="68958E1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C78FCC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8/25/2016</w:t>
            </w:r>
          </w:p>
        </w:tc>
        <w:tc>
          <w:tcPr>
            <w:tcW w:w="307" w:type="pct"/>
            <w:vAlign w:val="center"/>
            <w:hideMark/>
          </w:tcPr>
          <w:p w14:paraId="5886DBE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31.37</w:t>
            </w:r>
          </w:p>
        </w:tc>
        <w:tc>
          <w:tcPr>
            <w:tcW w:w="314" w:type="pct"/>
            <w:vAlign w:val="center"/>
            <w:hideMark/>
          </w:tcPr>
          <w:p w14:paraId="48AFE75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−123.71</w:t>
            </w:r>
          </w:p>
        </w:tc>
        <w:tc>
          <w:tcPr>
            <w:tcW w:w="344" w:type="pct"/>
            <w:gridSpan w:val="4"/>
            <w:vAlign w:val="center"/>
            <w:hideMark/>
          </w:tcPr>
          <w:p w14:paraId="1F49EE9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9/13/2016</w:t>
            </w:r>
          </w:p>
        </w:tc>
        <w:tc>
          <w:tcPr>
            <w:tcW w:w="332" w:type="pct"/>
            <w:gridSpan w:val="4"/>
            <w:vAlign w:val="center"/>
            <w:hideMark/>
          </w:tcPr>
          <w:p w14:paraId="7251BF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30.24</w:t>
            </w:r>
          </w:p>
        </w:tc>
        <w:tc>
          <w:tcPr>
            <w:tcW w:w="332" w:type="pct"/>
            <w:gridSpan w:val="2"/>
            <w:vAlign w:val="center"/>
            <w:hideMark/>
          </w:tcPr>
          <w:p w14:paraId="452CDD1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−122.39</w:t>
            </w:r>
          </w:p>
        </w:tc>
        <w:tc>
          <w:tcPr>
            <w:tcW w:w="360" w:type="pct"/>
            <w:gridSpan w:val="2"/>
            <w:vAlign w:val="center"/>
            <w:hideMark/>
          </w:tcPr>
          <w:p w14:paraId="652A36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1F67D51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6D6649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083154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772CC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8/25/2016</w:t>
            </w:r>
          </w:p>
        </w:tc>
        <w:tc>
          <w:tcPr>
            <w:tcW w:w="360" w:type="pct"/>
            <w:gridSpan w:val="2"/>
            <w:vAlign w:val="center"/>
            <w:hideMark/>
          </w:tcPr>
          <w:p w14:paraId="3A0AA0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9/13/2016</w:t>
            </w:r>
          </w:p>
        </w:tc>
      </w:tr>
      <w:tr w:rsidR="00FA5FA3" w:rsidRPr="00495F5F" w14:paraId="339E610C" w14:textId="77777777" w:rsidTr="00FA5FA3">
        <w:trPr>
          <w:gridAfter w:val="1"/>
          <w:wAfter w:w="5" w:type="pct"/>
          <w:trHeight w:val="288"/>
        </w:trPr>
        <w:tc>
          <w:tcPr>
            <w:tcW w:w="442" w:type="pct"/>
            <w:vAlign w:val="center"/>
            <w:hideMark/>
          </w:tcPr>
          <w:p w14:paraId="0C4D9C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PASCAL_008</w:t>
            </w:r>
          </w:p>
        </w:tc>
        <w:tc>
          <w:tcPr>
            <w:tcW w:w="230" w:type="pct"/>
            <w:vAlign w:val="center"/>
            <w:hideMark/>
          </w:tcPr>
          <w:p w14:paraId="187C745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798900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17D6E4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8/26/2016</w:t>
            </w:r>
          </w:p>
        </w:tc>
        <w:tc>
          <w:tcPr>
            <w:tcW w:w="307" w:type="pct"/>
            <w:vAlign w:val="center"/>
            <w:hideMark/>
          </w:tcPr>
          <w:p w14:paraId="2A166A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33.76</w:t>
            </w:r>
          </w:p>
        </w:tc>
        <w:tc>
          <w:tcPr>
            <w:tcW w:w="314" w:type="pct"/>
            <w:vAlign w:val="center"/>
            <w:hideMark/>
          </w:tcPr>
          <w:p w14:paraId="390321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−125.92</w:t>
            </w:r>
          </w:p>
        </w:tc>
        <w:tc>
          <w:tcPr>
            <w:tcW w:w="344" w:type="pct"/>
            <w:gridSpan w:val="4"/>
            <w:vAlign w:val="center"/>
            <w:hideMark/>
          </w:tcPr>
          <w:p w14:paraId="482FE4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9/14/2016</w:t>
            </w:r>
          </w:p>
        </w:tc>
        <w:tc>
          <w:tcPr>
            <w:tcW w:w="332" w:type="pct"/>
            <w:gridSpan w:val="4"/>
            <w:vAlign w:val="center"/>
            <w:hideMark/>
          </w:tcPr>
          <w:p w14:paraId="705850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33.95</w:t>
            </w:r>
          </w:p>
        </w:tc>
        <w:tc>
          <w:tcPr>
            <w:tcW w:w="332" w:type="pct"/>
            <w:gridSpan w:val="2"/>
            <w:vAlign w:val="center"/>
            <w:hideMark/>
          </w:tcPr>
          <w:p w14:paraId="070A7A6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−125.39</w:t>
            </w:r>
          </w:p>
        </w:tc>
        <w:tc>
          <w:tcPr>
            <w:tcW w:w="360" w:type="pct"/>
            <w:gridSpan w:val="2"/>
            <w:vAlign w:val="center"/>
            <w:hideMark/>
          </w:tcPr>
          <w:p w14:paraId="3806268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5F008E2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3359BC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148FB7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891E4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8/26/2016</w:t>
            </w:r>
          </w:p>
        </w:tc>
        <w:tc>
          <w:tcPr>
            <w:tcW w:w="360" w:type="pct"/>
            <w:gridSpan w:val="2"/>
            <w:vAlign w:val="center"/>
            <w:hideMark/>
          </w:tcPr>
          <w:p w14:paraId="3FFEF8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9/14/2016</w:t>
            </w:r>
          </w:p>
        </w:tc>
      </w:tr>
      <w:tr w:rsidR="00FA5FA3" w:rsidRPr="00495F5F" w14:paraId="3D60126C" w14:textId="77777777" w:rsidTr="00FA5FA3">
        <w:trPr>
          <w:gridAfter w:val="1"/>
          <w:wAfter w:w="5" w:type="pct"/>
          <w:trHeight w:val="288"/>
        </w:trPr>
        <w:tc>
          <w:tcPr>
            <w:tcW w:w="442" w:type="pct"/>
            <w:vAlign w:val="center"/>
            <w:hideMark/>
          </w:tcPr>
          <w:p w14:paraId="5DFDE1A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PASCAL_009</w:t>
            </w:r>
          </w:p>
        </w:tc>
        <w:tc>
          <w:tcPr>
            <w:tcW w:w="230" w:type="pct"/>
            <w:vAlign w:val="center"/>
            <w:hideMark/>
          </w:tcPr>
          <w:p w14:paraId="6FC58F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092EE7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768EF5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3FB2A59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36.54</w:t>
            </w:r>
          </w:p>
        </w:tc>
        <w:tc>
          <w:tcPr>
            <w:tcW w:w="314" w:type="pct"/>
            <w:vAlign w:val="center"/>
            <w:hideMark/>
          </w:tcPr>
          <w:p w14:paraId="438742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−127.57</w:t>
            </w:r>
          </w:p>
        </w:tc>
        <w:tc>
          <w:tcPr>
            <w:tcW w:w="344" w:type="pct"/>
            <w:gridSpan w:val="4"/>
            <w:vAlign w:val="center"/>
            <w:hideMark/>
          </w:tcPr>
          <w:p w14:paraId="3702E4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c>
          <w:tcPr>
            <w:tcW w:w="332" w:type="pct"/>
            <w:gridSpan w:val="4"/>
            <w:vAlign w:val="center"/>
            <w:hideMark/>
          </w:tcPr>
          <w:p w14:paraId="05175E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36.99</w:t>
            </w:r>
          </w:p>
        </w:tc>
        <w:tc>
          <w:tcPr>
            <w:tcW w:w="332" w:type="pct"/>
            <w:gridSpan w:val="2"/>
            <w:vAlign w:val="center"/>
            <w:hideMark/>
          </w:tcPr>
          <w:p w14:paraId="6C85D5B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−128.64</w:t>
            </w:r>
          </w:p>
        </w:tc>
        <w:tc>
          <w:tcPr>
            <w:tcW w:w="360" w:type="pct"/>
            <w:gridSpan w:val="2"/>
            <w:vAlign w:val="center"/>
            <w:hideMark/>
          </w:tcPr>
          <w:p w14:paraId="6565C6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0C8096B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48</w:t>
            </w:r>
          </w:p>
        </w:tc>
        <w:tc>
          <w:tcPr>
            <w:tcW w:w="371" w:type="pct"/>
            <w:gridSpan w:val="2"/>
            <w:vAlign w:val="center"/>
            <w:hideMark/>
          </w:tcPr>
          <w:p w14:paraId="3C2236E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07A2238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238B39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044DF29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3CAEF5C6" w14:textId="77777777" w:rsidTr="00FA5FA3">
        <w:trPr>
          <w:gridAfter w:val="1"/>
          <w:wAfter w:w="5" w:type="pct"/>
          <w:trHeight w:val="288"/>
        </w:trPr>
        <w:tc>
          <w:tcPr>
            <w:tcW w:w="442" w:type="pct"/>
            <w:vAlign w:val="center"/>
            <w:hideMark/>
          </w:tcPr>
          <w:p w14:paraId="29AFA05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PASCAL_009</w:t>
            </w:r>
          </w:p>
        </w:tc>
        <w:tc>
          <w:tcPr>
            <w:tcW w:w="230" w:type="pct"/>
            <w:vAlign w:val="center"/>
            <w:hideMark/>
          </w:tcPr>
          <w:p w14:paraId="51A6DA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092044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5EE66D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15ECEE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36.54</w:t>
            </w:r>
          </w:p>
        </w:tc>
        <w:tc>
          <w:tcPr>
            <w:tcW w:w="314" w:type="pct"/>
            <w:vAlign w:val="center"/>
            <w:hideMark/>
          </w:tcPr>
          <w:p w14:paraId="3D8754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−127.57</w:t>
            </w:r>
          </w:p>
        </w:tc>
        <w:tc>
          <w:tcPr>
            <w:tcW w:w="344" w:type="pct"/>
            <w:gridSpan w:val="4"/>
            <w:vAlign w:val="center"/>
            <w:hideMark/>
          </w:tcPr>
          <w:p w14:paraId="0BAFB07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c>
          <w:tcPr>
            <w:tcW w:w="332" w:type="pct"/>
            <w:gridSpan w:val="4"/>
            <w:vAlign w:val="center"/>
            <w:hideMark/>
          </w:tcPr>
          <w:p w14:paraId="6E10AA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36.99</w:t>
            </w:r>
          </w:p>
        </w:tc>
        <w:tc>
          <w:tcPr>
            <w:tcW w:w="332" w:type="pct"/>
            <w:gridSpan w:val="2"/>
            <w:vAlign w:val="center"/>
            <w:hideMark/>
          </w:tcPr>
          <w:p w14:paraId="10642D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−128.64</w:t>
            </w:r>
          </w:p>
        </w:tc>
        <w:tc>
          <w:tcPr>
            <w:tcW w:w="360" w:type="pct"/>
            <w:gridSpan w:val="2"/>
            <w:vAlign w:val="center"/>
            <w:hideMark/>
          </w:tcPr>
          <w:p w14:paraId="6E35CD1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10A30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1EFBC7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3C1D9BF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56F58C5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2515496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0F8CFCF9" w14:textId="77777777" w:rsidTr="00FA5FA3">
        <w:trPr>
          <w:gridAfter w:val="1"/>
          <w:wAfter w:w="5" w:type="pct"/>
          <w:trHeight w:val="288"/>
        </w:trPr>
        <w:tc>
          <w:tcPr>
            <w:tcW w:w="442" w:type="pct"/>
            <w:vAlign w:val="center"/>
            <w:hideMark/>
          </w:tcPr>
          <w:p w14:paraId="1F178D9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PASCAL_010</w:t>
            </w:r>
          </w:p>
        </w:tc>
        <w:tc>
          <w:tcPr>
            <w:tcW w:w="230" w:type="pct"/>
            <w:vAlign w:val="center"/>
            <w:hideMark/>
          </w:tcPr>
          <w:p w14:paraId="659F99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MND</w:t>
            </w:r>
          </w:p>
        </w:tc>
        <w:tc>
          <w:tcPr>
            <w:tcW w:w="360" w:type="pct"/>
            <w:vAlign w:val="center"/>
            <w:hideMark/>
          </w:tcPr>
          <w:p w14:paraId="36CF729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F6C47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07" w:type="pct"/>
            <w:vAlign w:val="center"/>
            <w:hideMark/>
          </w:tcPr>
          <w:p w14:paraId="080F271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39.25</w:t>
            </w:r>
          </w:p>
        </w:tc>
        <w:tc>
          <w:tcPr>
            <w:tcW w:w="314" w:type="pct"/>
            <w:vAlign w:val="center"/>
            <w:hideMark/>
          </w:tcPr>
          <w:p w14:paraId="485C2D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−129.19</w:t>
            </w:r>
          </w:p>
        </w:tc>
        <w:tc>
          <w:tcPr>
            <w:tcW w:w="344" w:type="pct"/>
            <w:gridSpan w:val="4"/>
            <w:vAlign w:val="center"/>
            <w:hideMark/>
          </w:tcPr>
          <w:p w14:paraId="13588F8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9/16/2016</w:t>
            </w:r>
          </w:p>
        </w:tc>
        <w:tc>
          <w:tcPr>
            <w:tcW w:w="332" w:type="pct"/>
            <w:gridSpan w:val="4"/>
            <w:vAlign w:val="center"/>
            <w:hideMark/>
          </w:tcPr>
          <w:p w14:paraId="47877E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39.18</w:t>
            </w:r>
          </w:p>
        </w:tc>
        <w:tc>
          <w:tcPr>
            <w:tcW w:w="332" w:type="pct"/>
            <w:gridSpan w:val="2"/>
            <w:vAlign w:val="center"/>
            <w:hideMark/>
          </w:tcPr>
          <w:p w14:paraId="340F6DE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−129.76</w:t>
            </w:r>
          </w:p>
        </w:tc>
        <w:tc>
          <w:tcPr>
            <w:tcW w:w="360" w:type="pct"/>
            <w:gridSpan w:val="2"/>
            <w:vAlign w:val="center"/>
            <w:hideMark/>
          </w:tcPr>
          <w:p w14:paraId="4EF8CA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396F343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7A3244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7582350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F3962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8/27/2016</w:t>
            </w:r>
          </w:p>
        </w:tc>
        <w:tc>
          <w:tcPr>
            <w:tcW w:w="360" w:type="pct"/>
            <w:gridSpan w:val="2"/>
            <w:vAlign w:val="center"/>
            <w:hideMark/>
          </w:tcPr>
          <w:p w14:paraId="777646F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63253548" w14:textId="77777777" w:rsidTr="00FA5FA3">
        <w:trPr>
          <w:gridAfter w:val="1"/>
          <w:wAfter w:w="5" w:type="pct"/>
          <w:trHeight w:val="288"/>
        </w:trPr>
        <w:tc>
          <w:tcPr>
            <w:tcW w:w="442" w:type="pct"/>
            <w:vAlign w:val="center"/>
            <w:hideMark/>
          </w:tcPr>
          <w:p w14:paraId="2ED199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PASCAL_011</w:t>
            </w:r>
          </w:p>
        </w:tc>
        <w:tc>
          <w:tcPr>
            <w:tcW w:w="230" w:type="pct"/>
            <w:vAlign w:val="center"/>
            <w:hideMark/>
          </w:tcPr>
          <w:p w14:paraId="39FB84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0127F4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4DCDD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8/28/2016</w:t>
            </w:r>
          </w:p>
        </w:tc>
        <w:tc>
          <w:tcPr>
            <w:tcW w:w="307" w:type="pct"/>
            <w:vAlign w:val="center"/>
            <w:hideMark/>
          </w:tcPr>
          <w:p w14:paraId="581FA9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42.24</w:t>
            </w:r>
          </w:p>
        </w:tc>
        <w:tc>
          <w:tcPr>
            <w:tcW w:w="314" w:type="pct"/>
            <w:vAlign w:val="center"/>
            <w:hideMark/>
          </w:tcPr>
          <w:p w14:paraId="51A538E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−129.85</w:t>
            </w:r>
          </w:p>
        </w:tc>
        <w:tc>
          <w:tcPr>
            <w:tcW w:w="344" w:type="pct"/>
            <w:gridSpan w:val="4"/>
            <w:vAlign w:val="center"/>
            <w:hideMark/>
          </w:tcPr>
          <w:p w14:paraId="4A84E64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c>
          <w:tcPr>
            <w:tcW w:w="332" w:type="pct"/>
            <w:gridSpan w:val="4"/>
            <w:vAlign w:val="center"/>
            <w:hideMark/>
          </w:tcPr>
          <w:p w14:paraId="678450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42.79</w:t>
            </w:r>
          </w:p>
        </w:tc>
        <w:tc>
          <w:tcPr>
            <w:tcW w:w="332" w:type="pct"/>
            <w:gridSpan w:val="2"/>
            <w:vAlign w:val="center"/>
            <w:hideMark/>
          </w:tcPr>
          <w:p w14:paraId="5A0667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−129.87</w:t>
            </w:r>
          </w:p>
        </w:tc>
        <w:tc>
          <w:tcPr>
            <w:tcW w:w="360" w:type="pct"/>
            <w:gridSpan w:val="2"/>
            <w:vAlign w:val="center"/>
            <w:hideMark/>
          </w:tcPr>
          <w:p w14:paraId="42B527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3AB634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7AFB6E7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1AC8E0A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2760685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8/28/2016</w:t>
            </w:r>
          </w:p>
        </w:tc>
        <w:tc>
          <w:tcPr>
            <w:tcW w:w="360" w:type="pct"/>
            <w:gridSpan w:val="2"/>
            <w:vAlign w:val="center"/>
            <w:hideMark/>
          </w:tcPr>
          <w:p w14:paraId="388F0E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1F1716B4" w14:textId="77777777" w:rsidTr="00FA5FA3">
        <w:trPr>
          <w:gridAfter w:val="1"/>
          <w:wAfter w:w="5" w:type="pct"/>
          <w:trHeight w:val="288"/>
        </w:trPr>
        <w:tc>
          <w:tcPr>
            <w:tcW w:w="442" w:type="pct"/>
            <w:vAlign w:val="center"/>
            <w:hideMark/>
          </w:tcPr>
          <w:p w14:paraId="2579EEA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PASCAL_012</w:t>
            </w:r>
          </w:p>
        </w:tc>
        <w:tc>
          <w:tcPr>
            <w:tcW w:w="230" w:type="pct"/>
            <w:vAlign w:val="center"/>
            <w:hideMark/>
          </w:tcPr>
          <w:p w14:paraId="51C5ABA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COL</w:t>
            </w:r>
          </w:p>
        </w:tc>
        <w:tc>
          <w:tcPr>
            <w:tcW w:w="360" w:type="pct"/>
            <w:vAlign w:val="center"/>
            <w:hideMark/>
          </w:tcPr>
          <w:p w14:paraId="2755F7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81756B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07" w:type="pct"/>
            <w:vAlign w:val="center"/>
            <w:hideMark/>
          </w:tcPr>
          <w:p w14:paraId="226762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45.26</w:t>
            </w:r>
          </w:p>
        </w:tc>
        <w:tc>
          <w:tcPr>
            <w:tcW w:w="314" w:type="pct"/>
            <w:vAlign w:val="center"/>
            <w:hideMark/>
          </w:tcPr>
          <w:p w14:paraId="7339F00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−129.78</w:t>
            </w:r>
          </w:p>
        </w:tc>
        <w:tc>
          <w:tcPr>
            <w:tcW w:w="344" w:type="pct"/>
            <w:gridSpan w:val="4"/>
            <w:vAlign w:val="center"/>
            <w:hideMark/>
          </w:tcPr>
          <w:p w14:paraId="10B9691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c>
          <w:tcPr>
            <w:tcW w:w="332" w:type="pct"/>
            <w:gridSpan w:val="4"/>
            <w:vAlign w:val="center"/>
            <w:hideMark/>
          </w:tcPr>
          <w:p w14:paraId="3400CA8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45.37</w:t>
            </w:r>
          </w:p>
        </w:tc>
        <w:tc>
          <w:tcPr>
            <w:tcW w:w="332" w:type="pct"/>
            <w:gridSpan w:val="2"/>
            <w:vAlign w:val="center"/>
            <w:hideMark/>
          </w:tcPr>
          <w:p w14:paraId="1D677C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−129.07</w:t>
            </w:r>
          </w:p>
        </w:tc>
        <w:tc>
          <w:tcPr>
            <w:tcW w:w="360" w:type="pct"/>
            <w:gridSpan w:val="2"/>
            <w:vAlign w:val="center"/>
            <w:hideMark/>
          </w:tcPr>
          <w:p w14:paraId="261E6A4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7E0BE9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03FDD1E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3B69387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EA73E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60" w:type="pct"/>
            <w:gridSpan w:val="2"/>
            <w:vAlign w:val="center"/>
            <w:hideMark/>
          </w:tcPr>
          <w:p w14:paraId="011509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9/17/2016</w:t>
            </w:r>
          </w:p>
        </w:tc>
      </w:tr>
      <w:tr w:rsidR="00FA5FA3" w:rsidRPr="00495F5F" w14:paraId="338A62DE" w14:textId="77777777" w:rsidTr="00FA5FA3">
        <w:trPr>
          <w:gridAfter w:val="1"/>
          <w:wAfter w:w="5" w:type="pct"/>
          <w:trHeight w:val="288"/>
        </w:trPr>
        <w:tc>
          <w:tcPr>
            <w:tcW w:w="442" w:type="pct"/>
            <w:vAlign w:val="center"/>
            <w:hideMark/>
          </w:tcPr>
          <w:p w14:paraId="53CEC02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PASCAL_013</w:t>
            </w:r>
          </w:p>
        </w:tc>
        <w:tc>
          <w:tcPr>
            <w:tcW w:w="230" w:type="pct"/>
            <w:vAlign w:val="center"/>
            <w:hideMark/>
          </w:tcPr>
          <w:p w14:paraId="3DAE3F1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COL</w:t>
            </w:r>
          </w:p>
        </w:tc>
        <w:tc>
          <w:tcPr>
            <w:tcW w:w="360" w:type="pct"/>
            <w:vAlign w:val="center"/>
            <w:hideMark/>
          </w:tcPr>
          <w:p w14:paraId="60B7503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38E09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07" w:type="pct"/>
            <w:vAlign w:val="center"/>
            <w:hideMark/>
          </w:tcPr>
          <w:p w14:paraId="2B1AEE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46.23</w:t>
            </w:r>
          </w:p>
        </w:tc>
        <w:tc>
          <w:tcPr>
            <w:tcW w:w="314" w:type="pct"/>
            <w:vAlign w:val="center"/>
            <w:hideMark/>
          </w:tcPr>
          <w:p w14:paraId="434C61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−127.61</w:t>
            </w:r>
          </w:p>
        </w:tc>
        <w:tc>
          <w:tcPr>
            <w:tcW w:w="344" w:type="pct"/>
            <w:gridSpan w:val="4"/>
            <w:vAlign w:val="center"/>
            <w:hideMark/>
          </w:tcPr>
          <w:p w14:paraId="6437B5F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c>
          <w:tcPr>
            <w:tcW w:w="332" w:type="pct"/>
            <w:gridSpan w:val="4"/>
            <w:vAlign w:val="center"/>
            <w:hideMark/>
          </w:tcPr>
          <w:p w14:paraId="484D73D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46.33</w:t>
            </w:r>
          </w:p>
        </w:tc>
        <w:tc>
          <w:tcPr>
            <w:tcW w:w="332" w:type="pct"/>
            <w:gridSpan w:val="2"/>
            <w:vAlign w:val="center"/>
            <w:hideMark/>
          </w:tcPr>
          <w:p w14:paraId="5E60E8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−128.11</w:t>
            </w:r>
          </w:p>
        </w:tc>
        <w:tc>
          <w:tcPr>
            <w:tcW w:w="360" w:type="pct"/>
            <w:gridSpan w:val="2"/>
            <w:vAlign w:val="center"/>
            <w:hideMark/>
          </w:tcPr>
          <w:p w14:paraId="46CA0C5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504805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7608CE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AD5C9E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6AF5C1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8/29/2016</w:t>
            </w:r>
          </w:p>
        </w:tc>
        <w:tc>
          <w:tcPr>
            <w:tcW w:w="360" w:type="pct"/>
            <w:gridSpan w:val="2"/>
            <w:vAlign w:val="center"/>
            <w:hideMark/>
          </w:tcPr>
          <w:p w14:paraId="106CA88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9/15/2016</w:t>
            </w:r>
          </w:p>
        </w:tc>
      </w:tr>
      <w:tr w:rsidR="00FA5FA3" w:rsidRPr="00495F5F" w14:paraId="39562728" w14:textId="77777777" w:rsidTr="00FA5FA3">
        <w:trPr>
          <w:gridAfter w:val="1"/>
          <w:wAfter w:w="5" w:type="pct"/>
          <w:trHeight w:val="288"/>
        </w:trPr>
        <w:tc>
          <w:tcPr>
            <w:tcW w:w="442" w:type="pct"/>
            <w:vAlign w:val="center"/>
            <w:hideMark/>
          </w:tcPr>
          <w:p w14:paraId="5EFFA2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PASCAL_014</w:t>
            </w:r>
          </w:p>
        </w:tc>
        <w:tc>
          <w:tcPr>
            <w:tcW w:w="230" w:type="pct"/>
            <w:vAlign w:val="center"/>
            <w:hideMark/>
          </w:tcPr>
          <w:p w14:paraId="101C6A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WAS</w:t>
            </w:r>
          </w:p>
        </w:tc>
        <w:tc>
          <w:tcPr>
            <w:tcW w:w="360" w:type="pct"/>
            <w:vAlign w:val="center"/>
            <w:hideMark/>
          </w:tcPr>
          <w:p w14:paraId="2D22F96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Unusable</w:t>
            </w:r>
          </w:p>
        </w:tc>
        <w:tc>
          <w:tcPr>
            <w:tcW w:w="388" w:type="pct"/>
            <w:vAlign w:val="center"/>
            <w:hideMark/>
          </w:tcPr>
          <w:p w14:paraId="31C693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c>
          <w:tcPr>
            <w:tcW w:w="307" w:type="pct"/>
            <w:vAlign w:val="center"/>
            <w:hideMark/>
          </w:tcPr>
          <w:p w14:paraId="2A22C4D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47.11</w:t>
            </w:r>
          </w:p>
        </w:tc>
        <w:tc>
          <w:tcPr>
            <w:tcW w:w="314" w:type="pct"/>
            <w:vAlign w:val="center"/>
            <w:hideMark/>
          </w:tcPr>
          <w:p w14:paraId="12E68A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−125.61</w:t>
            </w:r>
          </w:p>
        </w:tc>
        <w:tc>
          <w:tcPr>
            <w:tcW w:w="344" w:type="pct"/>
            <w:gridSpan w:val="4"/>
            <w:vAlign w:val="center"/>
            <w:hideMark/>
          </w:tcPr>
          <w:p w14:paraId="315F302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c>
          <w:tcPr>
            <w:tcW w:w="332" w:type="pct"/>
            <w:gridSpan w:val="4"/>
            <w:vAlign w:val="center"/>
            <w:hideMark/>
          </w:tcPr>
          <w:p w14:paraId="2BC605B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47.11</w:t>
            </w:r>
          </w:p>
        </w:tc>
        <w:tc>
          <w:tcPr>
            <w:tcW w:w="332" w:type="pct"/>
            <w:gridSpan w:val="2"/>
            <w:vAlign w:val="center"/>
            <w:hideMark/>
          </w:tcPr>
          <w:p w14:paraId="66D6A30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−125.38</w:t>
            </w:r>
          </w:p>
        </w:tc>
        <w:tc>
          <w:tcPr>
            <w:tcW w:w="360" w:type="pct"/>
            <w:gridSpan w:val="2"/>
            <w:vAlign w:val="center"/>
            <w:hideMark/>
          </w:tcPr>
          <w:p w14:paraId="533A654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024BD4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321E0A5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458055D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769476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8/30/2016</w:t>
            </w:r>
          </w:p>
        </w:tc>
        <w:tc>
          <w:tcPr>
            <w:tcW w:w="360" w:type="pct"/>
            <w:gridSpan w:val="2"/>
            <w:vAlign w:val="center"/>
            <w:hideMark/>
          </w:tcPr>
          <w:p w14:paraId="4CE647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9/18/2016</w:t>
            </w:r>
          </w:p>
        </w:tc>
      </w:tr>
      <w:tr w:rsidR="00FA5FA3" w:rsidRPr="00495F5F" w14:paraId="63DF66C5" w14:textId="77777777" w:rsidTr="00FA5FA3">
        <w:trPr>
          <w:gridAfter w:val="1"/>
          <w:wAfter w:w="5" w:type="pct"/>
          <w:trHeight w:val="288"/>
        </w:trPr>
        <w:tc>
          <w:tcPr>
            <w:tcW w:w="442" w:type="pct"/>
            <w:vAlign w:val="center"/>
            <w:hideMark/>
          </w:tcPr>
          <w:p w14:paraId="3928EA3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PASCAL_015</w:t>
            </w:r>
          </w:p>
        </w:tc>
        <w:tc>
          <w:tcPr>
            <w:tcW w:w="230" w:type="pct"/>
            <w:vAlign w:val="center"/>
            <w:hideMark/>
          </w:tcPr>
          <w:p w14:paraId="71AD50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ORE</w:t>
            </w:r>
          </w:p>
        </w:tc>
        <w:tc>
          <w:tcPr>
            <w:tcW w:w="360" w:type="pct"/>
            <w:vAlign w:val="center"/>
            <w:hideMark/>
          </w:tcPr>
          <w:p w14:paraId="20FB5A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5C0406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07" w:type="pct"/>
            <w:vAlign w:val="center"/>
            <w:hideMark/>
          </w:tcPr>
          <w:p w14:paraId="1B737C2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43.68</w:t>
            </w:r>
          </w:p>
        </w:tc>
        <w:tc>
          <w:tcPr>
            <w:tcW w:w="314" w:type="pct"/>
            <w:vAlign w:val="center"/>
            <w:hideMark/>
          </w:tcPr>
          <w:p w14:paraId="386E71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−127.74</w:t>
            </w:r>
          </w:p>
        </w:tc>
        <w:tc>
          <w:tcPr>
            <w:tcW w:w="344" w:type="pct"/>
            <w:gridSpan w:val="4"/>
            <w:vAlign w:val="center"/>
            <w:hideMark/>
          </w:tcPr>
          <w:p w14:paraId="7FFCA8D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9/16/2016</w:t>
            </w:r>
          </w:p>
        </w:tc>
        <w:tc>
          <w:tcPr>
            <w:tcW w:w="332" w:type="pct"/>
            <w:gridSpan w:val="4"/>
            <w:vAlign w:val="center"/>
            <w:hideMark/>
          </w:tcPr>
          <w:p w14:paraId="1AE5A6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41.64</w:t>
            </w:r>
          </w:p>
        </w:tc>
        <w:tc>
          <w:tcPr>
            <w:tcW w:w="332" w:type="pct"/>
            <w:gridSpan w:val="2"/>
            <w:vAlign w:val="center"/>
            <w:hideMark/>
          </w:tcPr>
          <w:p w14:paraId="772DB21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−129.28</w:t>
            </w:r>
          </w:p>
        </w:tc>
        <w:tc>
          <w:tcPr>
            <w:tcW w:w="360" w:type="pct"/>
            <w:gridSpan w:val="2"/>
            <w:vAlign w:val="center"/>
            <w:hideMark/>
          </w:tcPr>
          <w:p w14:paraId="2F15A2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C021E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85AE87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29587D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7D88C55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8/31/2016</w:t>
            </w:r>
          </w:p>
        </w:tc>
        <w:tc>
          <w:tcPr>
            <w:tcW w:w="360" w:type="pct"/>
            <w:gridSpan w:val="2"/>
            <w:vAlign w:val="center"/>
            <w:hideMark/>
          </w:tcPr>
          <w:p w14:paraId="0307F8C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r>
      <w:tr w:rsidR="00FA5FA3" w:rsidRPr="00495F5F" w14:paraId="4A92BE6B" w14:textId="77777777" w:rsidTr="00FA5FA3">
        <w:trPr>
          <w:gridAfter w:val="1"/>
          <w:wAfter w:w="5" w:type="pct"/>
          <w:trHeight w:val="288"/>
        </w:trPr>
        <w:tc>
          <w:tcPr>
            <w:tcW w:w="442" w:type="pct"/>
            <w:vAlign w:val="center"/>
            <w:hideMark/>
          </w:tcPr>
          <w:p w14:paraId="0C767F2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PASCAL_016</w:t>
            </w:r>
          </w:p>
        </w:tc>
        <w:tc>
          <w:tcPr>
            <w:tcW w:w="230" w:type="pct"/>
            <w:vAlign w:val="center"/>
            <w:hideMark/>
          </w:tcPr>
          <w:p w14:paraId="38F958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HUM</w:t>
            </w:r>
          </w:p>
        </w:tc>
        <w:tc>
          <w:tcPr>
            <w:tcW w:w="360" w:type="pct"/>
            <w:vAlign w:val="center"/>
            <w:hideMark/>
          </w:tcPr>
          <w:p w14:paraId="50D0BB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2C5DB1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07" w:type="pct"/>
            <w:vAlign w:val="center"/>
            <w:hideMark/>
          </w:tcPr>
          <w:p w14:paraId="2B74094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40.81</w:t>
            </w:r>
          </w:p>
        </w:tc>
        <w:tc>
          <w:tcPr>
            <w:tcW w:w="314" w:type="pct"/>
            <w:vAlign w:val="center"/>
            <w:hideMark/>
          </w:tcPr>
          <w:p w14:paraId="1D95D5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−127.54</w:t>
            </w:r>
          </w:p>
        </w:tc>
        <w:tc>
          <w:tcPr>
            <w:tcW w:w="344" w:type="pct"/>
            <w:gridSpan w:val="4"/>
            <w:vAlign w:val="center"/>
            <w:hideMark/>
          </w:tcPr>
          <w:p w14:paraId="182B382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9/20/2016</w:t>
            </w:r>
          </w:p>
        </w:tc>
        <w:tc>
          <w:tcPr>
            <w:tcW w:w="332" w:type="pct"/>
            <w:gridSpan w:val="4"/>
            <w:vAlign w:val="center"/>
            <w:hideMark/>
          </w:tcPr>
          <w:p w14:paraId="4D162F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39.43</w:t>
            </w:r>
          </w:p>
        </w:tc>
        <w:tc>
          <w:tcPr>
            <w:tcW w:w="332" w:type="pct"/>
            <w:gridSpan w:val="2"/>
            <w:vAlign w:val="center"/>
            <w:hideMark/>
          </w:tcPr>
          <w:p w14:paraId="6716C0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−127.61</w:t>
            </w:r>
          </w:p>
        </w:tc>
        <w:tc>
          <w:tcPr>
            <w:tcW w:w="360" w:type="pct"/>
            <w:gridSpan w:val="2"/>
            <w:vAlign w:val="center"/>
            <w:hideMark/>
          </w:tcPr>
          <w:p w14:paraId="6EE4386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455C1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8F8E0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6ED38C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4BD42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9/1/2016</w:t>
            </w:r>
          </w:p>
        </w:tc>
        <w:tc>
          <w:tcPr>
            <w:tcW w:w="360" w:type="pct"/>
            <w:gridSpan w:val="2"/>
            <w:vAlign w:val="center"/>
            <w:hideMark/>
          </w:tcPr>
          <w:p w14:paraId="2BADEE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r>
      <w:tr w:rsidR="00FA5FA3" w:rsidRPr="00495F5F" w14:paraId="3272E43A" w14:textId="77777777" w:rsidTr="00FA5FA3">
        <w:trPr>
          <w:gridAfter w:val="1"/>
          <w:wAfter w:w="5" w:type="pct"/>
          <w:trHeight w:val="288"/>
        </w:trPr>
        <w:tc>
          <w:tcPr>
            <w:tcW w:w="442" w:type="pct"/>
            <w:vAlign w:val="center"/>
            <w:hideMark/>
          </w:tcPr>
          <w:p w14:paraId="7A9FEA3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PASCAL_017</w:t>
            </w:r>
          </w:p>
        </w:tc>
        <w:tc>
          <w:tcPr>
            <w:tcW w:w="230" w:type="pct"/>
            <w:vAlign w:val="center"/>
            <w:hideMark/>
          </w:tcPr>
          <w:p w14:paraId="63E8DD3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PTA</w:t>
            </w:r>
          </w:p>
        </w:tc>
        <w:tc>
          <w:tcPr>
            <w:tcW w:w="360" w:type="pct"/>
            <w:vAlign w:val="center"/>
            <w:hideMark/>
          </w:tcPr>
          <w:p w14:paraId="777AE7B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4118FAF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07" w:type="pct"/>
            <w:vAlign w:val="center"/>
            <w:hideMark/>
          </w:tcPr>
          <w:p w14:paraId="76602C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38.52</w:t>
            </w:r>
          </w:p>
        </w:tc>
        <w:tc>
          <w:tcPr>
            <w:tcW w:w="314" w:type="pct"/>
            <w:vAlign w:val="center"/>
            <w:hideMark/>
          </w:tcPr>
          <w:p w14:paraId="629BA7C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−126.64</w:t>
            </w:r>
          </w:p>
        </w:tc>
        <w:tc>
          <w:tcPr>
            <w:tcW w:w="344" w:type="pct"/>
            <w:gridSpan w:val="4"/>
            <w:vAlign w:val="center"/>
            <w:hideMark/>
          </w:tcPr>
          <w:p w14:paraId="088027C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c>
          <w:tcPr>
            <w:tcW w:w="332" w:type="pct"/>
            <w:gridSpan w:val="4"/>
            <w:vAlign w:val="center"/>
            <w:hideMark/>
          </w:tcPr>
          <w:p w14:paraId="3782D6C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36.51</w:t>
            </w:r>
          </w:p>
        </w:tc>
        <w:tc>
          <w:tcPr>
            <w:tcW w:w="332" w:type="pct"/>
            <w:gridSpan w:val="2"/>
            <w:vAlign w:val="center"/>
            <w:hideMark/>
          </w:tcPr>
          <w:p w14:paraId="3175A5A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−124.62</w:t>
            </w:r>
          </w:p>
        </w:tc>
        <w:tc>
          <w:tcPr>
            <w:tcW w:w="360" w:type="pct"/>
            <w:gridSpan w:val="2"/>
            <w:vAlign w:val="center"/>
            <w:hideMark/>
          </w:tcPr>
          <w:p w14:paraId="09617F1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SM3M</w:t>
            </w:r>
          </w:p>
        </w:tc>
        <w:tc>
          <w:tcPr>
            <w:tcW w:w="238" w:type="pct"/>
            <w:gridSpan w:val="2"/>
            <w:vAlign w:val="center"/>
            <w:hideMark/>
          </w:tcPr>
          <w:p w14:paraId="7C566E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256</w:t>
            </w:r>
          </w:p>
        </w:tc>
        <w:tc>
          <w:tcPr>
            <w:tcW w:w="371" w:type="pct"/>
            <w:gridSpan w:val="2"/>
            <w:vAlign w:val="center"/>
            <w:hideMark/>
          </w:tcPr>
          <w:p w14:paraId="1AD06A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Continuous</w:t>
            </w:r>
          </w:p>
        </w:tc>
        <w:tc>
          <w:tcPr>
            <w:tcW w:w="262" w:type="pct"/>
            <w:gridSpan w:val="2"/>
            <w:vAlign w:val="center"/>
            <w:hideMark/>
          </w:tcPr>
          <w:p w14:paraId="4896C91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5BADA98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9/2/2016</w:t>
            </w:r>
          </w:p>
        </w:tc>
        <w:tc>
          <w:tcPr>
            <w:tcW w:w="360" w:type="pct"/>
            <w:gridSpan w:val="2"/>
            <w:vAlign w:val="center"/>
            <w:hideMark/>
          </w:tcPr>
          <w:p w14:paraId="304DC45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9/21/2016</w:t>
            </w:r>
          </w:p>
        </w:tc>
      </w:tr>
      <w:tr w:rsidR="00FA5FA3" w:rsidRPr="00495F5F" w14:paraId="0BC70F10" w14:textId="77777777" w:rsidTr="00FA5FA3">
        <w:trPr>
          <w:gridAfter w:val="1"/>
          <w:wAfter w:w="5" w:type="pct"/>
          <w:trHeight w:val="288"/>
        </w:trPr>
        <w:tc>
          <w:tcPr>
            <w:tcW w:w="442" w:type="pct"/>
            <w:vAlign w:val="center"/>
            <w:hideMark/>
          </w:tcPr>
          <w:p w14:paraId="7CAA40A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PASCAL_018</w:t>
            </w:r>
          </w:p>
        </w:tc>
        <w:tc>
          <w:tcPr>
            <w:tcW w:w="230" w:type="pct"/>
            <w:vAlign w:val="center"/>
            <w:hideMark/>
          </w:tcPr>
          <w:p w14:paraId="2A7E96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MBY</w:t>
            </w:r>
          </w:p>
        </w:tc>
        <w:tc>
          <w:tcPr>
            <w:tcW w:w="360" w:type="pct"/>
            <w:vAlign w:val="center"/>
            <w:hideMark/>
          </w:tcPr>
          <w:p w14:paraId="5562FB2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1494BF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07" w:type="pct"/>
            <w:vAlign w:val="center"/>
            <w:hideMark/>
          </w:tcPr>
          <w:p w14:paraId="03F47C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35.84</w:t>
            </w:r>
          </w:p>
        </w:tc>
        <w:tc>
          <w:tcPr>
            <w:tcW w:w="314" w:type="pct"/>
            <w:vAlign w:val="center"/>
            <w:hideMark/>
          </w:tcPr>
          <w:p w14:paraId="555DF8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−124.92</w:t>
            </w:r>
          </w:p>
        </w:tc>
        <w:tc>
          <w:tcPr>
            <w:tcW w:w="344" w:type="pct"/>
            <w:gridSpan w:val="4"/>
            <w:vAlign w:val="center"/>
            <w:hideMark/>
          </w:tcPr>
          <w:p w14:paraId="11230D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9/22/2016</w:t>
            </w:r>
          </w:p>
        </w:tc>
        <w:tc>
          <w:tcPr>
            <w:tcW w:w="332" w:type="pct"/>
            <w:gridSpan w:val="4"/>
            <w:vAlign w:val="center"/>
            <w:hideMark/>
          </w:tcPr>
          <w:p w14:paraId="08C37E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34.38</w:t>
            </w:r>
          </w:p>
        </w:tc>
        <w:tc>
          <w:tcPr>
            <w:tcW w:w="332" w:type="pct"/>
            <w:gridSpan w:val="2"/>
            <w:vAlign w:val="center"/>
            <w:hideMark/>
          </w:tcPr>
          <w:p w14:paraId="4ED4E6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−124.52</w:t>
            </w:r>
          </w:p>
        </w:tc>
        <w:tc>
          <w:tcPr>
            <w:tcW w:w="360" w:type="pct"/>
            <w:gridSpan w:val="2"/>
            <w:vAlign w:val="center"/>
            <w:hideMark/>
          </w:tcPr>
          <w:p w14:paraId="58ACAE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SM2Bat</w:t>
            </w:r>
          </w:p>
        </w:tc>
        <w:tc>
          <w:tcPr>
            <w:tcW w:w="238" w:type="pct"/>
            <w:gridSpan w:val="2"/>
            <w:vAlign w:val="center"/>
            <w:hideMark/>
          </w:tcPr>
          <w:p w14:paraId="73A4B8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192</w:t>
            </w:r>
          </w:p>
        </w:tc>
        <w:tc>
          <w:tcPr>
            <w:tcW w:w="371" w:type="pct"/>
            <w:gridSpan w:val="2"/>
            <w:vAlign w:val="center"/>
            <w:hideMark/>
          </w:tcPr>
          <w:p w14:paraId="11478AC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4</w:t>
            </w:r>
          </w:p>
        </w:tc>
        <w:tc>
          <w:tcPr>
            <w:tcW w:w="262" w:type="pct"/>
            <w:gridSpan w:val="2"/>
            <w:vAlign w:val="center"/>
            <w:hideMark/>
          </w:tcPr>
          <w:p w14:paraId="00A4B5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9C8B1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60" w:type="pct"/>
            <w:gridSpan w:val="2"/>
            <w:vAlign w:val="center"/>
            <w:hideMark/>
          </w:tcPr>
          <w:p w14:paraId="334226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9/22/2016</w:t>
            </w:r>
          </w:p>
        </w:tc>
      </w:tr>
      <w:tr w:rsidR="00FA5FA3" w:rsidRPr="00495F5F" w14:paraId="27822A30" w14:textId="77777777" w:rsidTr="00FA5FA3">
        <w:trPr>
          <w:gridAfter w:val="1"/>
          <w:wAfter w:w="5" w:type="pct"/>
          <w:trHeight w:val="288"/>
        </w:trPr>
        <w:tc>
          <w:tcPr>
            <w:tcW w:w="442" w:type="pct"/>
            <w:vAlign w:val="center"/>
            <w:hideMark/>
          </w:tcPr>
          <w:p w14:paraId="6E9998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PASCAL_019</w:t>
            </w:r>
          </w:p>
        </w:tc>
        <w:tc>
          <w:tcPr>
            <w:tcW w:w="230" w:type="pct"/>
            <w:vAlign w:val="center"/>
            <w:hideMark/>
          </w:tcPr>
          <w:p w14:paraId="15820F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398E95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2DF75A6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07" w:type="pct"/>
            <w:vAlign w:val="center"/>
            <w:hideMark/>
          </w:tcPr>
          <w:p w14:paraId="0552D6E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33.22</w:t>
            </w:r>
          </w:p>
        </w:tc>
        <w:tc>
          <w:tcPr>
            <w:tcW w:w="314" w:type="pct"/>
            <w:vAlign w:val="center"/>
            <w:hideMark/>
          </w:tcPr>
          <w:p w14:paraId="560A9D4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−123.16</w:t>
            </w:r>
          </w:p>
        </w:tc>
        <w:tc>
          <w:tcPr>
            <w:tcW w:w="344" w:type="pct"/>
            <w:gridSpan w:val="4"/>
            <w:vAlign w:val="center"/>
            <w:hideMark/>
          </w:tcPr>
          <w:p w14:paraId="70408C5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9/23/2016</w:t>
            </w:r>
          </w:p>
        </w:tc>
        <w:tc>
          <w:tcPr>
            <w:tcW w:w="332" w:type="pct"/>
            <w:gridSpan w:val="4"/>
            <w:vAlign w:val="center"/>
            <w:hideMark/>
          </w:tcPr>
          <w:p w14:paraId="77543C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31.83</w:t>
            </w:r>
          </w:p>
        </w:tc>
        <w:tc>
          <w:tcPr>
            <w:tcW w:w="332" w:type="pct"/>
            <w:gridSpan w:val="2"/>
            <w:vAlign w:val="center"/>
            <w:hideMark/>
          </w:tcPr>
          <w:p w14:paraId="75A94BE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−122.06</w:t>
            </w:r>
          </w:p>
        </w:tc>
        <w:tc>
          <w:tcPr>
            <w:tcW w:w="360" w:type="pct"/>
            <w:gridSpan w:val="2"/>
            <w:vAlign w:val="center"/>
            <w:hideMark/>
          </w:tcPr>
          <w:p w14:paraId="7AD1FB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4BD0AB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351581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22AE228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D6EA42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60" w:type="pct"/>
            <w:gridSpan w:val="2"/>
            <w:vAlign w:val="center"/>
            <w:hideMark/>
          </w:tcPr>
          <w:p w14:paraId="689B43B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9/23/2016</w:t>
            </w:r>
          </w:p>
        </w:tc>
      </w:tr>
      <w:tr w:rsidR="00FA5FA3" w:rsidRPr="00495F5F" w14:paraId="0E9655FF" w14:textId="77777777" w:rsidTr="00FA5FA3">
        <w:trPr>
          <w:gridAfter w:val="1"/>
          <w:wAfter w:w="5" w:type="pct"/>
          <w:trHeight w:val="288"/>
        </w:trPr>
        <w:tc>
          <w:tcPr>
            <w:tcW w:w="442" w:type="pct"/>
            <w:vAlign w:val="center"/>
            <w:hideMark/>
          </w:tcPr>
          <w:p w14:paraId="4799315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PASCAL_020</w:t>
            </w:r>
          </w:p>
        </w:tc>
        <w:tc>
          <w:tcPr>
            <w:tcW w:w="230" w:type="pct"/>
            <w:vAlign w:val="center"/>
            <w:hideMark/>
          </w:tcPr>
          <w:p w14:paraId="5B063EB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19A05B6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7DF5A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9/6/2016</w:t>
            </w:r>
          </w:p>
        </w:tc>
        <w:tc>
          <w:tcPr>
            <w:tcW w:w="307" w:type="pct"/>
            <w:vAlign w:val="center"/>
            <w:hideMark/>
          </w:tcPr>
          <w:p w14:paraId="0E9A2A0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14" w:type="pct"/>
            <w:vAlign w:val="center"/>
            <w:hideMark/>
          </w:tcPr>
          <w:p w14:paraId="4B4B27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−118.99</w:t>
            </w:r>
          </w:p>
        </w:tc>
        <w:tc>
          <w:tcPr>
            <w:tcW w:w="344" w:type="pct"/>
            <w:gridSpan w:val="4"/>
            <w:vAlign w:val="center"/>
            <w:hideMark/>
          </w:tcPr>
          <w:p w14:paraId="1D3C4A9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c>
          <w:tcPr>
            <w:tcW w:w="332" w:type="pct"/>
            <w:gridSpan w:val="4"/>
            <w:vAlign w:val="center"/>
            <w:hideMark/>
          </w:tcPr>
          <w:p w14:paraId="2D0578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33.73</w:t>
            </w:r>
          </w:p>
        </w:tc>
        <w:tc>
          <w:tcPr>
            <w:tcW w:w="332" w:type="pct"/>
            <w:gridSpan w:val="2"/>
            <w:vAlign w:val="center"/>
            <w:hideMark/>
          </w:tcPr>
          <w:p w14:paraId="45FC73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−120.95</w:t>
            </w:r>
          </w:p>
        </w:tc>
        <w:tc>
          <w:tcPr>
            <w:tcW w:w="360" w:type="pct"/>
            <w:gridSpan w:val="2"/>
            <w:vAlign w:val="center"/>
            <w:hideMark/>
          </w:tcPr>
          <w:p w14:paraId="00E74B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4435B2A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B14184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2CF405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288AAC4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9/7/2016</w:t>
            </w:r>
          </w:p>
        </w:tc>
        <w:tc>
          <w:tcPr>
            <w:tcW w:w="360" w:type="pct"/>
            <w:gridSpan w:val="2"/>
            <w:vAlign w:val="center"/>
            <w:hideMark/>
          </w:tcPr>
          <w:p w14:paraId="6B00890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r>
      <w:tr w:rsidR="00FA5FA3" w:rsidRPr="00495F5F" w14:paraId="03A392DA" w14:textId="77777777" w:rsidTr="00FA5FA3">
        <w:trPr>
          <w:gridAfter w:val="1"/>
          <w:wAfter w:w="5" w:type="pct"/>
          <w:trHeight w:val="288"/>
        </w:trPr>
        <w:tc>
          <w:tcPr>
            <w:tcW w:w="442" w:type="pct"/>
            <w:vAlign w:val="center"/>
            <w:hideMark/>
          </w:tcPr>
          <w:p w14:paraId="386DD9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PASCAL_021</w:t>
            </w:r>
          </w:p>
        </w:tc>
        <w:tc>
          <w:tcPr>
            <w:tcW w:w="230" w:type="pct"/>
            <w:vAlign w:val="center"/>
            <w:hideMark/>
          </w:tcPr>
          <w:p w14:paraId="69494F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MOB</w:t>
            </w:r>
          </w:p>
        </w:tc>
        <w:tc>
          <w:tcPr>
            <w:tcW w:w="360" w:type="pct"/>
            <w:vAlign w:val="center"/>
            <w:hideMark/>
          </w:tcPr>
          <w:p w14:paraId="3C8982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025542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9/4/2016</w:t>
            </w:r>
          </w:p>
        </w:tc>
        <w:tc>
          <w:tcPr>
            <w:tcW w:w="307" w:type="pct"/>
            <w:vAlign w:val="center"/>
            <w:hideMark/>
          </w:tcPr>
          <w:p w14:paraId="1BF4B0B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35.29</w:t>
            </w:r>
          </w:p>
        </w:tc>
        <w:tc>
          <w:tcPr>
            <w:tcW w:w="314" w:type="pct"/>
            <w:vAlign w:val="center"/>
            <w:hideMark/>
          </w:tcPr>
          <w:p w14:paraId="152B848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−122.24</w:t>
            </w:r>
          </w:p>
        </w:tc>
        <w:tc>
          <w:tcPr>
            <w:tcW w:w="344" w:type="pct"/>
            <w:gridSpan w:val="4"/>
            <w:vAlign w:val="center"/>
            <w:hideMark/>
          </w:tcPr>
          <w:p w14:paraId="4187A35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9/25/2016</w:t>
            </w:r>
          </w:p>
        </w:tc>
        <w:tc>
          <w:tcPr>
            <w:tcW w:w="332" w:type="pct"/>
            <w:gridSpan w:val="4"/>
            <w:vAlign w:val="center"/>
            <w:hideMark/>
          </w:tcPr>
          <w:p w14:paraId="0B92A7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36</w:t>
            </w:r>
          </w:p>
        </w:tc>
        <w:tc>
          <w:tcPr>
            <w:tcW w:w="332" w:type="pct"/>
            <w:gridSpan w:val="2"/>
            <w:vAlign w:val="center"/>
            <w:hideMark/>
          </w:tcPr>
          <w:p w14:paraId="141DE6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−122.56</w:t>
            </w:r>
          </w:p>
        </w:tc>
        <w:tc>
          <w:tcPr>
            <w:tcW w:w="360" w:type="pct"/>
            <w:gridSpan w:val="2"/>
            <w:vAlign w:val="center"/>
            <w:hideMark/>
          </w:tcPr>
          <w:p w14:paraId="5A1F754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3E28C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52A040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57E875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BDE5F2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9/3/2016</w:t>
            </w:r>
          </w:p>
        </w:tc>
        <w:tc>
          <w:tcPr>
            <w:tcW w:w="360" w:type="pct"/>
            <w:gridSpan w:val="2"/>
            <w:vAlign w:val="center"/>
            <w:hideMark/>
          </w:tcPr>
          <w:p w14:paraId="6CF4BA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9/25/2016</w:t>
            </w:r>
          </w:p>
        </w:tc>
      </w:tr>
      <w:tr w:rsidR="00FA5FA3" w:rsidRPr="00495F5F" w14:paraId="51DB4F4E" w14:textId="77777777" w:rsidTr="00FA5FA3">
        <w:trPr>
          <w:gridAfter w:val="1"/>
          <w:wAfter w:w="5" w:type="pct"/>
          <w:trHeight w:val="288"/>
        </w:trPr>
        <w:tc>
          <w:tcPr>
            <w:tcW w:w="442" w:type="pct"/>
            <w:vAlign w:val="center"/>
            <w:hideMark/>
          </w:tcPr>
          <w:p w14:paraId="35455A4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PASCAL_022</w:t>
            </w:r>
          </w:p>
        </w:tc>
        <w:tc>
          <w:tcPr>
            <w:tcW w:w="230" w:type="pct"/>
            <w:vAlign w:val="center"/>
            <w:hideMark/>
          </w:tcPr>
          <w:p w14:paraId="40A578F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271F4CE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6D680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c>
          <w:tcPr>
            <w:tcW w:w="307" w:type="pct"/>
            <w:vAlign w:val="center"/>
            <w:hideMark/>
          </w:tcPr>
          <w:p w14:paraId="1DFA70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33.06</w:t>
            </w:r>
          </w:p>
        </w:tc>
        <w:tc>
          <w:tcPr>
            <w:tcW w:w="314" w:type="pct"/>
            <w:vAlign w:val="center"/>
            <w:hideMark/>
          </w:tcPr>
          <w:p w14:paraId="2BB1FE4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−120.99</w:t>
            </w:r>
          </w:p>
        </w:tc>
        <w:tc>
          <w:tcPr>
            <w:tcW w:w="344" w:type="pct"/>
            <w:gridSpan w:val="4"/>
            <w:vAlign w:val="center"/>
            <w:hideMark/>
          </w:tcPr>
          <w:p w14:paraId="6674C34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2873902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34.24</w:t>
            </w:r>
          </w:p>
        </w:tc>
        <w:tc>
          <w:tcPr>
            <w:tcW w:w="332" w:type="pct"/>
            <w:gridSpan w:val="2"/>
            <w:vAlign w:val="center"/>
            <w:hideMark/>
          </w:tcPr>
          <w:p w14:paraId="746EAF9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−120.95</w:t>
            </w:r>
          </w:p>
        </w:tc>
        <w:tc>
          <w:tcPr>
            <w:tcW w:w="360" w:type="pct"/>
            <w:gridSpan w:val="2"/>
            <w:vAlign w:val="center"/>
            <w:hideMark/>
          </w:tcPr>
          <w:p w14:paraId="55540CC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1479FF3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73F9B5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10</w:t>
            </w:r>
          </w:p>
        </w:tc>
        <w:tc>
          <w:tcPr>
            <w:tcW w:w="262" w:type="pct"/>
            <w:gridSpan w:val="2"/>
            <w:vAlign w:val="center"/>
            <w:hideMark/>
          </w:tcPr>
          <w:p w14:paraId="4E366C2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8E1274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9/5/2016</w:t>
            </w:r>
          </w:p>
        </w:tc>
        <w:tc>
          <w:tcPr>
            <w:tcW w:w="360" w:type="pct"/>
            <w:gridSpan w:val="2"/>
            <w:vAlign w:val="center"/>
            <w:hideMark/>
          </w:tcPr>
          <w:p w14:paraId="10ACD7B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47C303C" w14:textId="77777777" w:rsidTr="00FA5FA3">
        <w:trPr>
          <w:gridAfter w:val="1"/>
          <w:wAfter w:w="5" w:type="pct"/>
          <w:trHeight w:val="288"/>
        </w:trPr>
        <w:tc>
          <w:tcPr>
            <w:tcW w:w="442" w:type="pct"/>
            <w:vAlign w:val="center"/>
            <w:hideMark/>
          </w:tcPr>
          <w:p w14:paraId="657E51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PASCAL_023</w:t>
            </w:r>
          </w:p>
        </w:tc>
        <w:tc>
          <w:tcPr>
            <w:tcW w:w="230" w:type="pct"/>
            <w:vAlign w:val="center"/>
            <w:hideMark/>
          </w:tcPr>
          <w:p w14:paraId="3A05D61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0CF37CB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4032C3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38C4811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w:t>
            </w:r>
          </w:p>
        </w:tc>
        <w:tc>
          <w:tcPr>
            <w:tcW w:w="314" w:type="pct"/>
            <w:vAlign w:val="center"/>
            <w:hideMark/>
          </w:tcPr>
          <w:p w14:paraId="659834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−121.00</w:t>
            </w:r>
          </w:p>
        </w:tc>
        <w:tc>
          <w:tcPr>
            <w:tcW w:w="344" w:type="pct"/>
            <w:gridSpan w:val="4"/>
            <w:vAlign w:val="center"/>
            <w:hideMark/>
          </w:tcPr>
          <w:p w14:paraId="1B221B3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67AE03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33.11</w:t>
            </w:r>
          </w:p>
        </w:tc>
        <w:tc>
          <w:tcPr>
            <w:tcW w:w="332" w:type="pct"/>
            <w:gridSpan w:val="2"/>
            <w:vAlign w:val="center"/>
            <w:hideMark/>
          </w:tcPr>
          <w:p w14:paraId="32F8E3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−120.92</w:t>
            </w:r>
          </w:p>
        </w:tc>
        <w:tc>
          <w:tcPr>
            <w:tcW w:w="360" w:type="pct"/>
            <w:gridSpan w:val="2"/>
            <w:vAlign w:val="center"/>
            <w:hideMark/>
          </w:tcPr>
          <w:p w14:paraId="11366B6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6FC23B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097F35A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703ADDB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D59050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7B22E37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2008948" w14:textId="77777777" w:rsidTr="00FA5FA3">
        <w:trPr>
          <w:gridAfter w:val="1"/>
          <w:wAfter w:w="5" w:type="pct"/>
          <w:trHeight w:val="288"/>
        </w:trPr>
        <w:tc>
          <w:tcPr>
            <w:tcW w:w="442" w:type="pct"/>
            <w:vAlign w:val="center"/>
            <w:hideMark/>
          </w:tcPr>
          <w:p w14:paraId="2B531A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PASCAL_024</w:t>
            </w:r>
          </w:p>
        </w:tc>
        <w:tc>
          <w:tcPr>
            <w:tcW w:w="230" w:type="pct"/>
            <w:vAlign w:val="center"/>
            <w:hideMark/>
          </w:tcPr>
          <w:p w14:paraId="2E3357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02AFF47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342002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060B9A6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33.08</w:t>
            </w:r>
          </w:p>
        </w:tc>
        <w:tc>
          <w:tcPr>
            <w:tcW w:w="314" w:type="pct"/>
            <w:vAlign w:val="center"/>
            <w:hideMark/>
          </w:tcPr>
          <w:p w14:paraId="062E420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−120.98</w:t>
            </w:r>
          </w:p>
        </w:tc>
        <w:tc>
          <w:tcPr>
            <w:tcW w:w="344" w:type="pct"/>
            <w:gridSpan w:val="4"/>
            <w:vAlign w:val="center"/>
            <w:hideMark/>
          </w:tcPr>
          <w:p w14:paraId="37A892C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59140D5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32" w:type="pct"/>
            <w:gridSpan w:val="2"/>
            <w:vAlign w:val="center"/>
            <w:hideMark/>
          </w:tcPr>
          <w:p w14:paraId="7150F17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−120.81</w:t>
            </w:r>
          </w:p>
        </w:tc>
        <w:tc>
          <w:tcPr>
            <w:tcW w:w="360" w:type="pct"/>
            <w:gridSpan w:val="2"/>
            <w:vAlign w:val="center"/>
            <w:hideMark/>
          </w:tcPr>
          <w:p w14:paraId="494D204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2EDD065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049CFD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5AB72B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400B75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12AC95E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56147B6F" w14:textId="77777777" w:rsidTr="00FA5FA3">
        <w:trPr>
          <w:gridAfter w:val="1"/>
          <w:wAfter w:w="5" w:type="pct"/>
          <w:trHeight w:val="288"/>
        </w:trPr>
        <w:tc>
          <w:tcPr>
            <w:tcW w:w="442" w:type="pct"/>
            <w:vAlign w:val="center"/>
            <w:hideMark/>
          </w:tcPr>
          <w:p w14:paraId="699F3D0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PASCAL_024</w:t>
            </w:r>
          </w:p>
        </w:tc>
        <w:tc>
          <w:tcPr>
            <w:tcW w:w="230" w:type="pct"/>
            <w:vAlign w:val="center"/>
            <w:hideMark/>
          </w:tcPr>
          <w:p w14:paraId="1CF47C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SND</w:t>
            </w:r>
          </w:p>
        </w:tc>
        <w:tc>
          <w:tcPr>
            <w:tcW w:w="360" w:type="pct"/>
            <w:vAlign w:val="center"/>
            <w:hideMark/>
          </w:tcPr>
          <w:p w14:paraId="6A4E894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61F511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11BAC6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33.08</w:t>
            </w:r>
          </w:p>
        </w:tc>
        <w:tc>
          <w:tcPr>
            <w:tcW w:w="314" w:type="pct"/>
            <w:vAlign w:val="center"/>
            <w:hideMark/>
          </w:tcPr>
          <w:p w14:paraId="456631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−120.98</w:t>
            </w:r>
          </w:p>
        </w:tc>
        <w:tc>
          <w:tcPr>
            <w:tcW w:w="344" w:type="pct"/>
            <w:gridSpan w:val="4"/>
            <w:vAlign w:val="center"/>
            <w:hideMark/>
          </w:tcPr>
          <w:p w14:paraId="7C7C24C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419B35B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33.14</w:t>
            </w:r>
          </w:p>
        </w:tc>
        <w:tc>
          <w:tcPr>
            <w:tcW w:w="332" w:type="pct"/>
            <w:gridSpan w:val="2"/>
            <w:vAlign w:val="center"/>
            <w:hideMark/>
          </w:tcPr>
          <w:p w14:paraId="7A6978E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−120.81</w:t>
            </w:r>
          </w:p>
        </w:tc>
        <w:tc>
          <w:tcPr>
            <w:tcW w:w="360" w:type="pct"/>
            <w:gridSpan w:val="2"/>
            <w:vAlign w:val="center"/>
            <w:hideMark/>
          </w:tcPr>
          <w:p w14:paraId="3B4F858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4C1E5E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D9DBDA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781E8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DB66E6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2AB753B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6D8A0A72" w14:textId="77777777" w:rsidTr="00FA5FA3">
        <w:trPr>
          <w:trHeight w:val="288"/>
        </w:trPr>
        <w:tc>
          <w:tcPr>
            <w:tcW w:w="2041" w:type="pct"/>
            <w:gridSpan w:val="6"/>
            <w:tcBorders>
              <w:top w:val="nil"/>
              <w:left w:val="nil"/>
              <w:bottom w:val="nil"/>
              <w:right w:val="nil"/>
            </w:tcBorders>
            <w:shd w:val="clear" w:color="auto" w:fill="auto"/>
            <w:noWrap/>
            <w:tcMar>
              <w:left w:w="115" w:type="dxa"/>
              <w:right w:w="115" w:type="dxa"/>
            </w:tcMar>
            <w:vAlign w:val="center"/>
          </w:tcPr>
          <w:p w14:paraId="35FB195C" w14:textId="41B1113A" w:rsidR="00FA5FA3" w:rsidRPr="00495F5F" w:rsidRDefault="00FA5FA3" w:rsidP="006D2D1C">
            <w:pPr>
              <w:jc w:val="center"/>
              <w:rPr>
                <w:rFonts w:ascii="Arial" w:hAnsi="Arial" w:cs="Arial"/>
                <w:b/>
                <w:bCs/>
                <w:color w:val="000000"/>
                <w:sz w:val="16"/>
                <w:szCs w:val="16"/>
              </w:rPr>
            </w:pPr>
            <w:r w:rsidRPr="00B43166">
              <w:rPr>
                <w:rFonts w:ascii="Arial" w:hAnsi="Arial" w:cs="Arial"/>
                <w:b/>
                <w:bCs/>
                <w:color w:val="000000"/>
                <w:sz w:val="20"/>
                <w:szCs w:val="20"/>
              </w:rPr>
              <w:lastRenderedPageBreak/>
              <w:t>Table B</w:t>
            </w:r>
            <w:r>
              <w:rPr>
                <w:rFonts w:ascii="Arial" w:hAnsi="Arial" w:cs="Arial"/>
                <w:b/>
                <w:bCs/>
                <w:color w:val="000000"/>
                <w:sz w:val="20"/>
                <w:szCs w:val="20"/>
              </w:rPr>
              <w:t>-1</w:t>
            </w:r>
            <w:r w:rsidRPr="00B43166">
              <w:rPr>
                <w:rFonts w:ascii="Arial" w:hAnsi="Arial" w:cs="Arial"/>
                <w:b/>
                <w:bCs/>
                <w:color w:val="000000"/>
                <w:sz w:val="20"/>
                <w:szCs w:val="20"/>
              </w:rPr>
              <w:t>. Summary of PASCAL deployments, con’t.</w:t>
            </w:r>
          </w:p>
        </w:tc>
        <w:tc>
          <w:tcPr>
            <w:tcW w:w="93" w:type="pct"/>
            <w:tcBorders>
              <w:top w:val="nil"/>
              <w:left w:val="nil"/>
              <w:bottom w:val="nil"/>
              <w:right w:val="nil"/>
            </w:tcBorders>
            <w:shd w:val="clear" w:color="auto" w:fill="auto"/>
            <w:noWrap/>
            <w:tcMar>
              <w:left w:w="115" w:type="dxa"/>
              <w:right w:w="115" w:type="dxa"/>
            </w:tcMar>
            <w:vAlign w:val="center"/>
          </w:tcPr>
          <w:p w14:paraId="7D08BDA7" w14:textId="77777777" w:rsidR="00FA5FA3" w:rsidRPr="00495F5F" w:rsidRDefault="00FA5FA3" w:rsidP="006D2D1C">
            <w:pPr>
              <w:jc w:val="center"/>
              <w:rPr>
                <w:rFonts w:ascii="Arial" w:hAnsi="Arial" w:cs="Arial"/>
                <w:b/>
                <w:bCs/>
                <w:color w:val="000000"/>
                <w:sz w:val="16"/>
                <w:szCs w:val="16"/>
              </w:rPr>
            </w:pPr>
          </w:p>
        </w:tc>
        <w:tc>
          <w:tcPr>
            <w:tcW w:w="98" w:type="pct"/>
            <w:tcBorders>
              <w:top w:val="nil"/>
              <w:left w:val="nil"/>
              <w:bottom w:val="nil"/>
              <w:right w:val="nil"/>
            </w:tcBorders>
            <w:shd w:val="clear" w:color="auto" w:fill="auto"/>
            <w:noWrap/>
            <w:tcMar>
              <w:left w:w="115" w:type="dxa"/>
              <w:right w:w="115" w:type="dxa"/>
            </w:tcMar>
            <w:vAlign w:val="center"/>
          </w:tcPr>
          <w:p w14:paraId="5360AAB3" w14:textId="77777777" w:rsidR="00FA5FA3" w:rsidRPr="00495F5F" w:rsidRDefault="00FA5FA3" w:rsidP="006D2D1C">
            <w:pPr>
              <w:jc w:val="center"/>
              <w:rPr>
                <w:rFonts w:ascii="Arial" w:hAnsi="Arial" w:cs="Arial"/>
                <w:b/>
                <w:bCs/>
                <w:color w:val="000000"/>
                <w:sz w:val="16"/>
                <w:szCs w:val="16"/>
              </w:rPr>
            </w:pPr>
          </w:p>
        </w:tc>
        <w:tc>
          <w:tcPr>
            <w:tcW w:w="99" w:type="pct"/>
            <w:tcBorders>
              <w:top w:val="nil"/>
              <w:left w:val="nil"/>
              <w:bottom w:val="nil"/>
              <w:right w:val="nil"/>
            </w:tcBorders>
            <w:shd w:val="clear" w:color="auto" w:fill="auto"/>
            <w:noWrap/>
            <w:tcMar>
              <w:left w:w="115" w:type="dxa"/>
              <w:right w:w="115" w:type="dxa"/>
            </w:tcMar>
            <w:vAlign w:val="center"/>
          </w:tcPr>
          <w:p w14:paraId="3E8178C2" w14:textId="77777777" w:rsidR="00FA5FA3" w:rsidRPr="00495F5F" w:rsidRDefault="00FA5FA3" w:rsidP="006D2D1C">
            <w:pPr>
              <w:jc w:val="center"/>
              <w:rPr>
                <w:rFonts w:ascii="Arial" w:hAnsi="Arial" w:cs="Arial"/>
                <w:b/>
                <w:bCs/>
                <w:color w:val="000000"/>
                <w:sz w:val="16"/>
                <w:szCs w:val="16"/>
              </w:rPr>
            </w:pPr>
          </w:p>
        </w:tc>
        <w:tc>
          <w:tcPr>
            <w:tcW w:w="100" w:type="pct"/>
            <w:gridSpan w:val="2"/>
            <w:tcBorders>
              <w:top w:val="nil"/>
              <w:left w:val="nil"/>
              <w:bottom w:val="nil"/>
              <w:right w:val="nil"/>
            </w:tcBorders>
            <w:shd w:val="clear" w:color="auto" w:fill="auto"/>
            <w:noWrap/>
            <w:tcMar>
              <w:left w:w="115" w:type="dxa"/>
              <w:right w:w="115" w:type="dxa"/>
            </w:tcMar>
            <w:vAlign w:val="center"/>
          </w:tcPr>
          <w:p w14:paraId="08027B41" w14:textId="77777777" w:rsidR="00FA5FA3" w:rsidRPr="00495F5F" w:rsidRDefault="00FA5FA3" w:rsidP="006D2D1C">
            <w:pPr>
              <w:jc w:val="center"/>
              <w:rPr>
                <w:rFonts w:ascii="Arial" w:hAnsi="Arial" w:cs="Arial"/>
                <w:b/>
                <w:bCs/>
                <w:color w:val="000000"/>
                <w:sz w:val="16"/>
                <w:szCs w:val="16"/>
              </w:rPr>
            </w:pPr>
          </w:p>
        </w:tc>
        <w:tc>
          <w:tcPr>
            <w:tcW w:w="107" w:type="pct"/>
            <w:tcBorders>
              <w:top w:val="nil"/>
              <w:left w:val="nil"/>
              <w:bottom w:val="nil"/>
              <w:right w:val="nil"/>
            </w:tcBorders>
            <w:shd w:val="clear" w:color="auto" w:fill="auto"/>
            <w:noWrap/>
            <w:tcMar>
              <w:left w:w="115" w:type="dxa"/>
              <w:right w:w="115" w:type="dxa"/>
            </w:tcMar>
            <w:vAlign w:val="center"/>
          </w:tcPr>
          <w:p w14:paraId="623F18BF" w14:textId="77777777" w:rsidR="00FA5FA3" w:rsidRPr="00495F5F" w:rsidRDefault="00FA5FA3" w:rsidP="006D2D1C">
            <w:pPr>
              <w:jc w:val="center"/>
              <w:rPr>
                <w:rFonts w:ascii="Arial" w:hAnsi="Arial" w:cs="Arial"/>
                <w:b/>
                <w:bCs/>
                <w:color w:val="000000"/>
                <w:sz w:val="16"/>
                <w:szCs w:val="16"/>
              </w:rPr>
            </w:pPr>
          </w:p>
        </w:tc>
        <w:tc>
          <w:tcPr>
            <w:tcW w:w="98" w:type="pct"/>
            <w:tcBorders>
              <w:top w:val="nil"/>
              <w:left w:val="nil"/>
              <w:bottom w:val="nil"/>
              <w:right w:val="nil"/>
            </w:tcBorders>
            <w:shd w:val="clear" w:color="auto" w:fill="auto"/>
            <w:noWrap/>
            <w:tcMar>
              <w:left w:w="115" w:type="dxa"/>
              <w:right w:w="115" w:type="dxa"/>
            </w:tcMar>
            <w:vAlign w:val="center"/>
          </w:tcPr>
          <w:p w14:paraId="29A530B4" w14:textId="77777777" w:rsidR="00FA5FA3" w:rsidRPr="00495F5F" w:rsidRDefault="00FA5FA3" w:rsidP="006D2D1C">
            <w:pPr>
              <w:jc w:val="center"/>
              <w:rPr>
                <w:rFonts w:ascii="Arial" w:hAnsi="Arial" w:cs="Arial"/>
                <w:b/>
                <w:bCs/>
                <w:color w:val="000000"/>
                <w:sz w:val="16"/>
                <w:szCs w:val="16"/>
              </w:rPr>
            </w:pPr>
          </w:p>
        </w:tc>
        <w:tc>
          <w:tcPr>
            <w:tcW w:w="99" w:type="pct"/>
            <w:gridSpan w:val="2"/>
            <w:tcBorders>
              <w:top w:val="nil"/>
              <w:left w:val="nil"/>
              <w:bottom w:val="nil"/>
              <w:right w:val="nil"/>
            </w:tcBorders>
            <w:shd w:val="clear" w:color="auto" w:fill="auto"/>
            <w:noWrap/>
            <w:tcMar>
              <w:left w:w="115" w:type="dxa"/>
              <w:right w:w="115" w:type="dxa"/>
            </w:tcMar>
            <w:vAlign w:val="center"/>
          </w:tcPr>
          <w:p w14:paraId="414A30A6" w14:textId="77777777" w:rsidR="00FA5FA3" w:rsidRPr="00495F5F" w:rsidRDefault="00FA5FA3" w:rsidP="006D2D1C">
            <w:pPr>
              <w:jc w:val="center"/>
              <w:rPr>
                <w:rFonts w:ascii="Arial" w:hAnsi="Arial" w:cs="Arial"/>
                <w:b/>
                <w:bCs/>
                <w:color w:val="000000"/>
                <w:sz w:val="16"/>
                <w:szCs w:val="16"/>
              </w:rPr>
            </w:pPr>
          </w:p>
        </w:tc>
        <w:tc>
          <w:tcPr>
            <w:tcW w:w="332" w:type="pct"/>
            <w:gridSpan w:val="2"/>
            <w:tcBorders>
              <w:top w:val="nil"/>
              <w:left w:val="nil"/>
              <w:bottom w:val="nil"/>
              <w:right w:val="nil"/>
            </w:tcBorders>
            <w:shd w:val="clear" w:color="auto" w:fill="auto"/>
            <w:noWrap/>
            <w:tcMar>
              <w:left w:w="115" w:type="dxa"/>
              <w:right w:w="115" w:type="dxa"/>
            </w:tcMar>
            <w:vAlign w:val="center"/>
          </w:tcPr>
          <w:p w14:paraId="5639202D" w14:textId="77777777" w:rsidR="00FA5FA3" w:rsidRPr="00495F5F" w:rsidRDefault="00FA5FA3" w:rsidP="006D2D1C">
            <w:pPr>
              <w:jc w:val="center"/>
              <w:rPr>
                <w:rFonts w:ascii="Arial" w:hAnsi="Arial" w:cs="Arial"/>
                <w:b/>
                <w:bCs/>
                <w:color w:val="000000"/>
                <w:sz w:val="16"/>
                <w:szCs w:val="16"/>
              </w:rPr>
            </w:pPr>
          </w:p>
        </w:tc>
        <w:tc>
          <w:tcPr>
            <w:tcW w:w="360" w:type="pct"/>
            <w:gridSpan w:val="2"/>
            <w:tcBorders>
              <w:top w:val="nil"/>
              <w:left w:val="nil"/>
              <w:bottom w:val="nil"/>
              <w:right w:val="nil"/>
            </w:tcBorders>
            <w:shd w:val="clear" w:color="auto" w:fill="auto"/>
            <w:noWrap/>
            <w:tcMar>
              <w:left w:w="115" w:type="dxa"/>
              <w:right w:w="115" w:type="dxa"/>
            </w:tcMar>
            <w:vAlign w:val="center"/>
          </w:tcPr>
          <w:p w14:paraId="68945050" w14:textId="77777777" w:rsidR="00FA5FA3" w:rsidRPr="00495F5F" w:rsidRDefault="00FA5FA3" w:rsidP="006D2D1C">
            <w:pPr>
              <w:jc w:val="center"/>
              <w:rPr>
                <w:rFonts w:ascii="Arial" w:hAnsi="Arial" w:cs="Arial"/>
                <w:b/>
                <w:bCs/>
                <w:color w:val="000000"/>
                <w:sz w:val="16"/>
                <w:szCs w:val="16"/>
              </w:rPr>
            </w:pPr>
          </w:p>
        </w:tc>
        <w:tc>
          <w:tcPr>
            <w:tcW w:w="237" w:type="pct"/>
            <w:gridSpan w:val="2"/>
            <w:tcBorders>
              <w:top w:val="nil"/>
              <w:left w:val="nil"/>
              <w:bottom w:val="nil"/>
              <w:right w:val="nil"/>
            </w:tcBorders>
            <w:shd w:val="clear" w:color="auto" w:fill="auto"/>
            <w:noWrap/>
            <w:tcMar>
              <w:left w:w="115" w:type="dxa"/>
              <w:right w:w="115" w:type="dxa"/>
            </w:tcMar>
            <w:vAlign w:val="center"/>
          </w:tcPr>
          <w:p w14:paraId="1CD9F178" w14:textId="77777777" w:rsidR="00FA5FA3" w:rsidRPr="00495F5F" w:rsidRDefault="00FA5FA3" w:rsidP="006D2D1C">
            <w:pPr>
              <w:jc w:val="center"/>
              <w:rPr>
                <w:rFonts w:ascii="Arial" w:hAnsi="Arial" w:cs="Arial"/>
                <w:b/>
                <w:bCs/>
                <w:color w:val="000000"/>
                <w:sz w:val="16"/>
                <w:szCs w:val="16"/>
              </w:rPr>
            </w:pPr>
          </w:p>
        </w:tc>
        <w:tc>
          <w:tcPr>
            <w:tcW w:w="372" w:type="pct"/>
            <w:gridSpan w:val="2"/>
            <w:tcBorders>
              <w:top w:val="nil"/>
              <w:left w:val="nil"/>
              <w:bottom w:val="nil"/>
              <w:right w:val="nil"/>
            </w:tcBorders>
            <w:shd w:val="clear" w:color="auto" w:fill="auto"/>
            <w:noWrap/>
            <w:tcMar>
              <w:left w:w="115" w:type="dxa"/>
              <w:right w:w="115" w:type="dxa"/>
            </w:tcMar>
            <w:vAlign w:val="center"/>
          </w:tcPr>
          <w:p w14:paraId="70114B5A" w14:textId="77777777" w:rsidR="00FA5FA3" w:rsidRPr="00495F5F" w:rsidRDefault="00FA5FA3" w:rsidP="006D2D1C">
            <w:pPr>
              <w:jc w:val="center"/>
              <w:rPr>
                <w:rFonts w:ascii="Arial" w:hAnsi="Arial" w:cs="Arial"/>
                <w:b/>
                <w:bCs/>
                <w:color w:val="000000"/>
                <w:sz w:val="16"/>
                <w:szCs w:val="16"/>
              </w:rPr>
            </w:pPr>
          </w:p>
        </w:tc>
        <w:tc>
          <w:tcPr>
            <w:tcW w:w="261" w:type="pct"/>
            <w:gridSpan w:val="2"/>
            <w:tcBorders>
              <w:top w:val="nil"/>
              <w:left w:val="nil"/>
              <w:bottom w:val="nil"/>
              <w:right w:val="nil"/>
            </w:tcBorders>
            <w:shd w:val="clear" w:color="auto" w:fill="auto"/>
            <w:noWrap/>
            <w:tcMar>
              <w:left w:w="115" w:type="dxa"/>
              <w:right w:w="115" w:type="dxa"/>
            </w:tcMar>
            <w:vAlign w:val="center"/>
          </w:tcPr>
          <w:p w14:paraId="6284B5D4" w14:textId="77777777" w:rsidR="00FA5FA3" w:rsidRPr="00495F5F" w:rsidRDefault="00FA5FA3" w:rsidP="006D2D1C">
            <w:pPr>
              <w:jc w:val="center"/>
              <w:rPr>
                <w:rFonts w:ascii="Arial" w:hAnsi="Arial" w:cs="Arial"/>
                <w:b/>
                <w:bCs/>
                <w:color w:val="000000"/>
                <w:sz w:val="16"/>
                <w:szCs w:val="16"/>
              </w:rPr>
            </w:pPr>
          </w:p>
        </w:tc>
        <w:tc>
          <w:tcPr>
            <w:tcW w:w="354" w:type="pct"/>
            <w:gridSpan w:val="2"/>
            <w:tcBorders>
              <w:top w:val="nil"/>
              <w:left w:val="nil"/>
              <w:bottom w:val="nil"/>
              <w:right w:val="nil"/>
            </w:tcBorders>
            <w:shd w:val="clear" w:color="auto" w:fill="auto"/>
            <w:noWrap/>
            <w:tcMar>
              <w:left w:w="115" w:type="dxa"/>
              <w:right w:w="115" w:type="dxa"/>
            </w:tcMar>
            <w:vAlign w:val="center"/>
          </w:tcPr>
          <w:p w14:paraId="184062DB" w14:textId="77777777" w:rsidR="00FA5FA3" w:rsidRPr="00495F5F" w:rsidRDefault="00FA5FA3" w:rsidP="006D2D1C">
            <w:pPr>
              <w:jc w:val="center"/>
              <w:rPr>
                <w:rFonts w:ascii="Arial" w:hAnsi="Arial" w:cs="Arial"/>
                <w:b/>
                <w:bCs/>
                <w:color w:val="000000"/>
                <w:sz w:val="16"/>
                <w:szCs w:val="16"/>
              </w:rPr>
            </w:pPr>
          </w:p>
        </w:tc>
        <w:tc>
          <w:tcPr>
            <w:tcW w:w="349" w:type="pct"/>
            <w:gridSpan w:val="2"/>
            <w:tcBorders>
              <w:top w:val="nil"/>
              <w:left w:val="nil"/>
              <w:bottom w:val="nil"/>
              <w:right w:val="nil"/>
            </w:tcBorders>
            <w:shd w:val="clear" w:color="auto" w:fill="auto"/>
            <w:noWrap/>
            <w:tcMar>
              <w:left w:w="115" w:type="dxa"/>
              <w:right w:w="115" w:type="dxa"/>
            </w:tcMar>
            <w:vAlign w:val="center"/>
          </w:tcPr>
          <w:p w14:paraId="791D210E" w14:textId="77777777" w:rsidR="00FA5FA3" w:rsidRPr="00495F5F" w:rsidRDefault="00FA5FA3" w:rsidP="006D2D1C">
            <w:pPr>
              <w:jc w:val="center"/>
              <w:rPr>
                <w:rFonts w:ascii="Arial" w:hAnsi="Arial" w:cs="Arial"/>
                <w:b/>
                <w:bCs/>
                <w:color w:val="000000"/>
                <w:sz w:val="16"/>
                <w:szCs w:val="16"/>
              </w:rPr>
            </w:pPr>
          </w:p>
        </w:tc>
      </w:tr>
      <w:tr w:rsidR="00FA5FA3" w:rsidRPr="00495F5F" w14:paraId="24FF90FF" w14:textId="77777777" w:rsidTr="00FA5FA3">
        <w:trPr>
          <w:gridAfter w:val="1"/>
          <w:wAfter w:w="5" w:type="pct"/>
          <w:trHeight w:val="288"/>
        </w:trPr>
        <w:tc>
          <w:tcPr>
            <w:tcW w:w="442" w:type="pct"/>
            <w:tcBorders>
              <w:top w:val="single" w:sz="4" w:space="0" w:color="auto"/>
            </w:tcBorders>
            <w:shd w:val="clear" w:color="auto" w:fill="C6D9F1" w:themeFill="text2" w:themeFillTint="33"/>
            <w:vAlign w:val="center"/>
            <w:hideMark/>
          </w:tcPr>
          <w:p w14:paraId="6522B0AD"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Drift ID</w:t>
            </w:r>
          </w:p>
        </w:tc>
        <w:tc>
          <w:tcPr>
            <w:tcW w:w="230" w:type="pct"/>
            <w:tcBorders>
              <w:top w:val="single" w:sz="4" w:space="0" w:color="auto"/>
            </w:tcBorders>
            <w:shd w:val="clear" w:color="auto" w:fill="C6D9F1" w:themeFill="text2" w:themeFillTint="33"/>
            <w:vAlign w:val="center"/>
            <w:hideMark/>
          </w:tcPr>
          <w:p w14:paraId="7EE0C7D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Site</w:t>
            </w:r>
          </w:p>
        </w:tc>
        <w:tc>
          <w:tcPr>
            <w:tcW w:w="360" w:type="pct"/>
            <w:tcBorders>
              <w:top w:val="single" w:sz="4" w:space="0" w:color="auto"/>
            </w:tcBorders>
            <w:shd w:val="clear" w:color="auto" w:fill="C6D9F1" w:themeFill="text2" w:themeFillTint="33"/>
            <w:vAlign w:val="center"/>
            <w:hideMark/>
          </w:tcPr>
          <w:p w14:paraId="105F91FF"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Status</w:t>
            </w:r>
          </w:p>
        </w:tc>
        <w:tc>
          <w:tcPr>
            <w:tcW w:w="388" w:type="pct"/>
            <w:tcBorders>
              <w:top w:val="single" w:sz="4" w:space="0" w:color="auto"/>
            </w:tcBorders>
            <w:shd w:val="clear" w:color="auto" w:fill="C6D9F1" w:themeFill="text2" w:themeFillTint="33"/>
            <w:vAlign w:val="center"/>
            <w:hideMark/>
          </w:tcPr>
          <w:p w14:paraId="3D70A619"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Date</w:t>
            </w:r>
          </w:p>
        </w:tc>
        <w:tc>
          <w:tcPr>
            <w:tcW w:w="307" w:type="pct"/>
            <w:tcBorders>
              <w:top w:val="single" w:sz="4" w:space="0" w:color="auto"/>
            </w:tcBorders>
            <w:shd w:val="clear" w:color="auto" w:fill="C6D9F1" w:themeFill="text2" w:themeFillTint="33"/>
            <w:vAlign w:val="center"/>
            <w:hideMark/>
          </w:tcPr>
          <w:p w14:paraId="25A0EB58"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Lat</w:t>
            </w:r>
          </w:p>
        </w:tc>
        <w:tc>
          <w:tcPr>
            <w:tcW w:w="314" w:type="pct"/>
            <w:tcBorders>
              <w:top w:val="single" w:sz="4" w:space="0" w:color="auto"/>
            </w:tcBorders>
            <w:shd w:val="clear" w:color="auto" w:fill="C6D9F1" w:themeFill="text2" w:themeFillTint="33"/>
            <w:vAlign w:val="center"/>
            <w:hideMark/>
          </w:tcPr>
          <w:p w14:paraId="297155C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Deploy Long</w:t>
            </w:r>
          </w:p>
        </w:tc>
        <w:tc>
          <w:tcPr>
            <w:tcW w:w="344" w:type="pct"/>
            <w:gridSpan w:val="4"/>
            <w:tcBorders>
              <w:top w:val="single" w:sz="4" w:space="0" w:color="auto"/>
            </w:tcBorders>
            <w:shd w:val="clear" w:color="auto" w:fill="C6D9F1" w:themeFill="text2" w:themeFillTint="33"/>
            <w:vAlign w:val="center"/>
            <w:hideMark/>
          </w:tcPr>
          <w:p w14:paraId="7BF47FB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Date</w:t>
            </w:r>
          </w:p>
        </w:tc>
        <w:tc>
          <w:tcPr>
            <w:tcW w:w="332" w:type="pct"/>
            <w:gridSpan w:val="4"/>
            <w:tcBorders>
              <w:top w:val="single" w:sz="4" w:space="0" w:color="auto"/>
            </w:tcBorders>
            <w:shd w:val="clear" w:color="auto" w:fill="C6D9F1" w:themeFill="text2" w:themeFillTint="33"/>
            <w:vAlign w:val="center"/>
            <w:hideMark/>
          </w:tcPr>
          <w:p w14:paraId="6DD49A2C"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Lat</w:t>
            </w:r>
          </w:p>
        </w:tc>
        <w:tc>
          <w:tcPr>
            <w:tcW w:w="332" w:type="pct"/>
            <w:gridSpan w:val="2"/>
            <w:tcBorders>
              <w:top w:val="single" w:sz="4" w:space="0" w:color="auto"/>
            </w:tcBorders>
            <w:shd w:val="clear" w:color="auto" w:fill="C6D9F1" w:themeFill="text2" w:themeFillTint="33"/>
            <w:vAlign w:val="center"/>
            <w:hideMark/>
          </w:tcPr>
          <w:p w14:paraId="102B6C38"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Recover Long</w:t>
            </w:r>
          </w:p>
        </w:tc>
        <w:tc>
          <w:tcPr>
            <w:tcW w:w="360" w:type="pct"/>
            <w:gridSpan w:val="2"/>
            <w:tcBorders>
              <w:top w:val="single" w:sz="4" w:space="0" w:color="auto"/>
            </w:tcBorders>
            <w:shd w:val="clear" w:color="auto" w:fill="C6D9F1" w:themeFill="text2" w:themeFillTint="33"/>
            <w:vAlign w:val="center"/>
            <w:hideMark/>
          </w:tcPr>
          <w:p w14:paraId="6CE358EA"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Recorder</w:t>
            </w:r>
          </w:p>
        </w:tc>
        <w:tc>
          <w:tcPr>
            <w:tcW w:w="238" w:type="pct"/>
            <w:gridSpan w:val="2"/>
            <w:tcBorders>
              <w:top w:val="single" w:sz="4" w:space="0" w:color="auto"/>
            </w:tcBorders>
            <w:shd w:val="clear" w:color="auto" w:fill="C6D9F1" w:themeFill="text2" w:themeFillTint="33"/>
            <w:vAlign w:val="center"/>
            <w:hideMark/>
          </w:tcPr>
          <w:p w14:paraId="68D6E82A"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SR (kHz)</w:t>
            </w:r>
          </w:p>
        </w:tc>
        <w:tc>
          <w:tcPr>
            <w:tcW w:w="371" w:type="pct"/>
            <w:gridSpan w:val="2"/>
            <w:tcBorders>
              <w:top w:val="single" w:sz="4" w:space="0" w:color="auto"/>
            </w:tcBorders>
            <w:shd w:val="clear" w:color="auto" w:fill="C6D9F1" w:themeFill="text2" w:themeFillTint="33"/>
            <w:vAlign w:val="center"/>
            <w:hideMark/>
          </w:tcPr>
          <w:p w14:paraId="17958779"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Duty Cycle</w:t>
            </w:r>
          </w:p>
        </w:tc>
        <w:tc>
          <w:tcPr>
            <w:tcW w:w="262" w:type="pct"/>
            <w:gridSpan w:val="2"/>
            <w:tcBorders>
              <w:top w:val="single" w:sz="4" w:space="0" w:color="auto"/>
            </w:tcBorders>
            <w:shd w:val="clear" w:color="auto" w:fill="C6D9F1" w:themeFill="text2" w:themeFillTint="33"/>
            <w:vAlign w:val="center"/>
            <w:hideMark/>
          </w:tcPr>
          <w:p w14:paraId="5E7AFC3B"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HP Depth (m)</w:t>
            </w:r>
          </w:p>
        </w:tc>
        <w:tc>
          <w:tcPr>
            <w:tcW w:w="354" w:type="pct"/>
            <w:gridSpan w:val="2"/>
            <w:tcBorders>
              <w:top w:val="single" w:sz="4" w:space="0" w:color="auto"/>
            </w:tcBorders>
            <w:shd w:val="clear" w:color="auto" w:fill="C6D9F1" w:themeFill="text2" w:themeFillTint="33"/>
            <w:vAlign w:val="center"/>
            <w:hideMark/>
          </w:tcPr>
          <w:p w14:paraId="2F2B4404"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Data Start Date</w:t>
            </w:r>
          </w:p>
        </w:tc>
        <w:tc>
          <w:tcPr>
            <w:tcW w:w="360" w:type="pct"/>
            <w:gridSpan w:val="2"/>
            <w:tcBorders>
              <w:top w:val="single" w:sz="4" w:space="0" w:color="auto"/>
            </w:tcBorders>
            <w:shd w:val="clear" w:color="auto" w:fill="C6D9F1" w:themeFill="text2" w:themeFillTint="33"/>
            <w:vAlign w:val="center"/>
            <w:hideMark/>
          </w:tcPr>
          <w:p w14:paraId="29DD2C77" w14:textId="77777777" w:rsidR="00495F5F" w:rsidRPr="00495F5F" w:rsidRDefault="00495F5F" w:rsidP="006D2D1C">
            <w:pPr>
              <w:jc w:val="center"/>
              <w:rPr>
                <w:rFonts w:ascii="Arial" w:hAnsi="Arial" w:cs="Arial"/>
                <w:b/>
                <w:bCs/>
                <w:color w:val="000000"/>
                <w:sz w:val="16"/>
                <w:szCs w:val="16"/>
              </w:rPr>
            </w:pPr>
            <w:r w:rsidRPr="00495F5F">
              <w:rPr>
                <w:rFonts w:ascii="Arial" w:hAnsi="Arial" w:cs="Arial"/>
                <w:b/>
                <w:bCs/>
                <w:color w:val="000000"/>
                <w:sz w:val="16"/>
                <w:szCs w:val="16"/>
              </w:rPr>
              <w:t>Data End Date</w:t>
            </w:r>
          </w:p>
        </w:tc>
      </w:tr>
      <w:tr w:rsidR="00FA5FA3" w:rsidRPr="00495F5F" w14:paraId="1797AB8C" w14:textId="77777777" w:rsidTr="00FA5FA3">
        <w:trPr>
          <w:gridAfter w:val="1"/>
          <w:wAfter w:w="5" w:type="pct"/>
          <w:trHeight w:val="288"/>
        </w:trPr>
        <w:tc>
          <w:tcPr>
            <w:tcW w:w="442" w:type="pct"/>
            <w:tcBorders>
              <w:bottom w:val="nil"/>
            </w:tcBorders>
            <w:vAlign w:val="center"/>
            <w:hideMark/>
          </w:tcPr>
          <w:p w14:paraId="64D2D593"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PASCAL_025</w:t>
            </w:r>
          </w:p>
        </w:tc>
        <w:tc>
          <w:tcPr>
            <w:tcW w:w="230" w:type="pct"/>
            <w:tcBorders>
              <w:bottom w:val="nil"/>
            </w:tcBorders>
            <w:vAlign w:val="center"/>
            <w:hideMark/>
          </w:tcPr>
          <w:p w14:paraId="07586251"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SND</w:t>
            </w:r>
          </w:p>
        </w:tc>
        <w:tc>
          <w:tcPr>
            <w:tcW w:w="360" w:type="pct"/>
            <w:tcBorders>
              <w:bottom w:val="nil"/>
            </w:tcBorders>
            <w:vAlign w:val="center"/>
            <w:hideMark/>
          </w:tcPr>
          <w:p w14:paraId="64C05ED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Complete</w:t>
            </w:r>
          </w:p>
        </w:tc>
        <w:tc>
          <w:tcPr>
            <w:tcW w:w="388" w:type="pct"/>
            <w:tcBorders>
              <w:bottom w:val="nil"/>
            </w:tcBorders>
            <w:vAlign w:val="center"/>
            <w:hideMark/>
          </w:tcPr>
          <w:p w14:paraId="43035EC2"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9/24/2016</w:t>
            </w:r>
          </w:p>
        </w:tc>
        <w:tc>
          <w:tcPr>
            <w:tcW w:w="307" w:type="pct"/>
            <w:tcBorders>
              <w:bottom w:val="nil"/>
            </w:tcBorders>
            <w:vAlign w:val="center"/>
            <w:hideMark/>
          </w:tcPr>
          <w:p w14:paraId="73570D9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33.14</w:t>
            </w:r>
          </w:p>
        </w:tc>
        <w:tc>
          <w:tcPr>
            <w:tcW w:w="314" w:type="pct"/>
            <w:tcBorders>
              <w:bottom w:val="nil"/>
            </w:tcBorders>
            <w:vAlign w:val="center"/>
            <w:hideMark/>
          </w:tcPr>
          <w:p w14:paraId="6DB1673E"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−121.06</w:t>
            </w:r>
          </w:p>
        </w:tc>
        <w:tc>
          <w:tcPr>
            <w:tcW w:w="344" w:type="pct"/>
            <w:gridSpan w:val="4"/>
            <w:tcBorders>
              <w:bottom w:val="nil"/>
            </w:tcBorders>
            <w:vAlign w:val="center"/>
            <w:hideMark/>
          </w:tcPr>
          <w:p w14:paraId="49D2AC6F"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tcBorders>
              <w:bottom w:val="nil"/>
            </w:tcBorders>
            <w:vAlign w:val="center"/>
            <w:hideMark/>
          </w:tcPr>
          <w:p w14:paraId="322E025B"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33.18</w:t>
            </w:r>
          </w:p>
        </w:tc>
        <w:tc>
          <w:tcPr>
            <w:tcW w:w="332" w:type="pct"/>
            <w:gridSpan w:val="2"/>
            <w:tcBorders>
              <w:bottom w:val="nil"/>
            </w:tcBorders>
            <w:vAlign w:val="center"/>
            <w:hideMark/>
          </w:tcPr>
          <w:p w14:paraId="2A1D2358"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−120.75</w:t>
            </w:r>
          </w:p>
        </w:tc>
        <w:tc>
          <w:tcPr>
            <w:tcW w:w="360" w:type="pct"/>
            <w:gridSpan w:val="2"/>
            <w:tcBorders>
              <w:bottom w:val="nil"/>
            </w:tcBorders>
            <w:vAlign w:val="center"/>
            <w:hideMark/>
          </w:tcPr>
          <w:p w14:paraId="3AE1A8FB"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tcBorders>
              <w:bottom w:val="nil"/>
            </w:tcBorders>
            <w:vAlign w:val="center"/>
            <w:hideMark/>
          </w:tcPr>
          <w:p w14:paraId="7E1C7FFE"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tcBorders>
              <w:bottom w:val="nil"/>
            </w:tcBorders>
            <w:vAlign w:val="center"/>
            <w:hideMark/>
          </w:tcPr>
          <w:p w14:paraId="2667392C"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tcBorders>
              <w:bottom w:val="nil"/>
            </w:tcBorders>
            <w:vAlign w:val="center"/>
            <w:hideMark/>
          </w:tcPr>
          <w:p w14:paraId="6109173D"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tcBorders>
              <w:bottom w:val="nil"/>
            </w:tcBorders>
            <w:vAlign w:val="center"/>
            <w:hideMark/>
          </w:tcPr>
          <w:p w14:paraId="34CD593A"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tcBorders>
              <w:bottom w:val="nil"/>
            </w:tcBorders>
            <w:vAlign w:val="center"/>
            <w:hideMark/>
          </w:tcPr>
          <w:p w14:paraId="44E4C649" w14:textId="77777777" w:rsidR="00FA5FA3" w:rsidRPr="00495F5F" w:rsidRDefault="00FA5FA3" w:rsidP="00150A37">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0BEB4DB0" w14:textId="77777777" w:rsidTr="00FA5FA3">
        <w:trPr>
          <w:gridAfter w:val="1"/>
          <w:wAfter w:w="5" w:type="pct"/>
          <w:trHeight w:val="288"/>
        </w:trPr>
        <w:tc>
          <w:tcPr>
            <w:tcW w:w="442" w:type="pct"/>
            <w:vAlign w:val="center"/>
            <w:hideMark/>
          </w:tcPr>
          <w:p w14:paraId="6532ADFE"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PASCAL_026</w:t>
            </w:r>
          </w:p>
        </w:tc>
        <w:tc>
          <w:tcPr>
            <w:tcW w:w="230" w:type="pct"/>
            <w:vAlign w:val="center"/>
            <w:hideMark/>
          </w:tcPr>
          <w:p w14:paraId="6449DB63"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0072574F"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D8C2C38"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458934DD"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34.35</w:t>
            </w:r>
          </w:p>
        </w:tc>
        <w:tc>
          <w:tcPr>
            <w:tcW w:w="314" w:type="pct"/>
            <w:vAlign w:val="center"/>
            <w:hideMark/>
          </w:tcPr>
          <w:p w14:paraId="3BBDE365"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7EC95CC0"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0DF82166"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34.09</w:t>
            </w:r>
          </w:p>
        </w:tc>
        <w:tc>
          <w:tcPr>
            <w:tcW w:w="332" w:type="pct"/>
            <w:gridSpan w:val="2"/>
            <w:vAlign w:val="center"/>
            <w:hideMark/>
          </w:tcPr>
          <w:p w14:paraId="0325EC0C"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−120.84</w:t>
            </w:r>
          </w:p>
        </w:tc>
        <w:tc>
          <w:tcPr>
            <w:tcW w:w="360" w:type="pct"/>
            <w:gridSpan w:val="2"/>
            <w:vAlign w:val="center"/>
            <w:hideMark/>
          </w:tcPr>
          <w:p w14:paraId="60DD3F5B"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22D46C57"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4A4D0DC3"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0915C89C"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250</w:t>
            </w:r>
          </w:p>
        </w:tc>
        <w:tc>
          <w:tcPr>
            <w:tcW w:w="354" w:type="pct"/>
            <w:gridSpan w:val="2"/>
            <w:vAlign w:val="center"/>
            <w:hideMark/>
          </w:tcPr>
          <w:p w14:paraId="23BDC930"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2DBF8F9" w14:textId="77777777" w:rsidR="009F7BFE" w:rsidRPr="00495F5F" w:rsidRDefault="009F7BFE" w:rsidP="0042771D">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71E2EB18" w14:textId="77777777" w:rsidTr="00FA5FA3">
        <w:trPr>
          <w:gridAfter w:val="1"/>
          <w:wAfter w:w="5" w:type="pct"/>
          <w:trHeight w:val="288"/>
        </w:trPr>
        <w:tc>
          <w:tcPr>
            <w:tcW w:w="442" w:type="pct"/>
            <w:vAlign w:val="center"/>
            <w:hideMark/>
          </w:tcPr>
          <w:p w14:paraId="08F0B4A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PASCAL_026</w:t>
            </w:r>
          </w:p>
        </w:tc>
        <w:tc>
          <w:tcPr>
            <w:tcW w:w="230" w:type="pct"/>
            <w:vAlign w:val="center"/>
            <w:hideMark/>
          </w:tcPr>
          <w:p w14:paraId="154FE4F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350FBBF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7AA1DC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14460C5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34.35</w:t>
            </w:r>
          </w:p>
        </w:tc>
        <w:tc>
          <w:tcPr>
            <w:tcW w:w="314" w:type="pct"/>
            <w:vAlign w:val="center"/>
            <w:hideMark/>
          </w:tcPr>
          <w:p w14:paraId="5E55277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03D9199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3AB68E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34.09</w:t>
            </w:r>
          </w:p>
        </w:tc>
        <w:tc>
          <w:tcPr>
            <w:tcW w:w="332" w:type="pct"/>
            <w:gridSpan w:val="2"/>
            <w:vAlign w:val="center"/>
            <w:hideMark/>
          </w:tcPr>
          <w:p w14:paraId="088FCCC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−120.84</w:t>
            </w:r>
          </w:p>
        </w:tc>
        <w:tc>
          <w:tcPr>
            <w:tcW w:w="360" w:type="pct"/>
            <w:gridSpan w:val="2"/>
            <w:vAlign w:val="center"/>
            <w:hideMark/>
          </w:tcPr>
          <w:p w14:paraId="0FB06E8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7E8DD2C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1DC78B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221086C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6F0E9EB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1EEC7F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34889D78" w14:textId="77777777" w:rsidTr="00FA5FA3">
        <w:trPr>
          <w:gridAfter w:val="1"/>
          <w:wAfter w:w="5" w:type="pct"/>
          <w:trHeight w:val="288"/>
        </w:trPr>
        <w:tc>
          <w:tcPr>
            <w:tcW w:w="442" w:type="pct"/>
            <w:vAlign w:val="center"/>
            <w:hideMark/>
          </w:tcPr>
          <w:p w14:paraId="2961E3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PASCAL_027</w:t>
            </w:r>
          </w:p>
        </w:tc>
        <w:tc>
          <w:tcPr>
            <w:tcW w:w="230" w:type="pct"/>
            <w:vAlign w:val="center"/>
            <w:hideMark/>
          </w:tcPr>
          <w:p w14:paraId="2B4EEE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0E2009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E200AA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2E44F26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34.06</w:t>
            </w:r>
          </w:p>
        </w:tc>
        <w:tc>
          <w:tcPr>
            <w:tcW w:w="314" w:type="pct"/>
            <w:vAlign w:val="center"/>
            <w:hideMark/>
          </w:tcPr>
          <w:p w14:paraId="2614DF9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09D2933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32" w:type="pct"/>
            <w:gridSpan w:val="4"/>
            <w:vAlign w:val="center"/>
            <w:hideMark/>
          </w:tcPr>
          <w:p w14:paraId="6E65E23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34.1</w:t>
            </w:r>
          </w:p>
        </w:tc>
        <w:tc>
          <w:tcPr>
            <w:tcW w:w="332" w:type="pct"/>
            <w:gridSpan w:val="2"/>
            <w:vAlign w:val="center"/>
            <w:hideMark/>
          </w:tcPr>
          <w:p w14:paraId="55A45E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−120.86</w:t>
            </w:r>
          </w:p>
        </w:tc>
        <w:tc>
          <w:tcPr>
            <w:tcW w:w="360" w:type="pct"/>
            <w:gridSpan w:val="2"/>
            <w:vAlign w:val="center"/>
            <w:hideMark/>
          </w:tcPr>
          <w:p w14:paraId="1DC0AA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0350FDE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552A0CF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93F5AF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1E915E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9F419A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r>
      <w:tr w:rsidR="00FA5FA3" w:rsidRPr="00495F5F" w14:paraId="1B885117" w14:textId="77777777" w:rsidTr="00FA5FA3">
        <w:trPr>
          <w:gridAfter w:val="1"/>
          <w:wAfter w:w="5" w:type="pct"/>
          <w:trHeight w:val="288"/>
        </w:trPr>
        <w:tc>
          <w:tcPr>
            <w:tcW w:w="442" w:type="pct"/>
            <w:vAlign w:val="center"/>
            <w:hideMark/>
          </w:tcPr>
          <w:p w14:paraId="780DC5D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PASCAL_028</w:t>
            </w:r>
          </w:p>
        </w:tc>
        <w:tc>
          <w:tcPr>
            <w:tcW w:w="230" w:type="pct"/>
            <w:vAlign w:val="center"/>
            <w:hideMark/>
          </w:tcPr>
          <w:p w14:paraId="436C446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2B8979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53F549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07" w:type="pct"/>
            <w:vAlign w:val="center"/>
            <w:hideMark/>
          </w:tcPr>
          <w:p w14:paraId="03FE7313"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14" w:type="pct"/>
            <w:vAlign w:val="center"/>
            <w:hideMark/>
          </w:tcPr>
          <w:p w14:paraId="53914CDC"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−120.99</w:t>
            </w:r>
          </w:p>
        </w:tc>
        <w:tc>
          <w:tcPr>
            <w:tcW w:w="344" w:type="pct"/>
            <w:gridSpan w:val="4"/>
            <w:vAlign w:val="center"/>
            <w:hideMark/>
          </w:tcPr>
          <w:p w14:paraId="083E6D2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c>
          <w:tcPr>
            <w:tcW w:w="332" w:type="pct"/>
            <w:gridSpan w:val="4"/>
            <w:vAlign w:val="center"/>
            <w:hideMark/>
          </w:tcPr>
          <w:p w14:paraId="5DEEA48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33.86</w:t>
            </w:r>
          </w:p>
        </w:tc>
        <w:tc>
          <w:tcPr>
            <w:tcW w:w="332" w:type="pct"/>
            <w:gridSpan w:val="2"/>
            <w:vAlign w:val="center"/>
            <w:hideMark/>
          </w:tcPr>
          <w:p w14:paraId="272B62D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−121.26</w:t>
            </w:r>
          </w:p>
        </w:tc>
        <w:tc>
          <w:tcPr>
            <w:tcW w:w="360" w:type="pct"/>
            <w:gridSpan w:val="2"/>
            <w:vAlign w:val="center"/>
            <w:hideMark/>
          </w:tcPr>
          <w:p w14:paraId="467C36C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64EA4F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321AAF4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44C32F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EF0F40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9/24/2016</w:t>
            </w:r>
          </w:p>
        </w:tc>
        <w:tc>
          <w:tcPr>
            <w:tcW w:w="360" w:type="pct"/>
            <w:gridSpan w:val="2"/>
            <w:vAlign w:val="center"/>
            <w:hideMark/>
          </w:tcPr>
          <w:p w14:paraId="4CCE25A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9/29/2016</w:t>
            </w:r>
          </w:p>
        </w:tc>
      </w:tr>
      <w:tr w:rsidR="00FA5FA3" w:rsidRPr="00495F5F" w14:paraId="28D30474" w14:textId="77777777" w:rsidTr="00FA5FA3">
        <w:trPr>
          <w:gridAfter w:val="1"/>
          <w:wAfter w:w="5" w:type="pct"/>
          <w:trHeight w:val="288"/>
        </w:trPr>
        <w:tc>
          <w:tcPr>
            <w:tcW w:w="442" w:type="pct"/>
            <w:vAlign w:val="center"/>
            <w:hideMark/>
          </w:tcPr>
          <w:p w14:paraId="579BA0C4"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PASCAL_029</w:t>
            </w:r>
          </w:p>
        </w:tc>
        <w:tc>
          <w:tcPr>
            <w:tcW w:w="230" w:type="pct"/>
            <w:vAlign w:val="center"/>
            <w:hideMark/>
          </w:tcPr>
          <w:p w14:paraId="08736F0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F7606C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7DEEC77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4C675C3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34.05</w:t>
            </w:r>
          </w:p>
        </w:tc>
        <w:tc>
          <w:tcPr>
            <w:tcW w:w="314" w:type="pct"/>
            <w:vAlign w:val="center"/>
            <w:hideMark/>
          </w:tcPr>
          <w:p w14:paraId="3449ECD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1310EBA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B2D017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32" w:type="pct"/>
            <w:gridSpan w:val="2"/>
            <w:vAlign w:val="center"/>
            <w:hideMark/>
          </w:tcPr>
          <w:p w14:paraId="589E1A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−120.87</w:t>
            </w:r>
          </w:p>
        </w:tc>
        <w:tc>
          <w:tcPr>
            <w:tcW w:w="360" w:type="pct"/>
            <w:gridSpan w:val="2"/>
            <w:vAlign w:val="center"/>
            <w:hideMark/>
          </w:tcPr>
          <w:p w14:paraId="447DE67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2CFFA14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65D9E04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727ED1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6445C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078C34D2"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560433DA" w14:textId="77777777" w:rsidTr="00FA5FA3">
        <w:trPr>
          <w:gridAfter w:val="1"/>
          <w:wAfter w:w="5" w:type="pct"/>
          <w:trHeight w:val="288"/>
        </w:trPr>
        <w:tc>
          <w:tcPr>
            <w:tcW w:w="442" w:type="pct"/>
            <w:vAlign w:val="center"/>
            <w:hideMark/>
          </w:tcPr>
          <w:p w14:paraId="425E976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PASCAL_029</w:t>
            </w:r>
          </w:p>
        </w:tc>
        <w:tc>
          <w:tcPr>
            <w:tcW w:w="230" w:type="pct"/>
            <w:vAlign w:val="center"/>
            <w:hideMark/>
          </w:tcPr>
          <w:p w14:paraId="41E32C4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3265B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19D00F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6F3C06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34.05</w:t>
            </w:r>
          </w:p>
        </w:tc>
        <w:tc>
          <w:tcPr>
            <w:tcW w:w="314" w:type="pct"/>
            <w:vAlign w:val="center"/>
            <w:hideMark/>
          </w:tcPr>
          <w:p w14:paraId="6CD57B1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−121.05</w:t>
            </w:r>
          </w:p>
        </w:tc>
        <w:tc>
          <w:tcPr>
            <w:tcW w:w="344" w:type="pct"/>
            <w:gridSpan w:val="4"/>
            <w:vAlign w:val="center"/>
            <w:hideMark/>
          </w:tcPr>
          <w:p w14:paraId="54DEF53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873430A"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33.97</w:t>
            </w:r>
          </w:p>
        </w:tc>
        <w:tc>
          <w:tcPr>
            <w:tcW w:w="332" w:type="pct"/>
            <w:gridSpan w:val="2"/>
            <w:vAlign w:val="center"/>
            <w:hideMark/>
          </w:tcPr>
          <w:p w14:paraId="48DF7F3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−120.87</w:t>
            </w:r>
          </w:p>
        </w:tc>
        <w:tc>
          <w:tcPr>
            <w:tcW w:w="360" w:type="pct"/>
            <w:gridSpan w:val="2"/>
            <w:vAlign w:val="center"/>
            <w:hideMark/>
          </w:tcPr>
          <w:p w14:paraId="4121589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ST300</w:t>
            </w:r>
          </w:p>
        </w:tc>
        <w:tc>
          <w:tcPr>
            <w:tcW w:w="238" w:type="pct"/>
            <w:gridSpan w:val="2"/>
            <w:vAlign w:val="center"/>
            <w:hideMark/>
          </w:tcPr>
          <w:p w14:paraId="3750AEB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2D4B60B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3FCB570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250</w:t>
            </w:r>
          </w:p>
        </w:tc>
        <w:tc>
          <w:tcPr>
            <w:tcW w:w="354" w:type="pct"/>
            <w:gridSpan w:val="2"/>
            <w:vAlign w:val="center"/>
            <w:hideMark/>
          </w:tcPr>
          <w:p w14:paraId="76D77B7D"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43A96E9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r w:rsidR="00FA5FA3" w:rsidRPr="00495F5F" w14:paraId="62B18148" w14:textId="77777777" w:rsidTr="00FA5FA3">
        <w:trPr>
          <w:gridAfter w:val="1"/>
          <w:wAfter w:w="5" w:type="pct"/>
          <w:trHeight w:val="288"/>
        </w:trPr>
        <w:tc>
          <w:tcPr>
            <w:tcW w:w="442" w:type="pct"/>
            <w:vAlign w:val="center"/>
            <w:hideMark/>
          </w:tcPr>
          <w:p w14:paraId="7A46175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PASCAL_030</w:t>
            </w:r>
          </w:p>
        </w:tc>
        <w:tc>
          <w:tcPr>
            <w:tcW w:w="230" w:type="pct"/>
            <w:vAlign w:val="center"/>
            <w:hideMark/>
          </w:tcPr>
          <w:p w14:paraId="6DFA9369"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CHI</w:t>
            </w:r>
          </w:p>
        </w:tc>
        <w:tc>
          <w:tcPr>
            <w:tcW w:w="360" w:type="pct"/>
            <w:vAlign w:val="center"/>
            <w:hideMark/>
          </w:tcPr>
          <w:p w14:paraId="40F61A8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Complete</w:t>
            </w:r>
          </w:p>
        </w:tc>
        <w:tc>
          <w:tcPr>
            <w:tcW w:w="388" w:type="pct"/>
            <w:vAlign w:val="center"/>
            <w:hideMark/>
          </w:tcPr>
          <w:p w14:paraId="3C63AE57"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07" w:type="pct"/>
            <w:vAlign w:val="center"/>
            <w:hideMark/>
          </w:tcPr>
          <w:p w14:paraId="5724138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34.04</w:t>
            </w:r>
          </w:p>
        </w:tc>
        <w:tc>
          <w:tcPr>
            <w:tcW w:w="314" w:type="pct"/>
            <w:vAlign w:val="center"/>
            <w:hideMark/>
          </w:tcPr>
          <w:p w14:paraId="1E0DE64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−121.08</w:t>
            </w:r>
          </w:p>
        </w:tc>
        <w:tc>
          <w:tcPr>
            <w:tcW w:w="344" w:type="pct"/>
            <w:gridSpan w:val="4"/>
            <w:vAlign w:val="center"/>
            <w:hideMark/>
          </w:tcPr>
          <w:p w14:paraId="16490406"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c>
          <w:tcPr>
            <w:tcW w:w="332" w:type="pct"/>
            <w:gridSpan w:val="4"/>
            <w:vAlign w:val="center"/>
            <w:hideMark/>
          </w:tcPr>
          <w:p w14:paraId="0A2C0AD0"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34.02</w:t>
            </w:r>
          </w:p>
        </w:tc>
        <w:tc>
          <w:tcPr>
            <w:tcW w:w="332" w:type="pct"/>
            <w:gridSpan w:val="2"/>
            <w:vAlign w:val="center"/>
            <w:hideMark/>
          </w:tcPr>
          <w:p w14:paraId="56A77C9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−120.86</w:t>
            </w:r>
          </w:p>
        </w:tc>
        <w:tc>
          <w:tcPr>
            <w:tcW w:w="360" w:type="pct"/>
            <w:gridSpan w:val="2"/>
            <w:vAlign w:val="center"/>
            <w:hideMark/>
          </w:tcPr>
          <w:p w14:paraId="726495EF"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ST4300</w:t>
            </w:r>
          </w:p>
        </w:tc>
        <w:tc>
          <w:tcPr>
            <w:tcW w:w="238" w:type="pct"/>
            <w:gridSpan w:val="2"/>
            <w:vAlign w:val="center"/>
            <w:hideMark/>
          </w:tcPr>
          <w:p w14:paraId="17D8D82E"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288</w:t>
            </w:r>
          </w:p>
        </w:tc>
        <w:tc>
          <w:tcPr>
            <w:tcW w:w="371" w:type="pct"/>
            <w:gridSpan w:val="2"/>
            <w:vAlign w:val="center"/>
            <w:hideMark/>
          </w:tcPr>
          <w:p w14:paraId="74EA14FB"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2 min per 2</w:t>
            </w:r>
          </w:p>
        </w:tc>
        <w:tc>
          <w:tcPr>
            <w:tcW w:w="262" w:type="pct"/>
            <w:gridSpan w:val="2"/>
            <w:vAlign w:val="center"/>
            <w:hideMark/>
          </w:tcPr>
          <w:p w14:paraId="5333CAD5"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100</w:t>
            </w:r>
          </w:p>
        </w:tc>
        <w:tc>
          <w:tcPr>
            <w:tcW w:w="354" w:type="pct"/>
            <w:gridSpan w:val="2"/>
            <w:vAlign w:val="center"/>
            <w:hideMark/>
          </w:tcPr>
          <w:p w14:paraId="04F92BB8"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9/26/2016</w:t>
            </w:r>
          </w:p>
        </w:tc>
        <w:tc>
          <w:tcPr>
            <w:tcW w:w="360" w:type="pct"/>
            <w:gridSpan w:val="2"/>
            <w:vAlign w:val="center"/>
            <w:hideMark/>
          </w:tcPr>
          <w:p w14:paraId="660ED941" w14:textId="77777777" w:rsidR="00495F5F" w:rsidRPr="00495F5F" w:rsidRDefault="00495F5F" w:rsidP="00495F5F">
            <w:pPr>
              <w:rPr>
                <w:rFonts w:ascii="Arial" w:hAnsi="Arial" w:cs="Arial"/>
                <w:color w:val="000000"/>
                <w:sz w:val="14"/>
                <w:szCs w:val="14"/>
              </w:rPr>
            </w:pPr>
            <w:r w:rsidRPr="00495F5F">
              <w:rPr>
                <w:rFonts w:ascii="Arial" w:hAnsi="Arial" w:cs="Arial"/>
                <w:color w:val="000000"/>
                <w:sz w:val="14"/>
                <w:szCs w:val="14"/>
              </w:rPr>
              <w:t>9/28/2016</w:t>
            </w:r>
          </w:p>
        </w:tc>
      </w:tr>
    </w:tbl>
    <w:p w14:paraId="1D069408" w14:textId="0C535800" w:rsidR="00857BEA" w:rsidRDefault="00857BEA" w:rsidP="00495F5F"/>
    <w:p w14:paraId="7463AB8C" w14:textId="2EB918DD" w:rsidR="00450468" w:rsidRDefault="00450468" w:rsidP="00857BEA"/>
    <w:p w14:paraId="0DFBABA2" w14:textId="54F97EAF" w:rsidR="00450468" w:rsidRDefault="00450468" w:rsidP="00857BEA"/>
    <w:p w14:paraId="57E4E012" w14:textId="77777777" w:rsidR="00450468" w:rsidRDefault="00450468" w:rsidP="00857BEA">
      <w:pPr>
        <w:sectPr w:rsidR="00450468" w:rsidSect="00305B2D">
          <w:pgSz w:w="15840" w:h="12240" w:orient="landscape"/>
          <w:pgMar w:top="1440" w:right="1440" w:bottom="1440" w:left="1440" w:header="810" w:footer="167" w:gutter="0"/>
          <w:cols w:space="720"/>
          <w:docGrid w:linePitch="360"/>
        </w:sectPr>
      </w:pPr>
    </w:p>
    <w:p w14:paraId="0200043F" w14:textId="77777777" w:rsidR="00B42059" w:rsidRPr="00B42059" w:rsidRDefault="00B42059" w:rsidP="00B42059">
      <w:pPr>
        <w:pStyle w:val="ListParagraph"/>
        <w:keepNext/>
        <w:numPr>
          <w:ilvl w:val="0"/>
          <w:numId w:val="22"/>
        </w:numPr>
        <w:spacing w:before="480"/>
        <w:contextualSpacing w:val="0"/>
        <w:outlineLvl w:val="6"/>
        <w:rPr>
          <w:rFonts w:ascii="Arial" w:eastAsiaTheme="majorEastAsia" w:hAnsi="Arial" w:cstheme="majorBidi"/>
          <w:b/>
          <w:bCs/>
          <w:vanish/>
          <w:sz w:val="28"/>
          <w:szCs w:val="28"/>
        </w:rPr>
      </w:pPr>
      <w:bookmarkStart w:id="252" w:name="_Toc177972543"/>
      <w:bookmarkStart w:id="253" w:name="_Toc177973306"/>
      <w:bookmarkStart w:id="254" w:name="_Toc177974120"/>
      <w:bookmarkStart w:id="255" w:name="_Toc177975548"/>
      <w:bookmarkStart w:id="256" w:name="_Toc177975688"/>
      <w:bookmarkStart w:id="257" w:name="_Toc177976777"/>
      <w:bookmarkStart w:id="258" w:name="_Toc177978065"/>
      <w:bookmarkStart w:id="259" w:name="_Toc177978366"/>
      <w:bookmarkStart w:id="260" w:name="_Toc177978596"/>
      <w:bookmarkStart w:id="261" w:name="_Toc177979042"/>
      <w:bookmarkStart w:id="262" w:name="_Toc177979302"/>
      <w:bookmarkStart w:id="263" w:name="_Toc177980629"/>
      <w:bookmarkStart w:id="264" w:name="_Toc177982917"/>
      <w:bookmarkStart w:id="265" w:name="_Toc177983543"/>
      <w:bookmarkStart w:id="266" w:name="_Toc178074765"/>
      <w:bookmarkStart w:id="267" w:name="_Toc178251062"/>
      <w:bookmarkStart w:id="268" w:name="_Toc178255165"/>
      <w:bookmarkStart w:id="269" w:name="_Toc178312784"/>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4E5DA379" w14:textId="77777777" w:rsidR="00B42059" w:rsidRPr="00B42059" w:rsidRDefault="00B42059" w:rsidP="00B42059">
      <w:pPr>
        <w:pStyle w:val="ListParagraph"/>
        <w:keepNext/>
        <w:numPr>
          <w:ilvl w:val="0"/>
          <w:numId w:val="22"/>
        </w:numPr>
        <w:spacing w:before="480"/>
        <w:contextualSpacing w:val="0"/>
        <w:outlineLvl w:val="6"/>
        <w:rPr>
          <w:rFonts w:ascii="Arial" w:eastAsiaTheme="majorEastAsia" w:hAnsi="Arial" w:cstheme="majorBidi"/>
          <w:b/>
          <w:bCs/>
          <w:vanish/>
          <w:sz w:val="28"/>
          <w:szCs w:val="28"/>
        </w:rPr>
      </w:pPr>
      <w:bookmarkStart w:id="270" w:name="_Toc177972544"/>
      <w:bookmarkStart w:id="271" w:name="_Toc177973307"/>
      <w:bookmarkStart w:id="272" w:name="_Toc177974121"/>
      <w:bookmarkStart w:id="273" w:name="_Toc177975549"/>
      <w:bookmarkStart w:id="274" w:name="_Toc177975689"/>
      <w:bookmarkStart w:id="275" w:name="_Toc177976778"/>
      <w:bookmarkStart w:id="276" w:name="_Toc177978066"/>
      <w:bookmarkStart w:id="277" w:name="_Toc177978367"/>
      <w:bookmarkStart w:id="278" w:name="_Toc177978597"/>
      <w:bookmarkStart w:id="279" w:name="_Toc177979043"/>
      <w:bookmarkStart w:id="280" w:name="_Toc177979303"/>
      <w:bookmarkStart w:id="281" w:name="_Toc177980630"/>
      <w:bookmarkStart w:id="282" w:name="_Toc177982918"/>
      <w:bookmarkStart w:id="283" w:name="_Toc177983544"/>
      <w:bookmarkStart w:id="284" w:name="_Toc178074766"/>
      <w:bookmarkStart w:id="285" w:name="_Toc178251063"/>
      <w:bookmarkStart w:id="286" w:name="_Toc178255166"/>
      <w:bookmarkStart w:id="287" w:name="_Toc178312785"/>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755AEEE2" w14:textId="6617529A" w:rsidR="00857BEA" w:rsidRDefault="00857BEA" w:rsidP="00B42059">
      <w:pPr>
        <w:pStyle w:val="Heading7"/>
        <w:numPr>
          <w:ilvl w:val="0"/>
          <w:numId w:val="22"/>
        </w:numPr>
      </w:pPr>
      <w:bookmarkStart w:id="288" w:name="_Ref175120321"/>
      <w:bookmarkStart w:id="289" w:name="_Ref175120381"/>
      <w:bookmarkStart w:id="290" w:name="_Ref175305754"/>
      <w:bookmarkStart w:id="291" w:name="_Toc177733664"/>
      <w:bookmarkStart w:id="292" w:name="_Toc178312786"/>
      <w:r>
        <w:t>CCES Expanded Datasets</w:t>
      </w:r>
      <w:bookmarkEnd w:id="288"/>
      <w:bookmarkEnd w:id="289"/>
      <w:bookmarkEnd w:id="290"/>
      <w:bookmarkEnd w:id="291"/>
      <w:bookmarkEnd w:id="292"/>
    </w:p>
    <w:p w14:paraId="0CA5D788" w14:textId="5EEE487D" w:rsidR="009A742C" w:rsidRDefault="009A742C" w:rsidP="009A742C">
      <w:r>
        <w:t xml:space="preserve">CCES was a multidisciplinary survey of the marine ecosystem from the US-Canada border south to Northern Baja California, Mexico. Background information on this survey as well as preliminary analysis of beaked whale, sperm whale, and narrow band high frequency species are provided in </w:t>
      </w:r>
      <w:r>
        <w:fldChar w:fldCharType="begin"/>
      </w:r>
      <w:r>
        <w:instrText xml:space="preserve"> ADDIN ZOTERO_ITEM CSL_CITATION {"citationID":"YO4IG9lN","properties":{"formattedCitation":"(Simonis 2020)","plainCitation":"(Simonis 2020)","noteIndex":0},"citationItems":[{"id":340,"uris":["http://zotero.org/users/10539369/items/XZXBQVMY"],"itemData":{"id":340,"type":"article-journal","container-title":"NOAA-TM-NMFS-SWFSC-630","DOI":"10.25923/W5XX-JZ73","note":"publisher: Southwest Fisheries Science Center (U.S.)","source":"DOI.org (Datacite)","title":"Passive Acoustic Survey Of Deep-Diving Odontocetes in the California Current Ecosystem 2018: Final Report","title-short":"Passive Acoustic Survey Of Deep-Diving Odontocetes in the California Current Ecosystem 2018","URL":"https://repository.library.noaa.gov/view/noaa/27223","author":[{"family":"Simonis","given":"Anne E."}],"accessed":{"date-parts":[["2023",5,12]]},"issued":{"date-parts":[["2020"]]}}}],"schema":"https://github.com/citation-style-language/schema/raw/master/csl-citation.json"} </w:instrText>
      </w:r>
      <w:r>
        <w:fldChar w:fldCharType="separate"/>
      </w:r>
      <w:r w:rsidRPr="009A742C">
        <w:t>(Simonis 2020)</w:t>
      </w:r>
      <w:r>
        <w:fldChar w:fldCharType="end"/>
      </w:r>
      <w:r>
        <w:t>. A map of tracklines is provided in</w:t>
      </w:r>
      <w:r w:rsidR="000421A7">
        <w:t xml:space="preserve"> </w:t>
      </w:r>
      <w:r w:rsidR="000421A7">
        <w:fldChar w:fldCharType="begin"/>
      </w:r>
      <w:r w:rsidR="000421A7">
        <w:instrText xml:space="preserve"> REF _Ref177981468 \h </w:instrText>
      </w:r>
      <w:r w:rsidR="000421A7">
        <w:fldChar w:fldCharType="separate"/>
      </w:r>
      <w:r w:rsidR="00C240B6">
        <w:t xml:space="preserve">Figure </w:t>
      </w:r>
      <w:r w:rsidR="00C240B6">
        <w:rPr>
          <w:noProof/>
        </w:rPr>
        <w:t>C</w:t>
      </w:r>
      <w:r w:rsidR="00C240B6">
        <w:noBreakHyphen/>
      </w:r>
      <w:r w:rsidR="00C240B6">
        <w:rPr>
          <w:noProof/>
        </w:rPr>
        <w:t>1</w:t>
      </w:r>
      <w:r w:rsidR="000421A7">
        <w:fldChar w:fldCharType="end"/>
      </w:r>
      <w:r>
        <w:t>.</w:t>
      </w:r>
    </w:p>
    <w:p w14:paraId="600BDA25" w14:textId="77777777" w:rsidR="000421A7" w:rsidRDefault="000421A7" w:rsidP="009A742C"/>
    <w:p w14:paraId="231A1054" w14:textId="77777777" w:rsidR="000421A7" w:rsidRDefault="009A742C" w:rsidP="000421A7">
      <w:pPr>
        <w:keepNext/>
      </w:pPr>
      <w:r>
        <w:rPr>
          <w:noProof/>
        </w:rPr>
        <w:drawing>
          <wp:inline distT="0" distB="0" distL="0" distR="0" wp14:anchorId="1F5860B6" wp14:editId="5E6948D8">
            <wp:extent cx="3503981" cy="4297503"/>
            <wp:effectExtent l="0" t="0" r="1270" b="8255"/>
            <wp:docPr id="17" name="Picture 17" descr="Map of the west coast of the United States with plots of all successful CCES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 of the west coast of the United States with plots of all successful CCES drifts shown as black and white lines that represent their geoposition during the drift. The west coast Wind Energy Areas are outlined in purple, and shipping traffic lanes are outlined in yellow. Latitude is on the x-axis, and Longitude is on the y-axis. Bathymetry is shown with light blue for the shelf and slope waters, and dark blue for deep ocean waters. A 100 m and 200 m isobath line is provided.&quot;  "/>
                    <pic:cNvPicPr/>
                  </pic:nvPicPr>
                  <pic:blipFill>
                    <a:blip r:embed="rId88"/>
                    <a:stretch>
                      <a:fillRect/>
                    </a:stretch>
                  </pic:blipFill>
                  <pic:spPr>
                    <a:xfrm>
                      <a:off x="0" y="0"/>
                      <a:ext cx="3505944" cy="4299910"/>
                    </a:xfrm>
                    <a:prstGeom prst="rect">
                      <a:avLst/>
                    </a:prstGeom>
                  </pic:spPr>
                </pic:pic>
              </a:graphicData>
            </a:graphic>
          </wp:inline>
        </w:drawing>
      </w:r>
    </w:p>
    <w:p w14:paraId="61696A9D" w14:textId="5752BE29" w:rsidR="009A742C" w:rsidRDefault="000421A7" w:rsidP="000421A7">
      <w:pPr>
        <w:pStyle w:val="FigureCaption"/>
      </w:pPr>
      <w:bookmarkStart w:id="293" w:name="_Ref177981468"/>
      <w:bookmarkStart w:id="294" w:name="_Ref177981465"/>
      <w:bookmarkStart w:id="295" w:name="_Toc178312844"/>
      <w:r>
        <w:t xml:space="preserve">Figure </w:t>
      </w:r>
      <w:r w:rsidR="009A0C95">
        <w:fldChar w:fldCharType="begin"/>
      </w:r>
      <w:r w:rsidR="009A0C95">
        <w:instrText xml:space="preserve"> STYLEREF 7 \s </w:instrText>
      </w:r>
      <w:r w:rsidR="009A0C95">
        <w:fldChar w:fldCharType="separate"/>
      </w:r>
      <w:r w:rsidR="00C240B6">
        <w:rPr>
          <w:noProof/>
        </w:rPr>
        <w:t>C</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1</w:t>
      </w:r>
      <w:r w:rsidR="009A0C95">
        <w:rPr>
          <w:noProof/>
        </w:rPr>
        <w:fldChar w:fldCharType="end"/>
      </w:r>
      <w:bookmarkEnd w:id="293"/>
      <w:r>
        <w:t xml:space="preserve">. </w:t>
      </w:r>
      <w:r w:rsidRPr="00BC7E30">
        <w:t>Plot of all successful drifts deployed during the CCES Survey.</w:t>
      </w:r>
      <w:bookmarkEnd w:id="294"/>
      <w:bookmarkEnd w:id="295"/>
    </w:p>
    <w:p w14:paraId="1C4F8E3B" w14:textId="4865A5A9" w:rsidR="00495013" w:rsidRDefault="00495013" w:rsidP="00495013">
      <w:pPr>
        <w:pStyle w:val="FigureNotes"/>
      </w:pPr>
      <w:r w:rsidRPr="00495013">
        <w:t>Drifts are shown as black/white lines; Wind Energy Areas are outlined in purple, and shipping lanes for entry to San Francisco Bay are outlined in yellow.</w:t>
      </w:r>
    </w:p>
    <w:p w14:paraId="4876F20B" w14:textId="77777777" w:rsidR="009A742C" w:rsidRDefault="009A742C" w:rsidP="009A742C"/>
    <w:p w14:paraId="5D2A87F4" w14:textId="7E911756" w:rsidR="009A742C" w:rsidRDefault="009A742C" w:rsidP="009A742C">
      <w:r>
        <w:t>Data were analyzed following methods consistent with the Adrift data</w:t>
      </w:r>
      <w:r w:rsidR="008F41A2">
        <w:t xml:space="preserve"> </w:t>
      </w:r>
      <w:r>
        <w:t>analysis, with slight modifications to address duty cycled data. The power spectral density plots (PSD) can be found online</w:t>
      </w:r>
      <w:r w:rsidR="0058764C">
        <w:t>.</w:t>
      </w:r>
      <w:r w:rsidR="008F41A2">
        <w:rPr>
          <w:rStyle w:val="FootnoteReference"/>
        </w:rPr>
        <w:footnoteReference w:id="49"/>
      </w:r>
    </w:p>
    <w:p w14:paraId="1F39415E" w14:textId="77777777" w:rsidR="00495013" w:rsidRDefault="00495013" w:rsidP="009A742C"/>
    <w:p w14:paraId="7E4C9DBD" w14:textId="59C71CE4" w:rsidR="001323BC" w:rsidRDefault="009A742C" w:rsidP="00450B0B">
      <w:r>
        <w:t>Each of the major odontocete groups were detected during the CCES study</w:t>
      </w:r>
      <w:r w:rsidR="00450B0B">
        <w:t xml:space="preserve"> (</w:t>
      </w:r>
      <w:r w:rsidR="00152FBE">
        <w:fldChar w:fldCharType="begin"/>
      </w:r>
      <w:r w:rsidR="00152FBE">
        <w:instrText xml:space="preserve"> REF _Ref177981531 \h </w:instrText>
      </w:r>
      <w:r w:rsidR="00152FBE">
        <w:fldChar w:fldCharType="separate"/>
      </w:r>
      <w:r w:rsidR="00C240B6">
        <w:t xml:space="preserve">Figure </w:t>
      </w:r>
      <w:r w:rsidR="00C240B6">
        <w:rPr>
          <w:noProof/>
        </w:rPr>
        <w:t>C</w:t>
      </w:r>
      <w:r w:rsidR="00C240B6">
        <w:noBreakHyphen/>
      </w:r>
      <w:r w:rsidR="00C240B6">
        <w:rPr>
          <w:noProof/>
        </w:rPr>
        <w:t>2</w:t>
      </w:r>
      <w:r w:rsidR="00152FBE">
        <w:fldChar w:fldCharType="end"/>
      </w:r>
      <w:r>
        <w:t>)</w:t>
      </w:r>
      <w:r w:rsidR="001323BC">
        <w:t xml:space="preserve">. </w:t>
      </w:r>
    </w:p>
    <w:p w14:paraId="7B4A41C3" w14:textId="77777777" w:rsidR="00AF29A8" w:rsidRDefault="00AF29A8" w:rsidP="00450B0B"/>
    <w:p w14:paraId="089A947D" w14:textId="77777777" w:rsidR="00152FBE" w:rsidRDefault="008F41A2" w:rsidP="00152FBE">
      <w:pPr>
        <w:keepNext/>
      </w:pPr>
      <w:r>
        <w:rPr>
          <w:noProof/>
        </w:rPr>
        <w:drawing>
          <wp:inline distT="0" distB="0" distL="0" distR="0" wp14:anchorId="391604D0" wp14:editId="2CFB67B7">
            <wp:extent cx="4341725" cy="4341725"/>
            <wp:effectExtent l="0" t="0" r="1905" b="1905"/>
            <wp:docPr id="18" name="Picture 18" descr="Hourly presence of sperm whales (top left), beaked whales (top right),dolphins (lower left), and NBHF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160 hours per day, depending on the number of acoustic recorders deployed per day. Detection of all species varied based on the number and location of acoustic recorders deployed on that date. Hourly detection of beaked whales and dolphins increased later in the survey. Detection of sperm whales was low except for two peaks (likely related to specific drifts), and detection of NBHF was low throughout the surv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urly presence of sperm whales (top left), beaked whales (top right),dolphins (lower left), and NBHF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160 hours per day, depending on the number of acoustic recorders deployed per day. Detection of all species varied based on the number and location of acoustic recorders deployed on that date. Hourly detection of beaked whales and dolphins increased later in the survey. Detection of sperm whales was low except for two peaks (likely related to specific drifts), and detection of NBHF was low throughout the survey. "/>
                    <pic:cNvPicPr/>
                  </pic:nvPicPr>
                  <pic:blipFill>
                    <a:blip r:embed="rId89"/>
                    <a:stretch>
                      <a:fillRect/>
                    </a:stretch>
                  </pic:blipFill>
                  <pic:spPr>
                    <a:xfrm>
                      <a:off x="0" y="0"/>
                      <a:ext cx="4341725" cy="4341725"/>
                    </a:xfrm>
                    <a:prstGeom prst="rect">
                      <a:avLst/>
                    </a:prstGeom>
                  </pic:spPr>
                </pic:pic>
              </a:graphicData>
            </a:graphic>
          </wp:inline>
        </w:drawing>
      </w:r>
    </w:p>
    <w:p w14:paraId="1386DCEE" w14:textId="503B061B" w:rsidR="008F41A2" w:rsidRDefault="00152FBE" w:rsidP="00152FBE">
      <w:pPr>
        <w:pStyle w:val="FigureCaption"/>
      </w:pPr>
      <w:bookmarkStart w:id="296" w:name="_Ref177981531"/>
      <w:bookmarkStart w:id="297" w:name="_Toc178312845"/>
      <w:r>
        <w:t xml:space="preserve">Figure </w:t>
      </w:r>
      <w:r w:rsidR="009A0C95">
        <w:fldChar w:fldCharType="begin"/>
      </w:r>
      <w:r w:rsidR="009A0C95">
        <w:instrText xml:space="preserve"> STYLEREF 7 \s </w:instrText>
      </w:r>
      <w:r w:rsidR="009A0C95">
        <w:fldChar w:fldCharType="separate"/>
      </w:r>
      <w:r w:rsidR="00C240B6">
        <w:rPr>
          <w:noProof/>
        </w:rPr>
        <w:t>C</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2</w:t>
      </w:r>
      <w:r w:rsidR="009A0C95">
        <w:rPr>
          <w:noProof/>
        </w:rPr>
        <w:fldChar w:fldCharType="end"/>
      </w:r>
      <w:bookmarkEnd w:id="296"/>
      <w:r>
        <w:t xml:space="preserve">. </w:t>
      </w:r>
      <w:r w:rsidRPr="008F4B67">
        <w:t>Hourly presence of sperm whales, beaked whales, dolphins, and narrow band high frequency species during the CCES 2018 survey.</w:t>
      </w:r>
      <w:bookmarkEnd w:id="297"/>
    </w:p>
    <w:p w14:paraId="0FBEAEA1" w14:textId="633801BC" w:rsidR="00495013" w:rsidRDefault="00495013" w:rsidP="00495013">
      <w:pPr>
        <w:pStyle w:val="FigureNotes"/>
      </w:pPr>
      <w:r w:rsidRPr="00495013">
        <w:t>Hourly presence (y axis) of sperm whales (top left), beaked whales (top right), dolphins (lower left), and narrow band high frequency species (lower right) for months (x axis) and seasons (color bands) during the CCES 2018 survey. Black lines represent total available hours (effort) and bottom graph shows total effort for survey. Blue shading represents winter, green represents upwelling, and yellow represents the post-upwelling oceanographic season.</w:t>
      </w:r>
    </w:p>
    <w:p w14:paraId="5F6D8C05" w14:textId="77777777" w:rsidR="009A742C" w:rsidRDefault="009A742C" w:rsidP="009A742C"/>
    <w:p w14:paraId="08A18971" w14:textId="3704AECE" w:rsidR="009A742C" w:rsidRDefault="009A742C" w:rsidP="009A742C">
      <w:r>
        <w:t>Blue whale detections were dominated by song, as the low hourly presence of D calls indicates that A/B (song) calls dominated the blue whale detections</w:t>
      </w:r>
      <w:r w:rsidR="00450B0B">
        <w:t xml:space="preserve"> (</w:t>
      </w:r>
      <w:r w:rsidR="00AF29A8">
        <w:fldChar w:fldCharType="begin"/>
      </w:r>
      <w:r w:rsidR="00AF29A8">
        <w:instrText xml:space="preserve"> REF _Ref177981593 \h </w:instrText>
      </w:r>
      <w:r w:rsidR="00AF29A8">
        <w:fldChar w:fldCharType="separate"/>
      </w:r>
      <w:r w:rsidR="00C240B6">
        <w:t xml:space="preserve">Figure </w:t>
      </w:r>
      <w:r w:rsidR="00C240B6">
        <w:rPr>
          <w:noProof/>
        </w:rPr>
        <w:t>C</w:t>
      </w:r>
      <w:r w:rsidR="00C240B6">
        <w:noBreakHyphen/>
      </w:r>
      <w:r w:rsidR="00C240B6">
        <w:rPr>
          <w:noProof/>
        </w:rPr>
        <w:t>3</w:t>
      </w:r>
      <w:r w:rsidR="00AF29A8">
        <w:fldChar w:fldCharType="end"/>
      </w:r>
      <w:r w:rsidR="00450B0B">
        <w:t>)</w:t>
      </w:r>
      <w:r>
        <w:t>. There were a few minke whale detections in the later months of the survey. Detection of fin whales was dominated by 20 Hz calls</w:t>
      </w:r>
      <w:r w:rsidR="001323BC">
        <w:t xml:space="preserve"> (</w:t>
      </w:r>
      <w:r w:rsidR="00AF29A8">
        <w:fldChar w:fldCharType="begin"/>
      </w:r>
      <w:r w:rsidR="00AF29A8">
        <w:instrText xml:space="preserve"> REF _Ref177981593 \h </w:instrText>
      </w:r>
      <w:r w:rsidR="00AF29A8">
        <w:fldChar w:fldCharType="separate"/>
      </w:r>
      <w:r w:rsidR="00C240B6">
        <w:t xml:space="preserve">Figure </w:t>
      </w:r>
      <w:r w:rsidR="00C240B6">
        <w:rPr>
          <w:noProof/>
        </w:rPr>
        <w:t>C</w:t>
      </w:r>
      <w:r w:rsidR="00C240B6">
        <w:noBreakHyphen/>
      </w:r>
      <w:r w:rsidR="00C240B6">
        <w:rPr>
          <w:noProof/>
        </w:rPr>
        <w:t>3</w:t>
      </w:r>
      <w:r w:rsidR="00AF29A8">
        <w:fldChar w:fldCharType="end"/>
      </w:r>
      <w:r>
        <w:t xml:space="preserve">). There were no Fin whale 40 Hz calls, or calls associated with Bryde's, sei, or gray whales. </w:t>
      </w:r>
    </w:p>
    <w:p w14:paraId="38225D90" w14:textId="77777777" w:rsidR="009A742C" w:rsidRDefault="009A742C" w:rsidP="009A742C"/>
    <w:p w14:paraId="7C06DFB4" w14:textId="77777777" w:rsidR="00AF29A8" w:rsidRDefault="00450B0B" w:rsidP="00AF29A8">
      <w:pPr>
        <w:keepNext/>
      </w:pPr>
      <w:r>
        <w:rPr>
          <w:noProof/>
        </w:rPr>
        <w:lastRenderedPageBreak/>
        <w:drawing>
          <wp:inline distT="0" distB="0" distL="0" distR="0" wp14:anchorId="7E6DE194" wp14:editId="34203888">
            <wp:extent cx="4215741" cy="4215741"/>
            <wp:effectExtent l="0" t="0" r="0" b="0"/>
            <wp:docPr id="19" name="Picture 19" descr="Hourly presence of blue whales (top left), blue whale D calls (top right), fin whale 20 Hz calls (lower left), and minke whale boing calls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over 160 hours per day, depending on the number of acoustic recorders deployed per day. Detection of all species varied based on the number and location of acoustic recorders deployed on that date. The proportion of total hours with blue whale song (A/B calls, or non- D calls) were very high at the end of the survey effort, while blue whale D calls low for the entire survey. The proportion of total hours with fin whale song (20 Hz) were lower at the end of the survey effort and there were no detections of fin whale 40 Hz calls during the CCES survey. There were few detections of minke whale boing calls later in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ourly presence of blue whales (top left), blue whale D calls (top right), fin whale 20 Hz calls (lower left), and minke whale boing calls (lower right) for the CCES survey. The number of hours for combined deployments is provided on the y-axis, and the date on the x-axis, with seasons shaded in blue for winter, green for upwelling, and yellow for the post-upwelling season (all effort for CCES was during the post-upwelling season). Effort is outlined with a black line, and hours of effort with detections are highlighted in red. Daily deployment hours ranged from 24 to over 160 hours per day, depending on the number of acoustic recorders deployed per day. Detection of all species varied based on the number and location of acoustic recorders deployed on that date. The proportion of total hours with blue whale song (A/B calls, or non- D calls) were very high at the end of the survey effort, while blue whale D calls low for the entire survey. The proportion of total hours with fin whale song (20 Hz) were lower at the end of the survey effort and there were no detections of fin whale 40 Hz calls during the CCES survey. There were few detections of minke whale boing calls later in the survey."/>
                    <pic:cNvPicPr/>
                  </pic:nvPicPr>
                  <pic:blipFill>
                    <a:blip r:embed="rId90"/>
                    <a:stretch>
                      <a:fillRect/>
                    </a:stretch>
                  </pic:blipFill>
                  <pic:spPr>
                    <a:xfrm>
                      <a:off x="0" y="0"/>
                      <a:ext cx="4215741" cy="4215741"/>
                    </a:xfrm>
                    <a:prstGeom prst="rect">
                      <a:avLst/>
                    </a:prstGeom>
                  </pic:spPr>
                </pic:pic>
              </a:graphicData>
            </a:graphic>
          </wp:inline>
        </w:drawing>
      </w:r>
    </w:p>
    <w:p w14:paraId="207DCD8A" w14:textId="508D2A6A" w:rsidR="00450B0B" w:rsidRDefault="00AF29A8" w:rsidP="00AF29A8">
      <w:pPr>
        <w:pStyle w:val="FigureCaption"/>
      </w:pPr>
      <w:bookmarkStart w:id="298" w:name="_Ref177981593"/>
      <w:bookmarkStart w:id="299" w:name="_Toc178312846"/>
      <w:r>
        <w:t xml:space="preserve">Figure </w:t>
      </w:r>
      <w:r w:rsidR="009A0C95">
        <w:fldChar w:fldCharType="begin"/>
      </w:r>
      <w:r w:rsidR="009A0C95">
        <w:instrText xml:space="preserve"> STYLEREF 7 \s </w:instrText>
      </w:r>
      <w:r w:rsidR="009A0C95">
        <w:fldChar w:fldCharType="separate"/>
      </w:r>
      <w:r w:rsidR="00C240B6">
        <w:rPr>
          <w:noProof/>
        </w:rPr>
        <w:t>C</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3</w:t>
      </w:r>
      <w:r w:rsidR="009A0C95">
        <w:rPr>
          <w:noProof/>
        </w:rPr>
        <w:fldChar w:fldCharType="end"/>
      </w:r>
      <w:bookmarkEnd w:id="298"/>
      <w:r>
        <w:t xml:space="preserve">. </w:t>
      </w:r>
      <w:r w:rsidRPr="00E77708">
        <w:t>Hourly presence of blue whales (all calls), blue whale D calls, fin whale 20 Hz, and minke whale calls during the CCES 2018 survey.</w:t>
      </w:r>
      <w:bookmarkEnd w:id="299"/>
    </w:p>
    <w:p w14:paraId="75D31BCD" w14:textId="342B0D3F" w:rsidR="00945427" w:rsidRDefault="00945427" w:rsidP="00945427">
      <w:pPr>
        <w:pStyle w:val="FigureNotes"/>
      </w:pPr>
      <w:r w:rsidRPr="00945427">
        <w:t>Hourly presence (y axis) of blue whales (all calls, top left), blue whale D calls (top right), fin whale 20 Hz (lower left), and minke whale calls (lower right) for months (x axis) and seasons (color bands) during the CCES 2018 survey. Black lines represent total available hours (effort) and bottom graph shows total effort for survey. Blue shading represents winter, green represents upwelling, and yellow represents the post-upwelling oceanographic season.</w:t>
      </w:r>
    </w:p>
    <w:p w14:paraId="36E240D6" w14:textId="77777777" w:rsidR="009A742C" w:rsidRDefault="009A742C" w:rsidP="009A742C"/>
    <w:p w14:paraId="20DE2E6E" w14:textId="72965919" w:rsidR="009A742C" w:rsidRDefault="009A742C" w:rsidP="009A742C">
      <w:r>
        <w:t xml:space="preserve">There were few hourly detections of humpback whales (hourly presence plots can be found in our </w:t>
      </w:r>
      <w:r w:rsidR="00442BE6">
        <w:t>GitHub</w:t>
      </w:r>
      <w:r>
        <w:t xml:space="preserve"> Repository</w:t>
      </w:r>
      <w:r w:rsidR="0058764C">
        <w:t>.</w:t>
      </w:r>
      <w:r w:rsidR="00450B0B">
        <w:rPr>
          <w:rStyle w:val="FootnoteReference"/>
        </w:rPr>
        <w:footnoteReference w:id="50"/>
      </w:r>
      <w:r w:rsidR="00450B0B">
        <w:t xml:space="preserve"> </w:t>
      </w:r>
      <w:r>
        <w:t>Most of the CCES deployments were further offshore than the Adrift deployments, and this offshore distribution may be the reason for such low detection rates.</w:t>
      </w:r>
    </w:p>
    <w:p w14:paraId="7FF5558F" w14:textId="77777777" w:rsidR="00AF29A8" w:rsidRDefault="00AF29A8" w:rsidP="009A742C"/>
    <w:p w14:paraId="66FB9351" w14:textId="1483B714" w:rsidR="009A742C" w:rsidRDefault="009A742C" w:rsidP="009A742C">
      <w:r>
        <w:t>A complete list of successful drifting recorder deployments</w:t>
      </w:r>
      <w:r w:rsidR="00450B0B">
        <w:t xml:space="preserve"> </w:t>
      </w:r>
      <w:r>
        <w:t>during the CCES survey are provided in</w:t>
      </w:r>
      <w:r w:rsidR="00786E96">
        <w:t xml:space="preserve"> </w:t>
      </w:r>
      <w:r w:rsidR="00786E96">
        <w:fldChar w:fldCharType="begin"/>
      </w:r>
      <w:r w:rsidR="00786E96">
        <w:instrText xml:space="preserve"> REF _Ref177981683 \h </w:instrText>
      </w:r>
      <w:r w:rsidR="00786E96">
        <w:fldChar w:fldCharType="separate"/>
      </w:r>
      <w:r w:rsidR="00C240B6">
        <w:t xml:space="preserve">Table </w:t>
      </w:r>
      <w:r w:rsidR="00C240B6">
        <w:rPr>
          <w:noProof/>
        </w:rPr>
        <w:t>C</w:t>
      </w:r>
      <w:r w:rsidR="00C240B6">
        <w:noBreakHyphen/>
      </w:r>
      <w:r w:rsidR="00C240B6">
        <w:rPr>
          <w:noProof/>
        </w:rPr>
        <w:t>1</w:t>
      </w:r>
      <w:r w:rsidR="00786E96">
        <w:fldChar w:fldCharType="end"/>
      </w:r>
      <w:r>
        <w:t>.</w:t>
      </w:r>
      <w:r w:rsidR="00450B0B">
        <w:t xml:space="preserve"> </w:t>
      </w:r>
      <w:r>
        <w:t>Sites include Humboldt (HUM), Point Arena (PTA), Morro Bay (MOB),</w:t>
      </w:r>
      <w:r w:rsidR="00450B0B">
        <w:t xml:space="preserve"> </w:t>
      </w:r>
      <w:r>
        <w:t>Channel Islands (CHI), and Baja California Norte (BCN). See</w:t>
      </w:r>
      <w:r w:rsidR="00450B0B">
        <w:t xml:space="preserve"> </w:t>
      </w:r>
      <w:r w:rsidR="00786E96">
        <w:fldChar w:fldCharType="begin"/>
      </w:r>
      <w:r w:rsidR="00786E96">
        <w:instrText xml:space="preserve"> REF _Ref177979458 \h </w:instrText>
      </w:r>
      <w:r w:rsidR="00786E96">
        <w:fldChar w:fldCharType="separate"/>
      </w:r>
      <w:r w:rsidR="00C240B6">
        <w:t xml:space="preserve">Figure </w:t>
      </w:r>
      <w:r w:rsidR="00C240B6">
        <w:rPr>
          <w:noProof/>
        </w:rPr>
        <w:t>3</w:t>
      </w:r>
      <w:r w:rsidR="00C240B6">
        <w:t>.</w:t>
      </w:r>
      <w:r w:rsidR="00C240B6">
        <w:rPr>
          <w:noProof/>
        </w:rPr>
        <w:t>1</w:t>
      </w:r>
      <w:r w:rsidR="00786E96">
        <w:fldChar w:fldCharType="end"/>
      </w:r>
      <w:r w:rsidR="00786E96">
        <w:t xml:space="preserve"> </w:t>
      </w:r>
      <w:r>
        <w:t>for more information on regions.</w:t>
      </w:r>
    </w:p>
    <w:p w14:paraId="5C4F7100" w14:textId="77777777" w:rsidR="009A742C" w:rsidRDefault="009A742C" w:rsidP="009A742C"/>
    <w:p w14:paraId="1D5A352D" w14:textId="77777777" w:rsidR="00450B0B" w:rsidRDefault="00450B0B" w:rsidP="00857BEA">
      <w:pPr>
        <w:sectPr w:rsidR="00450B0B" w:rsidSect="00305B2D">
          <w:pgSz w:w="12240" w:h="15840"/>
          <w:pgMar w:top="1440" w:right="1440" w:bottom="1440" w:left="1440" w:header="810" w:footer="167" w:gutter="0"/>
          <w:cols w:space="720"/>
          <w:docGrid w:linePitch="360"/>
        </w:sectPr>
      </w:pPr>
    </w:p>
    <w:p w14:paraId="4F14907F" w14:textId="3127E0C0" w:rsidR="00AF29A8" w:rsidRDefault="00AF29A8" w:rsidP="00786E96">
      <w:pPr>
        <w:pStyle w:val="TableTitle"/>
      </w:pPr>
      <w:bookmarkStart w:id="300" w:name="_Ref177981683"/>
      <w:bookmarkStart w:id="301" w:name="_Toc178312869"/>
      <w:r>
        <w:lastRenderedPageBreak/>
        <w:t xml:space="preserve">Table </w:t>
      </w:r>
      <w:r w:rsidR="009A0C95">
        <w:fldChar w:fldCharType="begin"/>
      </w:r>
      <w:r w:rsidR="009A0C95">
        <w:instrText xml:space="preserve"> STYLEREF 7 \s </w:instrText>
      </w:r>
      <w:r w:rsidR="009A0C95">
        <w:fldChar w:fldCharType="separate"/>
      </w:r>
      <w:r w:rsidR="00C240B6">
        <w:rPr>
          <w:noProof/>
        </w:rPr>
        <w:t>C</w:t>
      </w:r>
      <w:r w:rsidR="009A0C95">
        <w:rPr>
          <w:noProof/>
        </w:rPr>
        <w:fldChar w:fldCharType="end"/>
      </w:r>
      <w:r w:rsidR="00453910">
        <w:noBreakHyphen/>
      </w:r>
      <w:r w:rsidR="009A0C95">
        <w:fldChar w:fldCharType="begin"/>
      </w:r>
      <w:r w:rsidR="009A0C95">
        <w:instrText xml:space="preserve"> SEQ Appendix_Table \* ARABIC \s 7 </w:instrText>
      </w:r>
      <w:r w:rsidR="009A0C95">
        <w:fldChar w:fldCharType="separate"/>
      </w:r>
      <w:r w:rsidR="00C240B6">
        <w:rPr>
          <w:noProof/>
        </w:rPr>
        <w:t>1</w:t>
      </w:r>
      <w:r w:rsidR="009A0C95">
        <w:rPr>
          <w:noProof/>
        </w:rPr>
        <w:fldChar w:fldCharType="end"/>
      </w:r>
      <w:bookmarkEnd w:id="300"/>
      <w:r>
        <w:t xml:space="preserve">. </w:t>
      </w:r>
      <w:r w:rsidRPr="00BA4289">
        <w:t>Summary of CCES Deployments.</w:t>
      </w:r>
      <w:bookmarkEnd w:id="301"/>
    </w:p>
    <w:tbl>
      <w:tblPr>
        <w:tblStyle w:val="TableGrid"/>
        <w:tblW w:w="5000" w:type="pct"/>
        <w:tblLayout w:type="fixed"/>
        <w:tblLook w:val="04A0" w:firstRow="1" w:lastRow="0" w:firstColumn="1" w:lastColumn="0" w:noHBand="0" w:noVBand="1"/>
      </w:tblPr>
      <w:tblGrid>
        <w:gridCol w:w="985"/>
        <w:gridCol w:w="540"/>
        <w:gridCol w:w="900"/>
        <w:gridCol w:w="990"/>
        <w:gridCol w:w="813"/>
        <w:gridCol w:w="813"/>
        <w:gridCol w:w="989"/>
        <w:gridCol w:w="899"/>
        <w:gridCol w:w="899"/>
        <w:gridCol w:w="989"/>
        <w:gridCol w:w="629"/>
        <w:gridCol w:w="720"/>
        <w:gridCol w:w="720"/>
        <w:gridCol w:w="1031"/>
        <w:gridCol w:w="1033"/>
      </w:tblGrid>
      <w:tr w:rsidR="005F7FA8" w:rsidRPr="006256B6" w14:paraId="3484683E" w14:textId="77777777" w:rsidTr="00AF29A8">
        <w:trPr>
          <w:trHeight w:val="474"/>
        </w:trPr>
        <w:tc>
          <w:tcPr>
            <w:tcW w:w="380" w:type="pct"/>
            <w:shd w:val="clear" w:color="auto" w:fill="C6D9F1" w:themeFill="text2" w:themeFillTint="33"/>
            <w:vAlign w:val="center"/>
            <w:hideMark/>
          </w:tcPr>
          <w:p w14:paraId="29C0582A" w14:textId="77777777" w:rsidR="009E0DF5" w:rsidRPr="009E0DF5" w:rsidRDefault="009E0DF5" w:rsidP="009E0DF5">
            <w:pPr>
              <w:rPr>
                <w:rFonts w:ascii="Arial" w:hAnsi="Arial" w:cs="Arial"/>
                <w:b/>
                <w:bCs/>
                <w:color w:val="000000"/>
                <w:sz w:val="16"/>
                <w:szCs w:val="16"/>
              </w:rPr>
            </w:pPr>
            <w:r w:rsidRPr="009E0DF5">
              <w:rPr>
                <w:rFonts w:ascii="Arial" w:hAnsi="Arial" w:cs="Arial"/>
                <w:b/>
                <w:bCs/>
                <w:color w:val="000000"/>
                <w:sz w:val="16"/>
                <w:szCs w:val="16"/>
              </w:rPr>
              <w:t>Drift ID</w:t>
            </w:r>
          </w:p>
        </w:tc>
        <w:tc>
          <w:tcPr>
            <w:tcW w:w="208" w:type="pct"/>
            <w:shd w:val="clear" w:color="auto" w:fill="C6D9F1" w:themeFill="text2" w:themeFillTint="33"/>
            <w:vAlign w:val="center"/>
            <w:hideMark/>
          </w:tcPr>
          <w:p w14:paraId="5303177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Site</w:t>
            </w:r>
          </w:p>
        </w:tc>
        <w:tc>
          <w:tcPr>
            <w:tcW w:w="347" w:type="pct"/>
            <w:shd w:val="clear" w:color="auto" w:fill="C6D9F1" w:themeFill="text2" w:themeFillTint="33"/>
            <w:vAlign w:val="center"/>
            <w:hideMark/>
          </w:tcPr>
          <w:p w14:paraId="38A88374"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Status</w:t>
            </w:r>
          </w:p>
        </w:tc>
        <w:tc>
          <w:tcPr>
            <w:tcW w:w="382" w:type="pct"/>
            <w:shd w:val="clear" w:color="auto" w:fill="C6D9F1" w:themeFill="text2" w:themeFillTint="33"/>
            <w:vAlign w:val="center"/>
            <w:hideMark/>
          </w:tcPr>
          <w:p w14:paraId="33C7D4B4"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Date</w:t>
            </w:r>
          </w:p>
        </w:tc>
        <w:tc>
          <w:tcPr>
            <w:tcW w:w="314" w:type="pct"/>
            <w:shd w:val="clear" w:color="auto" w:fill="C6D9F1" w:themeFill="text2" w:themeFillTint="33"/>
            <w:vAlign w:val="center"/>
            <w:hideMark/>
          </w:tcPr>
          <w:p w14:paraId="1437D5E2"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Lat</w:t>
            </w:r>
          </w:p>
        </w:tc>
        <w:tc>
          <w:tcPr>
            <w:tcW w:w="314" w:type="pct"/>
            <w:shd w:val="clear" w:color="auto" w:fill="C6D9F1" w:themeFill="text2" w:themeFillTint="33"/>
            <w:vAlign w:val="center"/>
            <w:hideMark/>
          </w:tcPr>
          <w:p w14:paraId="3D15066F"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Deploy Long</w:t>
            </w:r>
          </w:p>
        </w:tc>
        <w:tc>
          <w:tcPr>
            <w:tcW w:w="382" w:type="pct"/>
            <w:shd w:val="clear" w:color="auto" w:fill="C6D9F1" w:themeFill="text2" w:themeFillTint="33"/>
            <w:vAlign w:val="center"/>
            <w:hideMark/>
          </w:tcPr>
          <w:p w14:paraId="6AA4A72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Date</w:t>
            </w:r>
          </w:p>
        </w:tc>
        <w:tc>
          <w:tcPr>
            <w:tcW w:w="347" w:type="pct"/>
            <w:shd w:val="clear" w:color="auto" w:fill="C6D9F1" w:themeFill="text2" w:themeFillTint="33"/>
            <w:vAlign w:val="center"/>
            <w:hideMark/>
          </w:tcPr>
          <w:p w14:paraId="49ADE41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Lat</w:t>
            </w:r>
          </w:p>
        </w:tc>
        <w:tc>
          <w:tcPr>
            <w:tcW w:w="347" w:type="pct"/>
            <w:shd w:val="clear" w:color="auto" w:fill="C6D9F1" w:themeFill="text2" w:themeFillTint="33"/>
            <w:vAlign w:val="center"/>
            <w:hideMark/>
          </w:tcPr>
          <w:p w14:paraId="2F149E3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Recover Long</w:t>
            </w:r>
          </w:p>
        </w:tc>
        <w:tc>
          <w:tcPr>
            <w:tcW w:w="382" w:type="pct"/>
            <w:shd w:val="clear" w:color="auto" w:fill="C6D9F1" w:themeFill="text2" w:themeFillTint="33"/>
            <w:vAlign w:val="center"/>
            <w:hideMark/>
          </w:tcPr>
          <w:p w14:paraId="4506D64F"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Recorder</w:t>
            </w:r>
          </w:p>
        </w:tc>
        <w:tc>
          <w:tcPr>
            <w:tcW w:w="243" w:type="pct"/>
            <w:shd w:val="clear" w:color="auto" w:fill="C6D9F1" w:themeFill="text2" w:themeFillTint="33"/>
            <w:vAlign w:val="center"/>
            <w:hideMark/>
          </w:tcPr>
          <w:p w14:paraId="32587A3A"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SR (kHz)</w:t>
            </w:r>
          </w:p>
        </w:tc>
        <w:tc>
          <w:tcPr>
            <w:tcW w:w="278" w:type="pct"/>
            <w:shd w:val="clear" w:color="auto" w:fill="C6D9F1" w:themeFill="text2" w:themeFillTint="33"/>
            <w:vAlign w:val="center"/>
            <w:hideMark/>
          </w:tcPr>
          <w:p w14:paraId="0755E1A2"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Duty Cycle</w:t>
            </w:r>
          </w:p>
        </w:tc>
        <w:tc>
          <w:tcPr>
            <w:tcW w:w="278" w:type="pct"/>
            <w:shd w:val="clear" w:color="auto" w:fill="C6D9F1" w:themeFill="text2" w:themeFillTint="33"/>
            <w:vAlign w:val="center"/>
            <w:hideMark/>
          </w:tcPr>
          <w:p w14:paraId="04BDC02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HP Depth (m)</w:t>
            </w:r>
          </w:p>
        </w:tc>
        <w:tc>
          <w:tcPr>
            <w:tcW w:w="398" w:type="pct"/>
            <w:shd w:val="clear" w:color="auto" w:fill="C6D9F1" w:themeFill="text2" w:themeFillTint="33"/>
            <w:vAlign w:val="center"/>
            <w:hideMark/>
          </w:tcPr>
          <w:p w14:paraId="7E8213E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Data Start Date</w:t>
            </w:r>
          </w:p>
        </w:tc>
        <w:tc>
          <w:tcPr>
            <w:tcW w:w="399" w:type="pct"/>
            <w:shd w:val="clear" w:color="auto" w:fill="C6D9F1" w:themeFill="text2" w:themeFillTint="33"/>
            <w:vAlign w:val="center"/>
            <w:hideMark/>
          </w:tcPr>
          <w:p w14:paraId="5F4350EC" w14:textId="77777777" w:rsidR="009E0DF5" w:rsidRPr="009E0DF5" w:rsidRDefault="009E0DF5" w:rsidP="009E0DF5">
            <w:pPr>
              <w:jc w:val="center"/>
              <w:rPr>
                <w:rFonts w:ascii="Arial" w:hAnsi="Arial" w:cs="Arial"/>
                <w:b/>
                <w:bCs/>
                <w:color w:val="000000"/>
                <w:sz w:val="16"/>
                <w:szCs w:val="16"/>
              </w:rPr>
            </w:pPr>
            <w:r w:rsidRPr="009E0DF5">
              <w:rPr>
                <w:rFonts w:ascii="Arial" w:hAnsi="Arial" w:cs="Arial"/>
                <w:b/>
                <w:bCs/>
                <w:color w:val="000000"/>
                <w:sz w:val="16"/>
                <w:szCs w:val="16"/>
              </w:rPr>
              <w:t>Data End Date</w:t>
            </w:r>
          </w:p>
        </w:tc>
      </w:tr>
      <w:tr w:rsidR="005F7FA8" w:rsidRPr="005F7FA8" w14:paraId="4F428C8B" w14:textId="77777777" w:rsidTr="00AF29A8">
        <w:trPr>
          <w:trHeight w:val="396"/>
        </w:trPr>
        <w:tc>
          <w:tcPr>
            <w:tcW w:w="380" w:type="pct"/>
            <w:vAlign w:val="center"/>
            <w:hideMark/>
          </w:tcPr>
          <w:p w14:paraId="569FEBB0"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CCES_004</w:t>
            </w:r>
          </w:p>
        </w:tc>
        <w:tc>
          <w:tcPr>
            <w:tcW w:w="208" w:type="pct"/>
            <w:vAlign w:val="center"/>
            <w:hideMark/>
          </w:tcPr>
          <w:p w14:paraId="50219E9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34CF11E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06EDAF9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7/25/2018</w:t>
            </w:r>
          </w:p>
        </w:tc>
        <w:tc>
          <w:tcPr>
            <w:tcW w:w="314" w:type="pct"/>
            <w:vAlign w:val="center"/>
            <w:hideMark/>
          </w:tcPr>
          <w:p w14:paraId="67761F4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45.08</w:t>
            </w:r>
          </w:p>
        </w:tc>
        <w:tc>
          <w:tcPr>
            <w:tcW w:w="314" w:type="pct"/>
            <w:vAlign w:val="center"/>
            <w:hideMark/>
          </w:tcPr>
          <w:p w14:paraId="399BB8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−128.21</w:t>
            </w:r>
          </w:p>
        </w:tc>
        <w:tc>
          <w:tcPr>
            <w:tcW w:w="382" w:type="pct"/>
            <w:vAlign w:val="center"/>
            <w:hideMark/>
          </w:tcPr>
          <w:p w14:paraId="2612EBF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10/13/2018</w:t>
            </w:r>
          </w:p>
        </w:tc>
        <w:tc>
          <w:tcPr>
            <w:tcW w:w="347" w:type="pct"/>
            <w:vAlign w:val="center"/>
            <w:hideMark/>
          </w:tcPr>
          <w:p w14:paraId="3EF22FB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41.76</w:t>
            </w:r>
          </w:p>
        </w:tc>
        <w:tc>
          <w:tcPr>
            <w:tcW w:w="347" w:type="pct"/>
            <w:vAlign w:val="center"/>
            <w:hideMark/>
          </w:tcPr>
          <w:p w14:paraId="6C1DCEB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−127.15</w:t>
            </w:r>
          </w:p>
        </w:tc>
        <w:tc>
          <w:tcPr>
            <w:tcW w:w="382" w:type="pct"/>
            <w:vAlign w:val="center"/>
            <w:hideMark/>
          </w:tcPr>
          <w:p w14:paraId="4E90C5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SM3M</w:t>
            </w:r>
          </w:p>
        </w:tc>
        <w:tc>
          <w:tcPr>
            <w:tcW w:w="243" w:type="pct"/>
            <w:vAlign w:val="center"/>
            <w:hideMark/>
          </w:tcPr>
          <w:p w14:paraId="2301630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256</w:t>
            </w:r>
          </w:p>
        </w:tc>
        <w:tc>
          <w:tcPr>
            <w:tcW w:w="278" w:type="pct"/>
            <w:vAlign w:val="center"/>
            <w:hideMark/>
          </w:tcPr>
          <w:p w14:paraId="073FD7D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3746EDC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100</w:t>
            </w:r>
          </w:p>
        </w:tc>
        <w:tc>
          <w:tcPr>
            <w:tcW w:w="398" w:type="pct"/>
            <w:vAlign w:val="center"/>
            <w:hideMark/>
          </w:tcPr>
          <w:p w14:paraId="371BB88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7/30/2018</w:t>
            </w:r>
          </w:p>
        </w:tc>
        <w:tc>
          <w:tcPr>
            <w:tcW w:w="399" w:type="pct"/>
            <w:vAlign w:val="center"/>
            <w:hideMark/>
          </w:tcPr>
          <w:p w14:paraId="3D826A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10/12/2018</w:t>
            </w:r>
          </w:p>
        </w:tc>
      </w:tr>
      <w:tr w:rsidR="005F7FA8" w:rsidRPr="005F7FA8" w14:paraId="4E65C49F" w14:textId="77777777" w:rsidTr="00AF29A8">
        <w:trPr>
          <w:trHeight w:val="396"/>
        </w:trPr>
        <w:tc>
          <w:tcPr>
            <w:tcW w:w="380" w:type="pct"/>
            <w:vAlign w:val="center"/>
            <w:hideMark/>
          </w:tcPr>
          <w:p w14:paraId="47167E5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CCES_007</w:t>
            </w:r>
          </w:p>
        </w:tc>
        <w:tc>
          <w:tcPr>
            <w:tcW w:w="208" w:type="pct"/>
            <w:vAlign w:val="center"/>
            <w:hideMark/>
          </w:tcPr>
          <w:p w14:paraId="44F9EB9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42D079E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52E0FED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8/5/2018</w:t>
            </w:r>
          </w:p>
        </w:tc>
        <w:tc>
          <w:tcPr>
            <w:tcW w:w="314" w:type="pct"/>
            <w:vAlign w:val="center"/>
            <w:hideMark/>
          </w:tcPr>
          <w:p w14:paraId="1C9D3DD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41.26</w:t>
            </w:r>
          </w:p>
        </w:tc>
        <w:tc>
          <w:tcPr>
            <w:tcW w:w="314" w:type="pct"/>
            <w:vAlign w:val="center"/>
            <w:hideMark/>
          </w:tcPr>
          <w:p w14:paraId="575B5D9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−125.02</w:t>
            </w:r>
          </w:p>
        </w:tc>
        <w:tc>
          <w:tcPr>
            <w:tcW w:w="382" w:type="pct"/>
            <w:vAlign w:val="center"/>
            <w:hideMark/>
          </w:tcPr>
          <w:p w14:paraId="672251E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10/22/2018</w:t>
            </w:r>
          </w:p>
        </w:tc>
        <w:tc>
          <w:tcPr>
            <w:tcW w:w="347" w:type="pct"/>
            <w:vAlign w:val="center"/>
            <w:hideMark/>
          </w:tcPr>
          <w:p w14:paraId="2AADFCC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42.04</w:t>
            </w:r>
          </w:p>
        </w:tc>
        <w:tc>
          <w:tcPr>
            <w:tcW w:w="347" w:type="pct"/>
            <w:vAlign w:val="center"/>
            <w:hideMark/>
          </w:tcPr>
          <w:p w14:paraId="6FC6B4D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−124.48</w:t>
            </w:r>
          </w:p>
        </w:tc>
        <w:tc>
          <w:tcPr>
            <w:tcW w:w="382" w:type="pct"/>
            <w:vAlign w:val="center"/>
            <w:hideMark/>
          </w:tcPr>
          <w:p w14:paraId="3515249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72A094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72B2C0C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4E99B5C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79DEA0E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8/5/2018</w:t>
            </w:r>
          </w:p>
        </w:tc>
        <w:tc>
          <w:tcPr>
            <w:tcW w:w="399" w:type="pct"/>
            <w:vAlign w:val="center"/>
            <w:hideMark/>
          </w:tcPr>
          <w:p w14:paraId="6CCEA39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9/22/2018</w:t>
            </w:r>
          </w:p>
        </w:tc>
      </w:tr>
      <w:tr w:rsidR="005F7FA8" w:rsidRPr="005F7FA8" w14:paraId="00C41613" w14:textId="77777777" w:rsidTr="00AF29A8">
        <w:trPr>
          <w:trHeight w:val="396"/>
        </w:trPr>
        <w:tc>
          <w:tcPr>
            <w:tcW w:w="380" w:type="pct"/>
            <w:vAlign w:val="center"/>
            <w:hideMark/>
          </w:tcPr>
          <w:p w14:paraId="3134E49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CCES_008</w:t>
            </w:r>
          </w:p>
        </w:tc>
        <w:tc>
          <w:tcPr>
            <w:tcW w:w="208" w:type="pct"/>
            <w:vAlign w:val="center"/>
            <w:hideMark/>
          </w:tcPr>
          <w:p w14:paraId="55329D7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HUM</w:t>
            </w:r>
          </w:p>
        </w:tc>
        <w:tc>
          <w:tcPr>
            <w:tcW w:w="347" w:type="pct"/>
            <w:vAlign w:val="center"/>
            <w:hideMark/>
          </w:tcPr>
          <w:p w14:paraId="11CEEC6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A507BB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8/16/2018</w:t>
            </w:r>
          </w:p>
        </w:tc>
        <w:tc>
          <w:tcPr>
            <w:tcW w:w="314" w:type="pct"/>
            <w:vAlign w:val="center"/>
            <w:hideMark/>
          </w:tcPr>
          <w:p w14:paraId="0CA71A3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38.95</w:t>
            </w:r>
          </w:p>
        </w:tc>
        <w:tc>
          <w:tcPr>
            <w:tcW w:w="314" w:type="pct"/>
            <w:vAlign w:val="center"/>
            <w:hideMark/>
          </w:tcPr>
          <w:p w14:paraId="01A45CD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−126.64</w:t>
            </w:r>
          </w:p>
        </w:tc>
        <w:tc>
          <w:tcPr>
            <w:tcW w:w="382" w:type="pct"/>
            <w:vAlign w:val="center"/>
            <w:hideMark/>
          </w:tcPr>
          <w:p w14:paraId="198A367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10/10/2018</w:t>
            </w:r>
          </w:p>
        </w:tc>
        <w:tc>
          <w:tcPr>
            <w:tcW w:w="347" w:type="pct"/>
            <w:vAlign w:val="center"/>
            <w:hideMark/>
          </w:tcPr>
          <w:p w14:paraId="665839F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34.38</w:t>
            </w:r>
          </w:p>
        </w:tc>
        <w:tc>
          <w:tcPr>
            <w:tcW w:w="347" w:type="pct"/>
            <w:vAlign w:val="center"/>
            <w:hideMark/>
          </w:tcPr>
          <w:p w14:paraId="61B489B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−128.32</w:t>
            </w:r>
          </w:p>
        </w:tc>
        <w:tc>
          <w:tcPr>
            <w:tcW w:w="382" w:type="pct"/>
            <w:vAlign w:val="center"/>
            <w:hideMark/>
          </w:tcPr>
          <w:p w14:paraId="66131C1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628D76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67DC3D5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072B2CC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1E61517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8/16/2018</w:t>
            </w:r>
          </w:p>
        </w:tc>
        <w:tc>
          <w:tcPr>
            <w:tcW w:w="399" w:type="pct"/>
            <w:vAlign w:val="center"/>
            <w:hideMark/>
          </w:tcPr>
          <w:p w14:paraId="167E27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10/1/2018</w:t>
            </w:r>
          </w:p>
        </w:tc>
      </w:tr>
      <w:tr w:rsidR="005F7FA8" w:rsidRPr="005F7FA8" w14:paraId="4EF6DE40" w14:textId="77777777" w:rsidTr="00AF29A8">
        <w:trPr>
          <w:trHeight w:val="396"/>
        </w:trPr>
        <w:tc>
          <w:tcPr>
            <w:tcW w:w="380" w:type="pct"/>
            <w:vAlign w:val="center"/>
            <w:hideMark/>
          </w:tcPr>
          <w:p w14:paraId="7D8F99A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CCES_010</w:t>
            </w:r>
          </w:p>
        </w:tc>
        <w:tc>
          <w:tcPr>
            <w:tcW w:w="208" w:type="pct"/>
            <w:vAlign w:val="center"/>
            <w:hideMark/>
          </w:tcPr>
          <w:p w14:paraId="0906E28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PTA</w:t>
            </w:r>
          </w:p>
        </w:tc>
        <w:tc>
          <w:tcPr>
            <w:tcW w:w="347" w:type="pct"/>
            <w:vAlign w:val="center"/>
            <w:hideMark/>
          </w:tcPr>
          <w:p w14:paraId="682D3D4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2A944C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8/22/2018</w:t>
            </w:r>
          </w:p>
        </w:tc>
        <w:tc>
          <w:tcPr>
            <w:tcW w:w="314" w:type="pct"/>
            <w:vAlign w:val="center"/>
            <w:hideMark/>
          </w:tcPr>
          <w:p w14:paraId="1658A15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36.76</w:t>
            </w:r>
          </w:p>
        </w:tc>
        <w:tc>
          <w:tcPr>
            <w:tcW w:w="314" w:type="pct"/>
            <w:vAlign w:val="center"/>
            <w:hideMark/>
          </w:tcPr>
          <w:p w14:paraId="6131DC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−125.06</w:t>
            </w:r>
          </w:p>
        </w:tc>
        <w:tc>
          <w:tcPr>
            <w:tcW w:w="382" w:type="pct"/>
            <w:vAlign w:val="center"/>
            <w:hideMark/>
          </w:tcPr>
          <w:p w14:paraId="50F60A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10/22/2018</w:t>
            </w:r>
          </w:p>
        </w:tc>
        <w:tc>
          <w:tcPr>
            <w:tcW w:w="347" w:type="pct"/>
            <w:vAlign w:val="center"/>
            <w:hideMark/>
          </w:tcPr>
          <w:p w14:paraId="09EC824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35.97</w:t>
            </w:r>
          </w:p>
        </w:tc>
        <w:tc>
          <w:tcPr>
            <w:tcW w:w="347" w:type="pct"/>
            <w:vAlign w:val="center"/>
            <w:hideMark/>
          </w:tcPr>
          <w:p w14:paraId="514E59F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−122.94</w:t>
            </w:r>
          </w:p>
        </w:tc>
        <w:tc>
          <w:tcPr>
            <w:tcW w:w="382" w:type="pct"/>
            <w:vAlign w:val="center"/>
            <w:hideMark/>
          </w:tcPr>
          <w:p w14:paraId="45DE752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24249B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4413C44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455ECCB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60E053E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8/22/2018</w:t>
            </w:r>
          </w:p>
        </w:tc>
        <w:tc>
          <w:tcPr>
            <w:tcW w:w="399" w:type="pct"/>
            <w:vAlign w:val="center"/>
            <w:hideMark/>
          </w:tcPr>
          <w:p w14:paraId="1900CE4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10/21/2018</w:t>
            </w:r>
          </w:p>
        </w:tc>
      </w:tr>
      <w:tr w:rsidR="005F7FA8" w:rsidRPr="005F7FA8" w14:paraId="0AE58ECA" w14:textId="77777777" w:rsidTr="00AF29A8">
        <w:trPr>
          <w:trHeight w:val="396"/>
        </w:trPr>
        <w:tc>
          <w:tcPr>
            <w:tcW w:w="380" w:type="pct"/>
            <w:vAlign w:val="center"/>
            <w:hideMark/>
          </w:tcPr>
          <w:p w14:paraId="6FB91045"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CCES_012</w:t>
            </w:r>
          </w:p>
        </w:tc>
        <w:tc>
          <w:tcPr>
            <w:tcW w:w="208" w:type="pct"/>
            <w:vAlign w:val="center"/>
            <w:hideMark/>
          </w:tcPr>
          <w:p w14:paraId="29B20A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MOB</w:t>
            </w:r>
          </w:p>
        </w:tc>
        <w:tc>
          <w:tcPr>
            <w:tcW w:w="347" w:type="pct"/>
            <w:vAlign w:val="center"/>
            <w:hideMark/>
          </w:tcPr>
          <w:p w14:paraId="2E5504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0EAC047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8/30/2018</w:t>
            </w:r>
          </w:p>
        </w:tc>
        <w:tc>
          <w:tcPr>
            <w:tcW w:w="314" w:type="pct"/>
            <w:vAlign w:val="center"/>
            <w:hideMark/>
          </w:tcPr>
          <w:p w14:paraId="783444C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34.83</w:t>
            </w:r>
          </w:p>
        </w:tc>
        <w:tc>
          <w:tcPr>
            <w:tcW w:w="314" w:type="pct"/>
            <w:vAlign w:val="center"/>
            <w:hideMark/>
          </w:tcPr>
          <w:p w14:paraId="083FC10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−123.81</w:t>
            </w:r>
          </w:p>
        </w:tc>
        <w:tc>
          <w:tcPr>
            <w:tcW w:w="382" w:type="pct"/>
            <w:vAlign w:val="center"/>
            <w:hideMark/>
          </w:tcPr>
          <w:p w14:paraId="10DC82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10/6/2018</w:t>
            </w:r>
          </w:p>
        </w:tc>
        <w:tc>
          <w:tcPr>
            <w:tcW w:w="347" w:type="pct"/>
            <w:vAlign w:val="center"/>
            <w:hideMark/>
          </w:tcPr>
          <w:p w14:paraId="7692F6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34.03</w:t>
            </w:r>
          </w:p>
        </w:tc>
        <w:tc>
          <w:tcPr>
            <w:tcW w:w="347" w:type="pct"/>
            <w:vAlign w:val="center"/>
            <w:hideMark/>
          </w:tcPr>
          <w:p w14:paraId="7EFBC27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−124.39</w:t>
            </w:r>
          </w:p>
        </w:tc>
        <w:tc>
          <w:tcPr>
            <w:tcW w:w="382" w:type="pct"/>
            <w:vAlign w:val="center"/>
            <w:hideMark/>
          </w:tcPr>
          <w:p w14:paraId="1B5F40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03FBA7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17E0DD0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288CADD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7F6B9F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8/30/2018</w:t>
            </w:r>
          </w:p>
        </w:tc>
        <w:tc>
          <w:tcPr>
            <w:tcW w:w="399" w:type="pct"/>
            <w:vAlign w:val="center"/>
            <w:hideMark/>
          </w:tcPr>
          <w:p w14:paraId="0F49524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10/6/2018</w:t>
            </w:r>
          </w:p>
        </w:tc>
      </w:tr>
      <w:tr w:rsidR="005F7FA8" w:rsidRPr="005F7FA8" w14:paraId="2CD7CFDD" w14:textId="77777777" w:rsidTr="00AF29A8">
        <w:trPr>
          <w:trHeight w:val="396"/>
        </w:trPr>
        <w:tc>
          <w:tcPr>
            <w:tcW w:w="380" w:type="pct"/>
            <w:vAlign w:val="center"/>
            <w:hideMark/>
          </w:tcPr>
          <w:p w14:paraId="23A3829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CCES_013</w:t>
            </w:r>
          </w:p>
        </w:tc>
        <w:tc>
          <w:tcPr>
            <w:tcW w:w="208" w:type="pct"/>
            <w:vAlign w:val="center"/>
            <w:hideMark/>
          </w:tcPr>
          <w:p w14:paraId="52D4F4C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CHI</w:t>
            </w:r>
          </w:p>
        </w:tc>
        <w:tc>
          <w:tcPr>
            <w:tcW w:w="347" w:type="pct"/>
            <w:vAlign w:val="center"/>
            <w:hideMark/>
          </w:tcPr>
          <w:p w14:paraId="4EC04D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26B84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9/11/2018</w:t>
            </w:r>
          </w:p>
        </w:tc>
        <w:tc>
          <w:tcPr>
            <w:tcW w:w="314" w:type="pct"/>
            <w:vAlign w:val="center"/>
            <w:hideMark/>
          </w:tcPr>
          <w:p w14:paraId="31CC7BC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33.9</w:t>
            </w:r>
          </w:p>
        </w:tc>
        <w:tc>
          <w:tcPr>
            <w:tcW w:w="314" w:type="pct"/>
            <w:vAlign w:val="center"/>
            <w:hideMark/>
          </w:tcPr>
          <w:p w14:paraId="0CB5EA0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−120.91</w:t>
            </w:r>
          </w:p>
        </w:tc>
        <w:tc>
          <w:tcPr>
            <w:tcW w:w="382" w:type="pct"/>
            <w:vAlign w:val="center"/>
            <w:hideMark/>
          </w:tcPr>
          <w:p w14:paraId="39DFA26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10/23/2018</w:t>
            </w:r>
          </w:p>
        </w:tc>
        <w:tc>
          <w:tcPr>
            <w:tcW w:w="347" w:type="pct"/>
            <w:vAlign w:val="center"/>
            <w:hideMark/>
          </w:tcPr>
          <w:p w14:paraId="5366021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31.44</w:t>
            </w:r>
          </w:p>
        </w:tc>
        <w:tc>
          <w:tcPr>
            <w:tcW w:w="347" w:type="pct"/>
            <w:vAlign w:val="center"/>
            <w:hideMark/>
          </w:tcPr>
          <w:p w14:paraId="0B6A05F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−119.78</w:t>
            </w:r>
          </w:p>
        </w:tc>
        <w:tc>
          <w:tcPr>
            <w:tcW w:w="382" w:type="pct"/>
            <w:vAlign w:val="center"/>
            <w:hideMark/>
          </w:tcPr>
          <w:p w14:paraId="7D72B82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50EB21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288</w:t>
            </w:r>
          </w:p>
        </w:tc>
        <w:tc>
          <w:tcPr>
            <w:tcW w:w="278" w:type="pct"/>
            <w:vAlign w:val="center"/>
            <w:hideMark/>
          </w:tcPr>
          <w:p w14:paraId="0FD1F5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04B8296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819FF2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9/11/2018</w:t>
            </w:r>
          </w:p>
        </w:tc>
        <w:tc>
          <w:tcPr>
            <w:tcW w:w="399" w:type="pct"/>
            <w:vAlign w:val="center"/>
            <w:hideMark/>
          </w:tcPr>
          <w:p w14:paraId="085E831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10/23/2018</w:t>
            </w:r>
          </w:p>
        </w:tc>
      </w:tr>
      <w:tr w:rsidR="005F7FA8" w:rsidRPr="005F7FA8" w14:paraId="6786010F" w14:textId="77777777" w:rsidTr="00AF29A8">
        <w:trPr>
          <w:trHeight w:val="396"/>
        </w:trPr>
        <w:tc>
          <w:tcPr>
            <w:tcW w:w="380" w:type="pct"/>
            <w:vAlign w:val="center"/>
            <w:hideMark/>
          </w:tcPr>
          <w:p w14:paraId="6E4E283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CCES_014</w:t>
            </w:r>
          </w:p>
        </w:tc>
        <w:tc>
          <w:tcPr>
            <w:tcW w:w="208" w:type="pct"/>
            <w:vAlign w:val="center"/>
            <w:hideMark/>
          </w:tcPr>
          <w:p w14:paraId="4769215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2730E75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1A27BB3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10/5/2018</w:t>
            </w:r>
          </w:p>
        </w:tc>
        <w:tc>
          <w:tcPr>
            <w:tcW w:w="314" w:type="pct"/>
            <w:vAlign w:val="center"/>
            <w:hideMark/>
          </w:tcPr>
          <w:p w14:paraId="0144FE5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32.27</w:t>
            </w:r>
          </w:p>
        </w:tc>
        <w:tc>
          <w:tcPr>
            <w:tcW w:w="314" w:type="pct"/>
            <w:vAlign w:val="center"/>
            <w:hideMark/>
          </w:tcPr>
          <w:p w14:paraId="4EDD807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−118.26</w:t>
            </w:r>
          </w:p>
        </w:tc>
        <w:tc>
          <w:tcPr>
            <w:tcW w:w="382" w:type="pct"/>
            <w:vAlign w:val="center"/>
            <w:hideMark/>
          </w:tcPr>
          <w:p w14:paraId="2296CFB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47" w:type="pct"/>
            <w:vAlign w:val="center"/>
            <w:hideMark/>
          </w:tcPr>
          <w:p w14:paraId="0EAB8D6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31.95</w:t>
            </w:r>
          </w:p>
        </w:tc>
        <w:tc>
          <w:tcPr>
            <w:tcW w:w="347" w:type="pct"/>
            <w:vAlign w:val="center"/>
            <w:hideMark/>
          </w:tcPr>
          <w:p w14:paraId="665C6DC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−119.25</w:t>
            </w:r>
          </w:p>
        </w:tc>
        <w:tc>
          <w:tcPr>
            <w:tcW w:w="382" w:type="pct"/>
            <w:vAlign w:val="center"/>
            <w:hideMark/>
          </w:tcPr>
          <w:p w14:paraId="02ED32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60C8A08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0BC3CF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20</w:t>
            </w:r>
          </w:p>
        </w:tc>
        <w:tc>
          <w:tcPr>
            <w:tcW w:w="278" w:type="pct"/>
            <w:vAlign w:val="center"/>
            <w:hideMark/>
          </w:tcPr>
          <w:p w14:paraId="71FD9FD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9EA22F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10/5/2018</w:t>
            </w:r>
          </w:p>
        </w:tc>
        <w:tc>
          <w:tcPr>
            <w:tcW w:w="399" w:type="pct"/>
            <w:vAlign w:val="center"/>
            <w:hideMark/>
          </w:tcPr>
          <w:p w14:paraId="164B72F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r>
      <w:tr w:rsidR="005F7FA8" w:rsidRPr="005F7FA8" w14:paraId="6CC73CD6" w14:textId="77777777" w:rsidTr="00AF29A8">
        <w:trPr>
          <w:trHeight w:val="396"/>
        </w:trPr>
        <w:tc>
          <w:tcPr>
            <w:tcW w:w="380" w:type="pct"/>
            <w:vAlign w:val="center"/>
            <w:hideMark/>
          </w:tcPr>
          <w:p w14:paraId="1AE39769"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CCES_016</w:t>
            </w:r>
          </w:p>
        </w:tc>
        <w:tc>
          <w:tcPr>
            <w:tcW w:w="208" w:type="pct"/>
            <w:vAlign w:val="center"/>
            <w:hideMark/>
          </w:tcPr>
          <w:p w14:paraId="28344D6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7989E2A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9C8D4A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10/30/2018</w:t>
            </w:r>
          </w:p>
        </w:tc>
        <w:tc>
          <w:tcPr>
            <w:tcW w:w="314" w:type="pct"/>
            <w:vAlign w:val="center"/>
            <w:hideMark/>
          </w:tcPr>
          <w:p w14:paraId="6893805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31.35</w:t>
            </w:r>
          </w:p>
        </w:tc>
        <w:tc>
          <w:tcPr>
            <w:tcW w:w="314" w:type="pct"/>
            <w:vAlign w:val="center"/>
            <w:hideMark/>
          </w:tcPr>
          <w:p w14:paraId="7DB013E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−117.42</w:t>
            </w:r>
          </w:p>
        </w:tc>
        <w:tc>
          <w:tcPr>
            <w:tcW w:w="382" w:type="pct"/>
            <w:vAlign w:val="center"/>
            <w:hideMark/>
          </w:tcPr>
          <w:p w14:paraId="66F84D8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11/21/2018</w:t>
            </w:r>
          </w:p>
        </w:tc>
        <w:tc>
          <w:tcPr>
            <w:tcW w:w="347" w:type="pct"/>
            <w:vAlign w:val="center"/>
            <w:hideMark/>
          </w:tcPr>
          <w:p w14:paraId="5EC2E7F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32.13</w:t>
            </w:r>
          </w:p>
        </w:tc>
        <w:tc>
          <w:tcPr>
            <w:tcW w:w="347" w:type="pct"/>
            <w:vAlign w:val="center"/>
            <w:hideMark/>
          </w:tcPr>
          <w:p w14:paraId="7649EA3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−118.03</w:t>
            </w:r>
          </w:p>
        </w:tc>
        <w:tc>
          <w:tcPr>
            <w:tcW w:w="382" w:type="pct"/>
            <w:vAlign w:val="center"/>
            <w:hideMark/>
          </w:tcPr>
          <w:p w14:paraId="0CAB00A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7448A7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3B81C15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7BE3F27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72D9855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10/30/2018</w:t>
            </w:r>
          </w:p>
        </w:tc>
        <w:tc>
          <w:tcPr>
            <w:tcW w:w="399" w:type="pct"/>
            <w:vAlign w:val="center"/>
            <w:hideMark/>
          </w:tcPr>
          <w:p w14:paraId="1DDE1B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11/15/2018</w:t>
            </w:r>
          </w:p>
        </w:tc>
      </w:tr>
      <w:tr w:rsidR="005F7FA8" w:rsidRPr="005F7FA8" w14:paraId="379C3632" w14:textId="77777777" w:rsidTr="00AF29A8">
        <w:trPr>
          <w:trHeight w:val="396"/>
        </w:trPr>
        <w:tc>
          <w:tcPr>
            <w:tcW w:w="380" w:type="pct"/>
            <w:vAlign w:val="center"/>
            <w:hideMark/>
          </w:tcPr>
          <w:p w14:paraId="3275C37F"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CCES_017</w:t>
            </w:r>
          </w:p>
        </w:tc>
        <w:tc>
          <w:tcPr>
            <w:tcW w:w="208" w:type="pct"/>
            <w:vAlign w:val="center"/>
            <w:hideMark/>
          </w:tcPr>
          <w:p w14:paraId="6AD9AC6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3BB7363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EA7DDA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14" w:type="pct"/>
            <w:vAlign w:val="center"/>
            <w:hideMark/>
          </w:tcPr>
          <w:p w14:paraId="08F0462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30.73</w:t>
            </w:r>
          </w:p>
        </w:tc>
        <w:tc>
          <w:tcPr>
            <w:tcW w:w="314" w:type="pct"/>
            <w:vAlign w:val="center"/>
            <w:hideMark/>
          </w:tcPr>
          <w:p w14:paraId="04C066B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−118.69</w:t>
            </w:r>
          </w:p>
        </w:tc>
        <w:tc>
          <w:tcPr>
            <w:tcW w:w="382" w:type="pct"/>
            <w:vAlign w:val="center"/>
            <w:hideMark/>
          </w:tcPr>
          <w:p w14:paraId="6432445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11/24/2018</w:t>
            </w:r>
          </w:p>
        </w:tc>
        <w:tc>
          <w:tcPr>
            <w:tcW w:w="347" w:type="pct"/>
            <w:vAlign w:val="center"/>
            <w:hideMark/>
          </w:tcPr>
          <w:p w14:paraId="7773A1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28.29</w:t>
            </w:r>
          </w:p>
        </w:tc>
        <w:tc>
          <w:tcPr>
            <w:tcW w:w="347" w:type="pct"/>
            <w:vAlign w:val="center"/>
            <w:hideMark/>
          </w:tcPr>
          <w:p w14:paraId="29FD2B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−118.44</w:t>
            </w:r>
          </w:p>
        </w:tc>
        <w:tc>
          <w:tcPr>
            <w:tcW w:w="382" w:type="pct"/>
            <w:vAlign w:val="center"/>
            <w:hideMark/>
          </w:tcPr>
          <w:p w14:paraId="70696AA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SM3M</w:t>
            </w:r>
          </w:p>
        </w:tc>
        <w:tc>
          <w:tcPr>
            <w:tcW w:w="243" w:type="pct"/>
            <w:vAlign w:val="center"/>
            <w:hideMark/>
          </w:tcPr>
          <w:p w14:paraId="172DC68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256</w:t>
            </w:r>
          </w:p>
        </w:tc>
        <w:tc>
          <w:tcPr>
            <w:tcW w:w="278" w:type="pct"/>
            <w:vAlign w:val="center"/>
            <w:hideMark/>
          </w:tcPr>
          <w:p w14:paraId="52265A6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4</w:t>
            </w:r>
          </w:p>
        </w:tc>
        <w:tc>
          <w:tcPr>
            <w:tcW w:w="278" w:type="pct"/>
            <w:vAlign w:val="center"/>
            <w:hideMark/>
          </w:tcPr>
          <w:p w14:paraId="2466D2B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100</w:t>
            </w:r>
          </w:p>
        </w:tc>
        <w:tc>
          <w:tcPr>
            <w:tcW w:w="398" w:type="pct"/>
            <w:vAlign w:val="center"/>
            <w:hideMark/>
          </w:tcPr>
          <w:p w14:paraId="17AECA9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99" w:type="pct"/>
            <w:vAlign w:val="center"/>
            <w:hideMark/>
          </w:tcPr>
          <w:p w14:paraId="279FC6D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11/24/2018</w:t>
            </w:r>
          </w:p>
        </w:tc>
      </w:tr>
      <w:tr w:rsidR="005F7FA8" w:rsidRPr="005F7FA8" w14:paraId="1722F220" w14:textId="77777777" w:rsidTr="00AF29A8">
        <w:trPr>
          <w:trHeight w:val="396"/>
        </w:trPr>
        <w:tc>
          <w:tcPr>
            <w:tcW w:w="380" w:type="pct"/>
            <w:vAlign w:val="center"/>
            <w:hideMark/>
          </w:tcPr>
          <w:p w14:paraId="7ED7DAF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CCES_018</w:t>
            </w:r>
          </w:p>
        </w:tc>
        <w:tc>
          <w:tcPr>
            <w:tcW w:w="208" w:type="pct"/>
            <w:vAlign w:val="center"/>
            <w:hideMark/>
          </w:tcPr>
          <w:p w14:paraId="39F7A4B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6C771E3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0CE984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14" w:type="pct"/>
            <w:vAlign w:val="center"/>
            <w:hideMark/>
          </w:tcPr>
          <w:p w14:paraId="00B5423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30.01</w:t>
            </w:r>
          </w:p>
        </w:tc>
        <w:tc>
          <w:tcPr>
            <w:tcW w:w="314" w:type="pct"/>
            <w:vAlign w:val="center"/>
            <w:hideMark/>
          </w:tcPr>
          <w:p w14:paraId="44B966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−120.18</w:t>
            </w:r>
          </w:p>
        </w:tc>
        <w:tc>
          <w:tcPr>
            <w:tcW w:w="382" w:type="pct"/>
            <w:vAlign w:val="center"/>
            <w:hideMark/>
          </w:tcPr>
          <w:p w14:paraId="17ADBDF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11/23/2018</w:t>
            </w:r>
          </w:p>
        </w:tc>
        <w:tc>
          <w:tcPr>
            <w:tcW w:w="347" w:type="pct"/>
            <w:vAlign w:val="center"/>
            <w:hideMark/>
          </w:tcPr>
          <w:p w14:paraId="7F5D1F9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29.51</w:t>
            </w:r>
          </w:p>
        </w:tc>
        <w:tc>
          <w:tcPr>
            <w:tcW w:w="347" w:type="pct"/>
            <w:vAlign w:val="center"/>
            <w:hideMark/>
          </w:tcPr>
          <w:p w14:paraId="3292D26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−118.82</w:t>
            </w:r>
          </w:p>
        </w:tc>
        <w:tc>
          <w:tcPr>
            <w:tcW w:w="382" w:type="pct"/>
            <w:vAlign w:val="center"/>
            <w:hideMark/>
          </w:tcPr>
          <w:p w14:paraId="459EA9B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72E275D9"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74CFFCE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6</w:t>
            </w:r>
          </w:p>
        </w:tc>
        <w:tc>
          <w:tcPr>
            <w:tcW w:w="278" w:type="pct"/>
            <w:vAlign w:val="center"/>
            <w:hideMark/>
          </w:tcPr>
          <w:p w14:paraId="6A25A8C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1C9583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10/31/2018</w:t>
            </w:r>
          </w:p>
        </w:tc>
        <w:tc>
          <w:tcPr>
            <w:tcW w:w="399" w:type="pct"/>
            <w:vAlign w:val="center"/>
            <w:hideMark/>
          </w:tcPr>
          <w:p w14:paraId="644A72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11/16/2018</w:t>
            </w:r>
          </w:p>
        </w:tc>
      </w:tr>
      <w:tr w:rsidR="005F7FA8" w:rsidRPr="005F7FA8" w14:paraId="3040F73C" w14:textId="77777777" w:rsidTr="00AF29A8">
        <w:trPr>
          <w:trHeight w:val="396"/>
        </w:trPr>
        <w:tc>
          <w:tcPr>
            <w:tcW w:w="380" w:type="pct"/>
            <w:vAlign w:val="center"/>
            <w:hideMark/>
          </w:tcPr>
          <w:p w14:paraId="32AF6C5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CCES_019</w:t>
            </w:r>
          </w:p>
        </w:tc>
        <w:tc>
          <w:tcPr>
            <w:tcW w:w="208" w:type="pct"/>
            <w:vAlign w:val="center"/>
            <w:hideMark/>
          </w:tcPr>
          <w:p w14:paraId="0EDB768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14600D9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3F611D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14" w:type="pct"/>
            <w:vAlign w:val="center"/>
            <w:hideMark/>
          </w:tcPr>
          <w:p w14:paraId="5216BFC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30.05</w:t>
            </w:r>
          </w:p>
        </w:tc>
        <w:tc>
          <w:tcPr>
            <w:tcW w:w="314" w:type="pct"/>
            <w:vAlign w:val="center"/>
            <w:hideMark/>
          </w:tcPr>
          <w:p w14:paraId="4DC8970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−117.46</w:t>
            </w:r>
          </w:p>
        </w:tc>
        <w:tc>
          <w:tcPr>
            <w:tcW w:w="382" w:type="pct"/>
            <w:vAlign w:val="center"/>
            <w:hideMark/>
          </w:tcPr>
          <w:p w14:paraId="2357B26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11/27/2018</w:t>
            </w:r>
          </w:p>
        </w:tc>
        <w:tc>
          <w:tcPr>
            <w:tcW w:w="347" w:type="pct"/>
            <w:vAlign w:val="center"/>
            <w:hideMark/>
          </w:tcPr>
          <w:p w14:paraId="7664DE3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28.4</w:t>
            </w:r>
          </w:p>
        </w:tc>
        <w:tc>
          <w:tcPr>
            <w:tcW w:w="347" w:type="pct"/>
            <w:vAlign w:val="center"/>
            <w:hideMark/>
          </w:tcPr>
          <w:p w14:paraId="16AE671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−115.55</w:t>
            </w:r>
          </w:p>
        </w:tc>
        <w:tc>
          <w:tcPr>
            <w:tcW w:w="382" w:type="pct"/>
            <w:vAlign w:val="center"/>
            <w:hideMark/>
          </w:tcPr>
          <w:p w14:paraId="3BB56EF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3A6EC78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46E88E8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62B0DC1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5F8FCC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11/1/2018</w:t>
            </w:r>
          </w:p>
        </w:tc>
        <w:tc>
          <w:tcPr>
            <w:tcW w:w="399" w:type="pct"/>
            <w:vAlign w:val="center"/>
            <w:hideMark/>
          </w:tcPr>
          <w:p w14:paraId="2C07547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11/18/2018</w:t>
            </w:r>
          </w:p>
        </w:tc>
      </w:tr>
      <w:tr w:rsidR="005F7FA8" w:rsidRPr="005F7FA8" w14:paraId="01AACE1A" w14:textId="77777777" w:rsidTr="00AF29A8">
        <w:trPr>
          <w:trHeight w:val="396"/>
        </w:trPr>
        <w:tc>
          <w:tcPr>
            <w:tcW w:w="380" w:type="pct"/>
            <w:vAlign w:val="center"/>
            <w:hideMark/>
          </w:tcPr>
          <w:p w14:paraId="475978A3"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CCES_020</w:t>
            </w:r>
          </w:p>
        </w:tc>
        <w:tc>
          <w:tcPr>
            <w:tcW w:w="208" w:type="pct"/>
            <w:vAlign w:val="center"/>
            <w:hideMark/>
          </w:tcPr>
          <w:p w14:paraId="4E75D5C3"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19967DC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3D64BA6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11/5/2018</w:t>
            </w:r>
          </w:p>
        </w:tc>
        <w:tc>
          <w:tcPr>
            <w:tcW w:w="314" w:type="pct"/>
            <w:vAlign w:val="center"/>
            <w:hideMark/>
          </w:tcPr>
          <w:p w14:paraId="5C50ADB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29.46</w:t>
            </w:r>
          </w:p>
        </w:tc>
        <w:tc>
          <w:tcPr>
            <w:tcW w:w="314" w:type="pct"/>
            <w:vAlign w:val="center"/>
            <w:hideMark/>
          </w:tcPr>
          <w:p w14:paraId="1E25B96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−118.39</w:t>
            </w:r>
          </w:p>
        </w:tc>
        <w:tc>
          <w:tcPr>
            <w:tcW w:w="382" w:type="pct"/>
            <w:vAlign w:val="center"/>
            <w:hideMark/>
          </w:tcPr>
          <w:p w14:paraId="2845549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47" w:type="pct"/>
            <w:vAlign w:val="center"/>
            <w:hideMark/>
          </w:tcPr>
          <w:p w14:paraId="06CA1D77"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29.39</w:t>
            </w:r>
          </w:p>
        </w:tc>
        <w:tc>
          <w:tcPr>
            <w:tcW w:w="347" w:type="pct"/>
            <w:vAlign w:val="center"/>
            <w:hideMark/>
          </w:tcPr>
          <w:p w14:paraId="12D9091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−116.34</w:t>
            </w:r>
          </w:p>
        </w:tc>
        <w:tc>
          <w:tcPr>
            <w:tcW w:w="382" w:type="pct"/>
            <w:vAlign w:val="center"/>
            <w:hideMark/>
          </w:tcPr>
          <w:p w14:paraId="2B3E8D4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9BF839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6326F4D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688AD70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3168375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11/5/2018</w:t>
            </w:r>
          </w:p>
        </w:tc>
        <w:tc>
          <w:tcPr>
            <w:tcW w:w="399" w:type="pct"/>
            <w:vAlign w:val="center"/>
            <w:hideMark/>
          </w:tcPr>
          <w:p w14:paraId="061F812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r>
      <w:tr w:rsidR="005F7FA8" w:rsidRPr="005F7FA8" w14:paraId="467BC8BA" w14:textId="77777777" w:rsidTr="00AF29A8">
        <w:trPr>
          <w:trHeight w:val="396"/>
        </w:trPr>
        <w:tc>
          <w:tcPr>
            <w:tcW w:w="380" w:type="pct"/>
            <w:vAlign w:val="center"/>
            <w:hideMark/>
          </w:tcPr>
          <w:p w14:paraId="10B16482"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CCES_021</w:t>
            </w:r>
          </w:p>
        </w:tc>
        <w:tc>
          <w:tcPr>
            <w:tcW w:w="208" w:type="pct"/>
            <w:vAlign w:val="center"/>
            <w:hideMark/>
          </w:tcPr>
          <w:p w14:paraId="00699764"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6DE1785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DD3B25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11/6/2018</w:t>
            </w:r>
          </w:p>
        </w:tc>
        <w:tc>
          <w:tcPr>
            <w:tcW w:w="314" w:type="pct"/>
            <w:vAlign w:val="center"/>
            <w:hideMark/>
          </w:tcPr>
          <w:p w14:paraId="3D6CEBE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29.47</w:t>
            </w:r>
          </w:p>
        </w:tc>
        <w:tc>
          <w:tcPr>
            <w:tcW w:w="314" w:type="pct"/>
            <w:vAlign w:val="center"/>
            <w:hideMark/>
          </w:tcPr>
          <w:p w14:paraId="16A2B6F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−116.01</w:t>
            </w:r>
          </w:p>
        </w:tc>
        <w:tc>
          <w:tcPr>
            <w:tcW w:w="382" w:type="pct"/>
            <w:vAlign w:val="center"/>
            <w:hideMark/>
          </w:tcPr>
          <w:p w14:paraId="7B52D8F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11/11/2018</w:t>
            </w:r>
          </w:p>
        </w:tc>
        <w:tc>
          <w:tcPr>
            <w:tcW w:w="347" w:type="pct"/>
            <w:vAlign w:val="center"/>
            <w:hideMark/>
          </w:tcPr>
          <w:p w14:paraId="345B038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29.82</w:t>
            </w:r>
          </w:p>
        </w:tc>
        <w:tc>
          <w:tcPr>
            <w:tcW w:w="347" w:type="pct"/>
            <w:vAlign w:val="center"/>
            <w:hideMark/>
          </w:tcPr>
          <w:p w14:paraId="22A4277E"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−116.08</w:t>
            </w:r>
          </w:p>
        </w:tc>
        <w:tc>
          <w:tcPr>
            <w:tcW w:w="382" w:type="pct"/>
            <w:vAlign w:val="center"/>
            <w:hideMark/>
          </w:tcPr>
          <w:p w14:paraId="0E8BDC8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2696D82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03EFAF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6</w:t>
            </w:r>
          </w:p>
        </w:tc>
        <w:tc>
          <w:tcPr>
            <w:tcW w:w="278" w:type="pct"/>
            <w:vAlign w:val="center"/>
            <w:hideMark/>
          </w:tcPr>
          <w:p w14:paraId="1D3C194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25A32D10"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11/6/2018</w:t>
            </w:r>
          </w:p>
        </w:tc>
        <w:tc>
          <w:tcPr>
            <w:tcW w:w="399" w:type="pct"/>
            <w:vAlign w:val="center"/>
            <w:hideMark/>
          </w:tcPr>
          <w:p w14:paraId="000477F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11/11/2018</w:t>
            </w:r>
          </w:p>
        </w:tc>
      </w:tr>
      <w:tr w:rsidR="005F7FA8" w:rsidRPr="005F7FA8" w14:paraId="06E1D3AC" w14:textId="77777777" w:rsidTr="00AF29A8">
        <w:trPr>
          <w:trHeight w:val="396"/>
        </w:trPr>
        <w:tc>
          <w:tcPr>
            <w:tcW w:w="380" w:type="pct"/>
            <w:vAlign w:val="center"/>
            <w:hideMark/>
          </w:tcPr>
          <w:p w14:paraId="15D05AAC"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CCES_022</w:t>
            </w:r>
          </w:p>
        </w:tc>
        <w:tc>
          <w:tcPr>
            <w:tcW w:w="208" w:type="pct"/>
            <w:vAlign w:val="center"/>
            <w:hideMark/>
          </w:tcPr>
          <w:p w14:paraId="7533245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46051B3B"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4CF27E2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11/7/2018</w:t>
            </w:r>
          </w:p>
        </w:tc>
        <w:tc>
          <w:tcPr>
            <w:tcW w:w="314" w:type="pct"/>
            <w:vAlign w:val="center"/>
            <w:hideMark/>
          </w:tcPr>
          <w:p w14:paraId="0DDF52B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28.72</w:t>
            </w:r>
          </w:p>
        </w:tc>
        <w:tc>
          <w:tcPr>
            <w:tcW w:w="314" w:type="pct"/>
            <w:vAlign w:val="center"/>
            <w:hideMark/>
          </w:tcPr>
          <w:p w14:paraId="4B755CE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−116.48</w:t>
            </w:r>
          </w:p>
        </w:tc>
        <w:tc>
          <w:tcPr>
            <w:tcW w:w="382" w:type="pct"/>
            <w:vAlign w:val="center"/>
            <w:hideMark/>
          </w:tcPr>
          <w:p w14:paraId="7079A74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11/27/2018</w:t>
            </w:r>
          </w:p>
        </w:tc>
        <w:tc>
          <w:tcPr>
            <w:tcW w:w="347" w:type="pct"/>
            <w:vAlign w:val="center"/>
            <w:hideMark/>
          </w:tcPr>
          <w:p w14:paraId="0613A38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28.28</w:t>
            </w:r>
          </w:p>
        </w:tc>
        <w:tc>
          <w:tcPr>
            <w:tcW w:w="347" w:type="pct"/>
            <w:vAlign w:val="center"/>
            <w:hideMark/>
          </w:tcPr>
          <w:p w14:paraId="3A74CC8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−116.68</w:t>
            </w:r>
          </w:p>
        </w:tc>
        <w:tc>
          <w:tcPr>
            <w:tcW w:w="382" w:type="pct"/>
            <w:vAlign w:val="center"/>
            <w:hideMark/>
          </w:tcPr>
          <w:p w14:paraId="2DD64AA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10F9CD3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5A41AE4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10</w:t>
            </w:r>
          </w:p>
        </w:tc>
        <w:tc>
          <w:tcPr>
            <w:tcW w:w="278" w:type="pct"/>
            <w:vAlign w:val="center"/>
            <w:hideMark/>
          </w:tcPr>
          <w:p w14:paraId="24C900E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E34E04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11/7/2018</w:t>
            </w:r>
          </w:p>
        </w:tc>
        <w:tc>
          <w:tcPr>
            <w:tcW w:w="399" w:type="pct"/>
            <w:vAlign w:val="center"/>
            <w:hideMark/>
          </w:tcPr>
          <w:p w14:paraId="5D8D0AB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11/23/2018</w:t>
            </w:r>
          </w:p>
        </w:tc>
      </w:tr>
      <w:tr w:rsidR="005F7FA8" w:rsidRPr="005F7FA8" w14:paraId="2CDC7AFA" w14:textId="77777777" w:rsidTr="00AF29A8">
        <w:trPr>
          <w:trHeight w:val="396"/>
        </w:trPr>
        <w:tc>
          <w:tcPr>
            <w:tcW w:w="380" w:type="pct"/>
            <w:vAlign w:val="center"/>
            <w:hideMark/>
          </w:tcPr>
          <w:p w14:paraId="20822D40" w14:textId="77777777" w:rsidR="009E0DF5" w:rsidRPr="009E0DF5" w:rsidRDefault="009E0DF5" w:rsidP="009E0DF5">
            <w:pPr>
              <w:rPr>
                <w:rFonts w:ascii="Arial" w:hAnsi="Arial" w:cs="Arial"/>
                <w:b/>
                <w:bCs/>
                <w:color w:val="000000"/>
                <w:sz w:val="14"/>
                <w:szCs w:val="14"/>
              </w:rPr>
            </w:pPr>
            <w:r w:rsidRPr="009E0DF5">
              <w:rPr>
                <w:rFonts w:ascii="Arial" w:hAnsi="Arial" w:cs="Arial"/>
                <w:b/>
                <w:bCs/>
                <w:color w:val="000000"/>
                <w:sz w:val="14"/>
                <w:szCs w:val="14"/>
              </w:rPr>
              <w:t>CCES_023</w:t>
            </w:r>
          </w:p>
        </w:tc>
        <w:tc>
          <w:tcPr>
            <w:tcW w:w="208" w:type="pct"/>
            <w:vAlign w:val="center"/>
            <w:hideMark/>
          </w:tcPr>
          <w:p w14:paraId="3D0EB9D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BCN</w:t>
            </w:r>
          </w:p>
        </w:tc>
        <w:tc>
          <w:tcPr>
            <w:tcW w:w="347" w:type="pct"/>
            <w:vAlign w:val="center"/>
            <w:hideMark/>
          </w:tcPr>
          <w:p w14:paraId="78FBE216"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Complete</w:t>
            </w:r>
          </w:p>
        </w:tc>
        <w:tc>
          <w:tcPr>
            <w:tcW w:w="382" w:type="pct"/>
            <w:vAlign w:val="center"/>
            <w:hideMark/>
          </w:tcPr>
          <w:p w14:paraId="721D71A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14" w:type="pct"/>
            <w:vAlign w:val="center"/>
            <w:hideMark/>
          </w:tcPr>
          <w:p w14:paraId="6E9E2A0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30.93</w:t>
            </w:r>
          </w:p>
        </w:tc>
        <w:tc>
          <w:tcPr>
            <w:tcW w:w="314" w:type="pct"/>
            <w:vAlign w:val="center"/>
            <w:hideMark/>
          </w:tcPr>
          <w:p w14:paraId="44BFFD7A"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−117.38</w:t>
            </w:r>
          </w:p>
        </w:tc>
        <w:tc>
          <w:tcPr>
            <w:tcW w:w="382" w:type="pct"/>
            <w:vAlign w:val="center"/>
            <w:hideMark/>
          </w:tcPr>
          <w:p w14:paraId="146C198C"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12/3/2018</w:t>
            </w:r>
          </w:p>
        </w:tc>
        <w:tc>
          <w:tcPr>
            <w:tcW w:w="347" w:type="pct"/>
            <w:vAlign w:val="center"/>
            <w:hideMark/>
          </w:tcPr>
          <w:p w14:paraId="121CDCBD"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31.05</w:t>
            </w:r>
          </w:p>
        </w:tc>
        <w:tc>
          <w:tcPr>
            <w:tcW w:w="347" w:type="pct"/>
            <w:vAlign w:val="center"/>
            <w:hideMark/>
          </w:tcPr>
          <w:p w14:paraId="784D0012"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−119.01</w:t>
            </w:r>
          </w:p>
        </w:tc>
        <w:tc>
          <w:tcPr>
            <w:tcW w:w="382" w:type="pct"/>
            <w:vAlign w:val="center"/>
            <w:hideMark/>
          </w:tcPr>
          <w:p w14:paraId="3D08A25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ST4300HF</w:t>
            </w:r>
          </w:p>
        </w:tc>
        <w:tc>
          <w:tcPr>
            <w:tcW w:w="243" w:type="pct"/>
            <w:vAlign w:val="center"/>
            <w:hideMark/>
          </w:tcPr>
          <w:p w14:paraId="0F48710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576</w:t>
            </w:r>
          </w:p>
        </w:tc>
        <w:tc>
          <w:tcPr>
            <w:tcW w:w="278" w:type="pct"/>
            <w:vAlign w:val="center"/>
            <w:hideMark/>
          </w:tcPr>
          <w:p w14:paraId="692493FF"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2 min per 5</w:t>
            </w:r>
          </w:p>
        </w:tc>
        <w:tc>
          <w:tcPr>
            <w:tcW w:w="278" w:type="pct"/>
            <w:vAlign w:val="center"/>
            <w:hideMark/>
          </w:tcPr>
          <w:p w14:paraId="3B4E8CE8"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150</w:t>
            </w:r>
          </w:p>
        </w:tc>
        <w:tc>
          <w:tcPr>
            <w:tcW w:w="398" w:type="pct"/>
            <w:vAlign w:val="center"/>
            <w:hideMark/>
          </w:tcPr>
          <w:p w14:paraId="4F807001"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11/22/2018</w:t>
            </w:r>
          </w:p>
        </w:tc>
        <w:tc>
          <w:tcPr>
            <w:tcW w:w="399" w:type="pct"/>
            <w:vAlign w:val="center"/>
            <w:hideMark/>
          </w:tcPr>
          <w:p w14:paraId="0D55BA65" w14:textId="77777777" w:rsidR="009E0DF5" w:rsidRPr="009E0DF5" w:rsidRDefault="009E0DF5" w:rsidP="009E0DF5">
            <w:pPr>
              <w:jc w:val="center"/>
              <w:rPr>
                <w:rFonts w:ascii="Arial" w:hAnsi="Arial" w:cs="Arial"/>
                <w:color w:val="000000"/>
                <w:sz w:val="14"/>
                <w:szCs w:val="14"/>
              </w:rPr>
            </w:pPr>
            <w:r w:rsidRPr="009E0DF5">
              <w:rPr>
                <w:rFonts w:ascii="Arial" w:hAnsi="Arial" w:cs="Arial"/>
                <w:color w:val="000000"/>
                <w:sz w:val="14"/>
                <w:szCs w:val="14"/>
              </w:rPr>
              <w:t>12/3/2018</w:t>
            </w:r>
          </w:p>
        </w:tc>
      </w:tr>
    </w:tbl>
    <w:p w14:paraId="085827E4" w14:textId="04574BDF" w:rsidR="00450B0B" w:rsidRDefault="00450B0B" w:rsidP="00857BEA"/>
    <w:p w14:paraId="240663DC" w14:textId="05B45848" w:rsidR="00450B0B" w:rsidRDefault="00450B0B" w:rsidP="00857BEA"/>
    <w:p w14:paraId="72AB6F1C" w14:textId="7506B5FE" w:rsidR="00450B0B" w:rsidRDefault="00450B0B" w:rsidP="00857BEA"/>
    <w:p w14:paraId="1D80BEBF" w14:textId="22A6BA2F" w:rsidR="00450B0B" w:rsidRDefault="00450B0B" w:rsidP="00857BEA"/>
    <w:p w14:paraId="71416740" w14:textId="7AEEC3BC" w:rsidR="00450B0B" w:rsidRDefault="00450B0B" w:rsidP="00857BEA"/>
    <w:p w14:paraId="718964E6" w14:textId="77777777" w:rsidR="00450B0B" w:rsidRDefault="00450B0B" w:rsidP="00857BEA">
      <w:pPr>
        <w:sectPr w:rsidR="00450B0B" w:rsidSect="00305B2D">
          <w:pgSz w:w="15840" w:h="12240" w:orient="landscape"/>
          <w:pgMar w:top="1440" w:right="1440" w:bottom="1440" w:left="1440" w:header="810" w:footer="167" w:gutter="0"/>
          <w:cols w:space="720"/>
          <w:docGrid w:linePitch="360"/>
        </w:sectPr>
      </w:pPr>
    </w:p>
    <w:p w14:paraId="26183E43" w14:textId="0F736BAF" w:rsidR="00857BEA" w:rsidRDefault="00857BEA" w:rsidP="00B42059">
      <w:pPr>
        <w:pStyle w:val="Heading7"/>
        <w:numPr>
          <w:ilvl w:val="0"/>
          <w:numId w:val="22"/>
        </w:numPr>
      </w:pPr>
      <w:bookmarkStart w:id="302" w:name="_Ref175047487"/>
      <w:bookmarkStart w:id="303" w:name="_Ref175047679"/>
      <w:bookmarkStart w:id="304" w:name="_Ref175574620"/>
      <w:bookmarkStart w:id="305" w:name="_Toc177733665"/>
      <w:bookmarkStart w:id="306" w:name="_Ref178250551"/>
      <w:bookmarkStart w:id="307" w:name="_Ref178250565"/>
      <w:bookmarkStart w:id="308" w:name="_Ref178250965"/>
      <w:bookmarkStart w:id="309" w:name="_Toc178312787"/>
      <w:r>
        <w:lastRenderedPageBreak/>
        <w:t>Sperm Whales Demographic Composition</w:t>
      </w:r>
      <w:bookmarkEnd w:id="302"/>
      <w:bookmarkEnd w:id="303"/>
      <w:bookmarkEnd w:id="304"/>
      <w:bookmarkEnd w:id="305"/>
      <w:r w:rsidR="001C52E7">
        <w:rPr>
          <w:rStyle w:val="FootnoteReference"/>
        </w:rPr>
        <w:footnoteReference w:id="51"/>
      </w:r>
      <w:bookmarkEnd w:id="306"/>
      <w:bookmarkEnd w:id="307"/>
      <w:bookmarkEnd w:id="308"/>
      <w:bookmarkEnd w:id="309"/>
    </w:p>
    <w:p w14:paraId="2865B3E0" w14:textId="515DB72D" w:rsidR="002B2F88" w:rsidRDefault="002B2F88" w:rsidP="002B2F88">
      <w:r>
        <w:t>Male and female sperm whales are sexually dimorphic and differences in body size (males are larger than females) have been linked to differences in echolocation click characteristics</w:t>
      </w:r>
      <w:r w:rsidR="00F65EA0">
        <w:t xml:space="preserve"> </w:t>
      </w:r>
      <w:r w:rsidR="00F65EA0">
        <w:fldChar w:fldCharType="begin"/>
      </w:r>
      <w:r w:rsidR="00F65EA0">
        <w:instrText xml:space="preserve"> ADDIN ZOTERO_ITEM CSL_CITATION {"citationID":"jhHHY7Ap","properties":{"formattedCitation":"(Solsona-Berga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xml:space="preserve">. The Inter-Pulse Interval (IPI) is a result of the time taken for the click to reflect multiple times between air sacs at opposite ends of the spermaceti organ and to exit the rostrum in several subsequent pulses </w:t>
      </w:r>
      <w:r w:rsidR="00F65EA0">
        <w:fldChar w:fldCharType="begin"/>
      </w:r>
      <w:r w:rsidR="00F65EA0">
        <w:instrText xml:space="preserve"> ADDIN ZOTERO_ITEM CSL_CITATION {"citationID":"wI4o0Q2z","properties":{"formattedCitation":"(M\\uc0\\u248{}hl et al. 2000)","plainCitation":"(Møhl et al. 2000)","noteIndex":0},"citationItems":[{"id":550,"uris":["http://zotero.org/users/10539369/items/FC3YT5QU"],"itemData":{"id":550,"type":"article-journal","abstract":"In sperm whales (Physeter catodon L. 1758) the nose is vastly hypertrophied, accounting for about one-third of the length or weight of an adult male. Norris and Harvey [in Animal Orientation and Navigation, NASA SP-262 (1972), pp. 397–417] ascribed a sound-generating function to this organ complex. A sound generator weighing upward of 10 tons and with a cross-section of 1 m is expected to generate high-intensity, directional sounds. This prediction from the Norris and Harvey theory is not supported by published data for sperm whale clicks (source levels of 180 dB re 1 μPa and little, if any, directionality). Either the theory is not borne out or the data is not representative for the capabilities of the sound-generating mechanism. To increase the amount of relevant data, a five-hydrophone array, suspended from three platforms separated by 1 km and linked by radio, was deployed at the slope of the continental shelf off Andenes, Norway, in the summers of 1997 and 1998. With this system, source levels up to 223 dB re 1 μPa peRMS were recorded. Also, source level differences of 35 dB for the same click at different directions were seen, which are interpreted as evidence for high directionality. This implicates sonar as a possible function of the clicks. Thus, previously published properties of sperm whale clicks underestimate the capabilities of the sound generator and therefore cannot falsify the Norris and Harvey theory.","container-title":"The Journal of the Acoustical Society of America","DOI":"10.1121/1.428329","ISSN":"0001-4966, 1520-8524","issue":"1","language":"en","page":"638-648","source":"DOI.org (Crossref)","title":"Sperm whale clicks: Directionality and source level revisited","title-short":"Sperm whale clicks","volume":"107","author":[{"family":"Møhl","given":"B."},{"family":"Wahlberg","given":"M."},{"family":"Madsen","given":"P. T."},{"family":"Miller","given":"L. A."},{"family":"Surlykke","given":"A."}],"issued":{"date-parts":[["2000",1,1]]}}}],"schema":"https://github.com/citation-style-language/schema/raw/master/csl-citation.json"} </w:instrText>
      </w:r>
      <w:r w:rsidR="00F65EA0">
        <w:fldChar w:fldCharType="separate"/>
      </w:r>
      <w:r w:rsidR="00F65EA0" w:rsidRPr="00F65EA0">
        <w:t>(Møhl et al. 2000)</w:t>
      </w:r>
      <w:r w:rsidR="00F65EA0">
        <w:fldChar w:fldCharType="end"/>
      </w:r>
      <w:r>
        <w:t>, and thus the IPI has been found to relate to body size. Similarly, the Inter-Click Interval (ICI), which is the time between pulse trains, can serve as a proxy for sperm whale body size and sex, as males click every ~1s and females click every 0.5s</w:t>
      </w:r>
      <w:r w:rsidR="00F65EA0">
        <w:t xml:space="preserve"> </w:t>
      </w:r>
      <w:r w:rsidR="00F65EA0">
        <w:fldChar w:fldCharType="begin"/>
      </w:r>
      <w:r w:rsidR="00F65EA0">
        <w:instrText xml:space="preserve"> ADDIN ZOTERO_ITEM CSL_CITATION {"citationID":"XeW7rjtp","properties":{"formattedCitation":"(Solsona-Berga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This pilot study investigated the potential for assessing demographic composition of sperm whales in the California Current using inter-click interval as a proxy for sex/size in acoustic data from six drifting buoys.</w:t>
      </w:r>
    </w:p>
    <w:p w14:paraId="1349119E" w14:textId="77777777" w:rsidR="001323BC" w:rsidRDefault="001323BC" w:rsidP="002B2F88"/>
    <w:p w14:paraId="2BFD4294" w14:textId="7DE1AD56" w:rsidR="002B2F88" w:rsidRDefault="002B2F88" w:rsidP="002B2F88">
      <w:r>
        <w:t>Sperm whale echolocation clicks were detected using the multi-step approach described in</w:t>
      </w:r>
      <w:r w:rsidR="00F65EA0">
        <w:t xml:space="preserve"> </w:t>
      </w:r>
      <w:r w:rsidR="00F65EA0">
        <w:fldChar w:fldCharType="begin"/>
      </w:r>
      <w:r w:rsidR="00F65EA0">
        <w:instrText xml:space="preserve"> ADDIN ZOTERO_ITEM CSL_CITATION {"citationID":"TTlwIJ2M","properties":{"formattedCitation":"(Solsona-Berga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xml:space="preserve"> appendix, with manual review of putative sperm whale acoustic encounters using DetEdit. Histograms of ICI provide a visualization to indicate sperm whale size and sex</w:t>
      </w:r>
      <w:r w:rsidR="00F65EA0">
        <w:t xml:space="preserve"> </w:t>
      </w:r>
      <w:r w:rsidR="00F65EA0">
        <w:fldChar w:fldCharType="begin"/>
      </w:r>
      <w:r w:rsidR="00F65EA0">
        <w:instrText xml:space="preserve"> ADDIN ZOTERO_ITEM CSL_CITATION {"citationID":"ZQxZVtP6","properties":{"formattedCitation":"(Solsona-Berga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A plot of concatenated histograms, referred to as ICIgrams, was annotated and categorized for each time period at each site (see</w:t>
      </w:r>
      <w:r w:rsidR="00815FB0">
        <w:t xml:space="preserve"> </w:t>
      </w:r>
      <w:r w:rsidR="00815FB0">
        <w:fldChar w:fldCharType="begin"/>
      </w:r>
      <w:r w:rsidR="00815FB0">
        <w:instrText xml:space="preserve"> REF _Ref177981793 \h </w:instrText>
      </w:r>
      <w:r w:rsidR="00815FB0">
        <w:fldChar w:fldCharType="separate"/>
      </w:r>
      <w:r w:rsidR="00C240B6">
        <w:t xml:space="preserve">Figure </w:t>
      </w:r>
      <w:r w:rsidR="00C240B6">
        <w:rPr>
          <w:noProof/>
        </w:rPr>
        <w:t>D</w:t>
      </w:r>
      <w:r w:rsidR="00C240B6">
        <w:noBreakHyphen/>
      </w:r>
      <w:r w:rsidR="00C240B6">
        <w:rPr>
          <w:noProof/>
        </w:rPr>
        <w:t>1</w:t>
      </w:r>
      <w:r w:rsidR="00815FB0">
        <w:fldChar w:fldCharType="end"/>
      </w:r>
      <w:r w:rsidR="00815FB0">
        <w:t>)</w:t>
      </w:r>
      <w:r>
        <w:t>. Detections with a modal ICI of 600 ms or less were presumed to be females and their young, or Social Groups. Detections with a modal ICI of 0.8 s and greater will be considered Adult Males. The detections with a modal ICI between the Social Groups and Adult Males (&lt; 0.6 s and &gt; 0.8 s) could contain large females or juvenile males, and will be referred to as Mid-Size.</w:t>
      </w:r>
    </w:p>
    <w:p w14:paraId="22685DDC" w14:textId="77777777" w:rsidR="001323BC" w:rsidRDefault="001323BC" w:rsidP="002B2F88"/>
    <w:p w14:paraId="0514577A" w14:textId="59A86022" w:rsidR="002B2F88" w:rsidRDefault="002B2F88" w:rsidP="002B2F88">
      <w:r>
        <w:t>The ICIgram method was originally developed for sperm whales in the Gulf of Mexico</w:t>
      </w:r>
      <w:r w:rsidR="00F65EA0">
        <w:t xml:space="preserve"> </w:t>
      </w:r>
      <w:r w:rsidR="00F65EA0">
        <w:fldChar w:fldCharType="begin"/>
      </w:r>
      <w:r w:rsidR="00F65EA0">
        <w:instrText xml:space="preserve"> ADDIN ZOTERO_ITEM CSL_CITATION {"citationID":"I9Nhf0fg","properties":{"formattedCitation":"(Solsona-Berga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and has been applied to sperm whales in the Gulf of Alaska</w:t>
      </w:r>
      <w:r w:rsidR="00F65EA0">
        <w:t xml:space="preserve"> </w:t>
      </w:r>
      <w:r w:rsidR="00F65EA0">
        <w:fldChar w:fldCharType="begin"/>
      </w:r>
      <w:r w:rsidR="00F65EA0">
        <w:instrText xml:space="preserve"> ADDIN ZOTERO_ITEM CSL_CITATION {"citationID":"LLhOhxQL","properties":{"formattedCitation":"(Posdaljian et al. 2023)","plainCitation":"(Posdaljian et al. 2023)","noteIndex":0},"citationItems":[{"id":546,"uris":["http://zotero.org/users/10539369/items/3TAUJF3S"],"itemData":{"id":546,"type":"article","abstract":"Abstract\n          Sperm whales exhibit sexual dimorphism and sex-specific latitudinal segregation. Females and their young form social groups and are usually found in temperate and tropical latitudes, while males forage at higher latitudes. Historical whaling data and rare sightings of social groups in high latitude regions of the North Pacific, such as the Gulf of Alaska (GOA) and Bering Sea/Aleutian Islands (BSAI), suggest a more nuanced distribution than previously understood. Sperm whales are the most sighted and recorded cetacean in marine mammal surveys in these regions but capturing their demographic composition and habitat use has proven challenging. This study detects sperm whale presence using passive acoustic data from seven sites in the GOA and BSAI from 2010 to 2019. Differences in click characteristics between males and females (i.e., inter-click and inter-pulse interval) was used as a proxy for animal size/sex to derive time series of animal detections. Generalized additive models with generalized estimation equations demonstrate how spatiotemporal patterns differ between the sexes. Social groups were present at all recording sites with the largest relative proportion at two seamount sites in the GOA and an island site in the BSAI. We found that the seasonal patterns of presence varied for the sexes and between the sites. Male presence was highest in the summer and lowest in the winter, conversely, social group peak presence was in the winter for the BSAI and in the spring for the GOA region, with the lowest presence in the summer months. This study demonstrates that social groups are not restricted to lower latitudes and capture their present-day habitat use in the North Pacific. It highlights that sperm whale distribution is more complex than accounted for in management protocol and underscores the need for improved understanding of sperm whale demographic composition to better understand the impacts of increasing anthropogenic threats, particularly climate change.","DOI":"10.1101/2023.04.16.537097","language":"en","source":"Ecology","title":"Sperm Whales Demographics in the Gulf of Alaska and Bering Sea/Aleutian Islands: An Overlooked Female Habitat","title-short":"Sperm Whales Demographics in the Gulf of Alaska and Bering Sea/Aleutian Islands","URL":"http://biorxiv.org/lookup/doi/10.1101/2023.04.16.537097","author":[{"family":"Posdaljian","given":"Natalie"},{"family":"Solsona-Berga","given":"Alba"},{"family":"Hildebrand","given":"John A."},{"family":"Soderstjerna","given":"Caroline"},{"family":"Wiggins","given":"Sean M."},{"family":"Lenssen","given":"Kieran"},{"family":"Baumann-Pickering","given":"Simone"}],"accessed":{"date-parts":[["2024",4,18]]},"issued":{"date-parts":[["2023",4,18]]}}}],"schema":"https://github.com/citation-style-language/schema/raw/master/csl-citation.json"} </w:instrText>
      </w:r>
      <w:r w:rsidR="00F65EA0">
        <w:fldChar w:fldCharType="separate"/>
      </w:r>
      <w:r w:rsidR="00F65EA0" w:rsidRPr="00F65EA0">
        <w:t>(Posdaljian et al. 2023)</w:t>
      </w:r>
      <w:r w:rsidR="00F65EA0">
        <w:fldChar w:fldCharType="end"/>
      </w:r>
      <w:r w:rsidR="00F65EA0">
        <w:t xml:space="preserve"> </w:t>
      </w:r>
      <w:r>
        <w:t>and in southern New England</w:t>
      </w:r>
      <w:r w:rsidR="00F65EA0">
        <w:t xml:space="preserve"> </w:t>
      </w:r>
      <w:r w:rsidR="00F65EA0">
        <w:fldChar w:fldCharType="begin"/>
      </w:r>
      <w:r w:rsidR="00661D59">
        <w:instrText xml:space="preserve"> ADDIN ZOTERO_ITEM CSL_CITATION {"citationID":"cz6RmI2V","properties":{"formattedCitation":"(Westell et al. 2024 Feb 19)","plainCitation":"(Westell et al. 2024 Feb 19)","dontUpdate":true,"noteIndex":0},"citationItems":[{"id":547,"uris":["http://zotero.org/users/10539369/items/HWC4YYAB"],"itemData":{"id":547,"type":"article-journal","abstract":"Construction in the southern New England wind energy area (WEA), a large-scale offshore wind farm on the east coast of the United States, started in June 2023. Baseline data was collected from 2020 to 2022, with six passive acoustic recorders (SoundTraps) deployed at shallow (&amp;lt;60 m) sites in the vicinity of Nantucket Shoals and Cox’s Ledge. Data were analysed for sperm whale presence, and demographic composition was assessed using interclick intervals. Presence varied by site, season, and year. Sperm whales were detected year-round but the majority (78%) of days with acoustic occurrences were between May and August. Three demographic classes (putative social groups, adult males, and midsize animals) were detected across multiple seasons, with social groups detected most frequently. Sound propagation tests were conducted at two sites and predicted detection ranges within 20–40 km indicate that sperm whales were likely in proximity to the WEA. These results provide a baseline that will be used to assess ongoing sperm whale presence, especially that of social groups which may be more sensitive to disturbance. This study highlights why sperm whales, classed as endangered in US waters, should be considered in mitigation plans and permitting efforts for offshore wind energy.","container-title":"ICES Journal of Marine Science","DOI":"10.1093/icesjms/fsae012","ISSN":"1054-3139","journalAbbreviation":"ICES Journal of Marine Science","page":"fsae012","source":"Silverchair","title":"Acoustic presence and demographics of sperm whales (Physeter macrocephalus) off southern New England and near a US offshore wind energy area","author":[{"family":"Westell","given":"Annabel"},{"family":"Rowell","given":"Timothy J"},{"family":"Posdaljian","given":"Natalie"},{"family":"Solsona-Berga","given":"Alba"},{"family":"Van Parijs","given":"Sofie M"},{"family":"DeAngelis","given":"Annamaria I"}],"issued":{"date-parts":[["2024",2,19]]}}}],"schema":"https://github.com/citation-style-language/schema/raw/master/csl-citation.json"} </w:instrText>
      </w:r>
      <w:r w:rsidR="00F65EA0">
        <w:fldChar w:fldCharType="separate"/>
      </w:r>
      <w:r w:rsidR="00F65EA0" w:rsidRPr="00F65EA0">
        <w:t>(Westell et al. 2024)</w:t>
      </w:r>
      <w:r w:rsidR="00F65EA0">
        <w:fldChar w:fldCharType="end"/>
      </w:r>
      <w:r>
        <w:t>. To compare how effectively the ICIgram method can be used to categorize the size/sex of sperm whales in the California Current, length estimates using IPI from individual animals were matched with the size/sex classification using the ICIgram method.</w:t>
      </w:r>
    </w:p>
    <w:p w14:paraId="710CF710" w14:textId="77777777" w:rsidR="00815FB0" w:rsidRDefault="002B2F88" w:rsidP="00815FB0">
      <w:pPr>
        <w:keepNext/>
      </w:pPr>
      <w:r>
        <w:rPr>
          <w:noProof/>
        </w:rPr>
        <w:lastRenderedPageBreak/>
        <w:drawing>
          <wp:inline distT="0" distB="0" distL="0" distR="0" wp14:anchorId="2C5770F0" wp14:editId="1EB87ADA">
            <wp:extent cx="4996282" cy="2880335"/>
            <wp:effectExtent l="0" t="0" r="0" b="0"/>
            <wp:docPr id="15" name="Picture 15" descr="ICIgram from sample dataset with ICI on y axis (ms) and time on x axis (minutes), with histogram counts in color, ranging from dark blue (0-5) to bright yellow (40-50). White markers represent 5 min size class bins. All white markers are at or below 700 ICI, and high histogram counts (identified by yellow and orange colors) are below 700 ICI, suggesting these sperm whale clicks represent social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Igram from sample dataset with ICI on y axis (ms) and time on x axis (minutes), with histogram counts in color, ranging from dark blue (0-5) to bright yellow (40-50). White markers represent 5 min size class bins. All white markers are at or below 700 ICI, and high histogram counts (identified by yellow and orange colors) are below 700 ICI, suggesting these sperm whale clicks represent social groups."/>
                    <pic:cNvPicPr/>
                  </pic:nvPicPr>
                  <pic:blipFill>
                    <a:blip r:embed="rId91"/>
                    <a:stretch>
                      <a:fillRect/>
                    </a:stretch>
                  </pic:blipFill>
                  <pic:spPr>
                    <a:xfrm>
                      <a:off x="0" y="0"/>
                      <a:ext cx="5001730" cy="2883476"/>
                    </a:xfrm>
                    <a:prstGeom prst="rect">
                      <a:avLst/>
                    </a:prstGeom>
                  </pic:spPr>
                </pic:pic>
              </a:graphicData>
            </a:graphic>
          </wp:inline>
        </w:drawing>
      </w:r>
    </w:p>
    <w:p w14:paraId="7263AD56" w14:textId="0D2C1C5E" w:rsidR="002B2F88" w:rsidRDefault="00815FB0" w:rsidP="00815FB0">
      <w:pPr>
        <w:pStyle w:val="FigureCaption"/>
      </w:pPr>
      <w:bookmarkStart w:id="310" w:name="_Ref177981793"/>
      <w:bookmarkStart w:id="311" w:name="_Ref177981788"/>
      <w:bookmarkStart w:id="312" w:name="_Toc178312847"/>
      <w:r>
        <w:t xml:space="preserve">Figure </w:t>
      </w:r>
      <w:r w:rsidR="009A0C95">
        <w:fldChar w:fldCharType="begin"/>
      </w:r>
      <w:r w:rsidR="009A0C95">
        <w:instrText xml:space="preserve"> STYLEREF 7 \s </w:instrText>
      </w:r>
      <w:r w:rsidR="009A0C95">
        <w:fldChar w:fldCharType="separate"/>
      </w:r>
      <w:r w:rsidR="00C240B6">
        <w:rPr>
          <w:noProof/>
        </w:rPr>
        <w:t>D</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1</w:t>
      </w:r>
      <w:r w:rsidR="009A0C95">
        <w:rPr>
          <w:noProof/>
        </w:rPr>
        <w:fldChar w:fldCharType="end"/>
      </w:r>
      <w:bookmarkEnd w:id="310"/>
      <w:r>
        <w:t xml:space="preserve">. </w:t>
      </w:r>
      <w:r w:rsidRPr="00C434AE">
        <w:t>Example ICIgram GUI for November 9th, 2023 from Adrift-105.</w:t>
      </w:r>
      <w:bookmarkEnd w:id="311"/>
      <w:bookmarkEnd w:id="312"/>
    </w:p>
    <w:p w14:paraId="1429BC2A" w14:textId="2DD7C300" w:rsidR="00456AE0" w:rsidRDefault="00456AE0" w:rsidP="00456AE0">
      <w:pPr>
        <w:pStyle w:val="FigureNotes"/>
      </w:pPr>
      <w:r w:rsidRPr="00456AE0">
        <w:t>Time is represented on the x-axis, interclick interval (ms) on the y-axis, and color represents the histogram count of each value. The white markers represent 5-min size class classification bins. White markers 700 ms and below represent Social Groups.</w:t>
      </w:r>
    </w:p>
    <w:p w14:paraId="15694910" w14:textId="77777777" w:rsidR="002B2F88" w:rsidRDefault="002B2F88" w:rsidP="002B2F88"/>
    <w:p w14:paraId="6A718716" w14:textId="18E58748" w:rsidR="002B2F88" w:rsidRDefault="002B2F88" w:rsidP="002B2F88">
      <w:r>
        <w:t>IPIs were extracted using the Cachalot Automatic Body Length Estimator (CABLE)</w:t>
      </w:r>
      <w:r w:rsidR="00F65EA0">
        <w:t xml:space="preserve"> </w:t>
      </w:r>
      <w:r w:rsidR="00F65EA0">
        <w:fldChar w:fldCharType="begin"/>
      </w:r>
      <w:r w:rsidR="00F65EA0">
        <w:instrText xml:space="preserve"> ADDIN ZOTERO_ITEM CSL_CITATION {"citationID":"fb1Xlefr","properties":{"formattedCitation":"(Beslin et al. 2018)","plainCitation":"(Beslin et al. 2018)","noteIndex":0},"citationItems":[{"id":545,"uris":["http://zotero.org/users/10539369/items/EQG9M2UA"],"itemData":{"id":545,"type":"article-journal","abstract":"The waveforms of individual sperm whale clicks often appear as multiple pulses, which are the product of a single pulse reverberating throughout the spermaceti organ. Since there is a relationship between spermaceti organ size and total body size, it is possible to estimate a whale's length by measuring the inter-pulse intervals (IPIs) within its clicks. However, if a click is recorded off-axis, the IPI corresponding to spermaceti organ length is usually obscured. This paper presents an algorithm for automatically estimating the “true” IPIs of sperm whales in a recording by measuring them from on-axis clicks only. The routine works by classifying detected clicks with a support vector machine, assessing the stability of their IPIs, and then clustering the stable IPIs using Gaussian mixture models. Results show that the routine is very accurate in obtaining reliable IPIs, but has a high false negative rate. Nonetheless, since sperm whales click very frequently, it is possible to obtain useful IPI distributions with only a few minutes of recording. This algorithm makes it possible to estimate the body lengths of multiple sperm whales automatically with only one hydrophone. An implementation is available for download at http://whitelab.biology.dal.ca/CABLE/cable.htm.","container-title":"The Journal of the Acoustical Society of America","DOI":"10.1121/1.5082291","ISSN":"0001-4966, 1520-8524","issue":"6","language":"en","page":"3485-3495","source":"DOI.org (Crossref)","title":"Automatic acoustic estimation of sperm whale size distributions achieved through machine recognition of on-axis clicks","volume":"144","author":[{"family":"Beslin","given":"Wilfried A. M."},{"family":"Whitehead","given":"Hal"},{"family":"Gero","given":"Shane"}],"issued":{"date-parts":[["2018",12,1]]}}}],"schema":"https://github.com/citation-style-language/schema/raw/master/csl-citation.json"} </w:instrText>
      </w:r>
      <w:r w:rsidR="00F65EA0">
        <w:fldChar w:fldCharType="separate"/>
      </w:r>
      <w:r w:rsidR="00F65EA0" w:rsidRPr="00F65EA0">
        <w:t>(Beslin et al. 2018)</w:t>
      </w:r>
      <w:r w:rsidR="00F65EA0">
        <w:fldChar w:fldCharType="end"/>
      </w:r>
      <w:r>
        <w:t>. This tool estimates the body length of sperm whales by compiling and clustering their IPI distributions. To avoid including the same animal more than once, only unique IPI values were retained in the final analysis.</w:t>
      </w:r>
    </w:p>
    <w:p w14:paraId="38839E23" w14:textId="77777777" w:rsidR="001323BC" w:rsidRDefault="001323BC" w:rsidP="002B2F88"/>
    <w:p w14:paraId="0D73995F" w14:textId="7BDBC690" w:rsidR="002B2F88" w:rsidRDefault="002B2F88" w:rsidP="002B2F88">
      <w:r>
        <w:t>The results of this pilot study identified only one size/sex class (Social Groups) based on their echolocation ICI, supported by examining IPI for individual clicks. Sperm whale body length estimates were calculated using both their IPI and ICI for 34 animals encountered across six Adrift study deployments. The animal lengths obtained from the IPI were plotted against the ICI to confirm the linear relationship between the two acoustic characteristics (</w:t>
      </w:r>
      <w:r w:rsidR="000B50BA">
        <w:fldChar w:fldCharType="begin"/>
      </w:r>
      <w:r w:rsidR="000B50BA">
        <w:instrText xml:space="preserve"> REF _Ref177981861 \h </w:instrText>
      </w:r>
      <w:r w:rsidR="000B50BA">
        <w:fldChar w:fldCharType="separate"/>
      </w:r>
      <w:r w:rsidR="00C240B6">
        <w:t xml:space="preserve">Figure </w:t>
      </w:r>
      <w:r w:rsidR="00C240B6">
        <w:rPr>
          <w:noProof/>
        </w:rPr>
        <w:t>D</w:t>
      </w:r>
      <w:r w:rsidR="00C240B6">
        <w:noBreakHyphen/>
      </w:r>
      <w:r w:rsidR="00C240B6">
        <w:rPr>
          <w:noProof/>
        </w:rPr>
        <w:t>2</w:t>
      </w:r>
      <w:r w:rsidR="000B50BA">
        <w:fldChar w:fldCharType="end"/>
      </w:r>
      <w:r w:rsidR="00F65EA0">
        <w:t>,</w:t>
      </w:r>
      <w:r>
        <w:t xml:space="preserve"> </w:t>
      </w:r>
      <w:r w:rsidR="00F65EA0">
        <w:t>left</w:t>
      </w:r>
      <w:r>
        <w:t>). A Thiel-sen regression revealed a slope between ICI and body length suggesting a 1.2 m increase in size associated with a 100 ms increase in ICI (line of best fit: body length = 0.0120*ICI + 2.5, R2 = 0.4, p-value = 0.02: Spearman's correlation coefficient). No ICIs above 800 ms and total body length above 12.3 m were identified, indicating that only Social Groups with potentially a few subadult males were detected. The Adrift study data suggested a steeper linear relationship between ICI and total length compared to</w:t>
      </w:r>
      <w:r w:rsidR="00F65EA0">
        <w:t xml:space="preserve"> </w:t>
      </w:r>
      <w:r w:rsidR="00F65EA0">
        <w:fldChar w:fldCharType="begin"/>
      </w:r>
      <w:r w:rsidR="00F65EA0">
        <w:instrText xml:space="preserve"> ADDIN ZOTERO_ITEM CSL_CITATION {"citationID":"u8QBncxx","properties":{"formattedCitation":"(Solsona-Berga et al. 2022)","plainCitation":"(Solsona-Berga et al. 2022)","noteIndex":0},"citationItems":[{"id":530,"uris":["http://zotero.org/users/10539369/items/ALXUYSU6"],"itemData":{"id":530,"type":"article-journal","abstract":"Characterizing population structure and dynamics is critical for the conservation of endangered species. Monitoring sperm whales Physeter macrocephalus is especially difficult because it requires monitoring different latitudes to capture the dynamics of most populations. Since their remarkable sexual dimorphism in body size is reflected in their sounds, passive acoustic monitoring presents an opportunity to capture contiguous patterns in time, space, and over large scales. We show that the echolocation repetition rate (measured as inter-click interval, ICI) as a proxy for body length is a suitable approach for large-scale acoustic monitoring. Body length has previously been estimated from the time interval between pulses (IPI) within sperm whale echolocation clicks. These estimates can only be achieved when whales are oriented toward the recorder or directly facing away, resulting in sparse data. A representative subsample of data demonstrated that ICI and IPI are linearly correlated, allowing conversion of ICI distributions into likely body length categories. This approach was applied to three monitoring sites in the Gulf of Mexico (2010–2017), where sperm whale population structure and male movements were poorly understood. We identified three classes: large animals between 12–15 m (ICI between 0.72 and 1 sec), presumed to correspond to adult males, and small animals below 12 m (ICI between 0.44 and 0.64 sec) likely pertaining to social groups (mixed groups with adult females and their offspring), and the third class with mid-sized animals (ICI between 0.64 and 0.83 sec) believed to contain adult females or sub-adult males. Our results revealed spatial and seasonal variability of the population structure including possible male presence throughout the year and migratory patterns of the population. This approach provides a means to efficiently characterize the putative population structure of sperm whales to understand the population's geographical dynamics and population status, which is relevant under rapidly changing habitat conditions.","container-title":"Remote Sensing in Ecology and Conservation","DOI":"10.1002/rse2.278","ISSN":"2056-3485","issue":"6","language":"en","note":"_eprint: https://onlinelibrary.wiley.com/doi/pdf/10.1002/rse2.278","page":"827-840","source":"Wiley Online Library","title":"Echolocation repetition rate as a proxy to monitor population structure and dynamics of sperm whales","volume":"8","author":[{"family":"Solsona-Berga","given":"Alba"},{"family":"Posdaljian","given":"Natalie"},{"family":"Hildebrand","given":"John A."},{"family":"Baumann-Pickering","given":"Simone"}],"issued":{"date-parts":[["2022"]]}}}],"schema":"https://github.com/citation-style-language/schema/raw/master/csl-citation.json"} </w:instrText>
      </w:r>
      <w:r w:rsidR="00F65EA0">
        <w:fldChar w:fldCharType="separate"/>
      </w:r>
      <w:r w:rsidR="00F65EA0" w:rsidRPr="00F65EA0">
        <w:t>(Solsona-Berga et al. 2022)</w:t>
      </w:r>
      <w:r w:rsidR="00F65EA0">
        <w:fldChar w:fldCharType="end"/>
      </w:r>
      <w:r>
        <w:t>, likely because the Adrift study data only included 34 animals and these were all females and their young with potentially a few subadult males.</w:t>
      </w:r>
    </w:p>
    <w:p w14:paraId="0CC924B1" w14:textId="77777777" w:rsidR="001323BC" w:rsidRDefault="001323BC" w:rsidP="002B2F88"/>
    <w:p w14:paraId="3498E92B" w14:textId="5D71557B" w:rsidR="002B2F88" w:rsidRDefault="002B2F88" w:rsidP="002B2F88">
      <w:r>
        <w:t>The six Adrift deployments were relatively close to one another spatially and overlapped temporally. The animals recorded across the six deployments were likely part of the same group foraging in the region based on the time series of detections (</w:t>
      </w:r>
      <w:r w:rsidR="00815FB0">
        <w:fldChar w:fldCharType="begin"/>
      </w:r>
      <w:r w:rsidR="00815FB0">
        <w:instrText xml:space="preserve"> REF _Ref177981861 \h </w:instrText>
      </w:r>
      <w:r w:rsidR="00815FB0">
        <w:fldChar w:fldCharType="separate"/>
      </w:r>
      <w:r w:rsidR="00C240B6">
        <w:t xml:space="preserve">Figure </w:t>
      </w:r>
      <w:r w:rsidR="00C240B6">
        <w:rPr>
          <w:noProof/>
        </w:rPr>
        <w:t>D</w:t>
      </w:r>
      <w:r w:rsidR="00C240B6">
        <w:noBreakHyphen/>
      </w:r>
      <w:r w:rsidR="00C240B6">
        <w:rPr>
          <w:noProof/>
        </w:rPr>
        <w:t>2</w:t>
      </w:r>
      <w:r w:rsidR="00815FB0">
        <w:fldChar w:fldCharType="end"/>
      </w:r>
      <w:r>
        <w:t xml:space="preserve">, center). The median body length of animals in the Social Group class (10.3 m) is comparable to the average body </w:t>
      </w:r>
      <w:r>
        <w:lastRenderedPageBreak/>
        <w:t>lengths documented for sperm whale females and immature animals which ranges from 8 to 11 m (</w:t>
      </w:r>
      <w:r w:rsidR="00815FB0">
        <w:fldChar w:fldCharType="begin"/>
      </w:r>
      <w:r w:rsidR="00815FB0">
        <w:instrText xml:space="preserve"> REF _Ref177981861 \h </w:instrText>
      </w:r>
      <w:r w:rsidR="00815FB0">
        <w:fldChar w:fldCharType="separate"/>
      </w:r>
      <w:r w:rsidR="00C240B6">
        <w:t xml:space="preserve">Figure </w:t>
      </w:r>
      <w:r w:rsidR="00C240B6">
        <w:rPr>
          <w:noProof/>
        </w:rPr>
        <w:t>D</w:t>
      </w:r>
      <w:r w:rsidR="00C240B6">
        <w:noBreakHyphen/>
      </w:r>
      <w:r w:rsidR="00C240B6">
        <w:rPr>
          <w:noProof/>
        </w:rPr>
        <w:t>2</w:t>
      </w:r>
      <w:r w:rsidR="00815FB0">
        <w:fldChar w:fldCharType="end"/>
      </w:r>
      <w:r w:rsidR="00F65EA0">
        <w:t>, right</w:t>
      </w:r>
      <w:r>
        <w:t>).</w:t>
      </w:r>
    </w:p>
    <w:p w14:paraId="21EB3735" w14:textId="57B1A19A" w:rsidR="00456AE0" w:rsidRDefault="00456AE0" w:rsidP="002B2F88"/>
    <w:p w14:paraId="5491775F" w14:textId="77777777" w:rsidR="00456AE0" w:rsidRDefault="00456AE0" w:rsidP="002B2F88"/>
    <w:p w14:paraId="41329DDE" w14:textId="77777777" w:rsidR="00815FB0" w:rsidRDefault="002B2F88" w:rsidP="00815FB0">
      <w:pPr>
        <w:keepNext/>
      </w:pPr>
      <w:r>
        <w:rPr>
          <w:noProof/>
        </w:rPr>
        <w:drawing>
          <wp:inline distT="0" distB="0" distL="0" distR="0" wp14:anchorId="3053829B" wp14:editId="068EF48C">
            <wp:extent cx="5943600" cy="1485265"/>
            <wp:effectExtent l="0" t="0" r="0" b="635"/>
            <wp:docPr id="16" name="Picture 16" descr="Three graphs representing sperm whale body size relationship with ICI results. On the left, the estimated total animal length in meters is on the y axis, and the ICI in ms is on the x axis. This scatterplot shows a positive linear relationship between ICI and body size, suggesting a 1.2 m increase in body size with a 100 ms increase in ICI. The center graph is a scatterplot time series with body length (m) on the y axis, and time on the x axis for the 22 hours of analyzed deployments. Each point represents a unique animal and the color represents the deployment on which the animal was recorded. All body lengths estimated ranged from 8 to 12.5 m. The final graph on the right provides a histogram of the number of sperm whale detections (y axis) for each estimated body length. The number of counts ranged from 6 to 8 anim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ree graphs representing sperm whale body size relationship with ICI results. On the left, the estimated total animal length in meters is on the y axis, and the ICI in ms is on the x axis. This scatterplot shows a positive linear relationship between ICI and body size, suggesting a 1.2 m increase in body size with a 100 ms increase in ICI. The center graph is a scatterplot time series with body length (m) on the y axis, and time on the x axis for the 22 hours of analyzed deployments. Each point represents a unique animal and the color represents the deployment on which the animal was recorded. All body lengths estimated ranged from 8 to 12.5 m. The final graph on the right provides a histogram of the number of sperm whale detections (y axis) for each estimated body length. The number of counts ranged from 6 to 8 animals. "/>
                    <pic:cNvPicPr/>
                  </pic:nvPicPr>
                  <pic:blipFill>
                    <a:blip r:embed="rId92"/>
                    <a:stretch>
                      <a:fillRect/>
                    </a:stretch>
                  </pic:blipFill>
                  <pic:spPr>
                    <a:xfrm>
                      <a:off x="0" y="0"/>
                      <a:ext cx="5943600" cy="1485265"/>
                    </a:xfrm>
                    <a:prstGeom prst="rect">
                      <a:avLst/>
                    </a:prstGeom>
                  </pic:spPr>
                </pic:pic>
              </a:graphicData>
            </a:graphic>
          </wp:inline>
        </w:drawing>
      </w:r>
    </w:p>
    <w:p w14:paraId="317CDED5" w14:textId="2557E247" w:rsidR="00456AE0" w:rsidRDefault="00815FB0" w:rsidP="00815FB0">
      <w:pPr>
        <w:pStyle w:val="FigureCaption"/>
      </w:pPr>
      <w:bookmarkStart w:id="313" w:name="_Ref177981861"/>
      <w:bookmarkStart w:id="314" w:name="_Toc178312848"/>
      <w:r>
        <w:t xml:space="preserve">Figure </w:t>
      </w:r>
      <w:r w:rsidR="009A0C95">
        <w:fldChar w:fldCharType="begin"/>
      </w:r>
      <w:r w:rsidR="009A0C95">
        <w:instrText xml:space="preserve"> STYLEREF 7 \s </w:instrText>
      </w:r>
      <w:r w:rsidR="009A0C95">
        <w:fldChar w:fldCharType="separate"/>
      </w:r>
      <w:r w:rsidR="00C240B6">
        <w:rPr>
          <w:noProof/>
        </w:rPr>
        <w:t>D</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2</w:t>
      </w:r>
      <w:r w:rsidR="009A0C95">
        <w:rPr>
          <w:noProof/>
        </w:rPr>
        <w:fldChar w:fldCharType="end"/>
      </w:r>
      <w:bookmarkEnd w:id="313"/>
      <w:r>
        <w:t xml:space="preserve">. </w:t>
      </w:r>
      <w:r w:rsidRPr="009E5C40">
        <w:t>Total length calculated using IPI, ICI; time series of animal length estimations across six deployments, and histogram of animal length.</w:t>
      </w:r>
      <w:bookmarkEnd w:id="314"/>
    </w:p>
    <w:p w14:paraId="06402EB9" w14:textId="5C677EB5" w:rsidR="00456AE0" w:rsidRDefault="00456AE0" w:rsidP="00456AE0">
      <w:pPr>
        <w:pStyle w:val="FigureNotes"/>
      </w:pPr>
      <w:r w:rsidRPr="00456AE0">
        <w:t>The relationship between total length (m) calculated using interpulse interval (IPI) and interclick interval (ICI) (left); slope between ICI and body length suggests a 1.2 m increase in size with a 100 ms increase in ICI. Time series of animal length estimations on November 9th, 2023 across the six deployments (center). Each point represents a unique animal and the color represents the deployment on which that animal was recorded. Histogram of animal length (m)(right).</w:t>
      </w:r>
    </w:p>
    <w:p w14:paraId="0BD783CC" w14:textId="77777777" w:rsidR="00F65EA0" w:rsidRDefault="00F65EA0" w:rsidP="002B2F88"/>
    <w:p w14:paraId="0B194A7D" w14:textId="264A1082" w:rsidR="00857BEA" w:rsidRDefault="002B2F88" w:rsidP="002B2F88">
      <w:r>
        <w:t>This pilot study investigated the potential for assessing demographic composition of sperm</w:t>
      </w:r>
      <w:r w:rsidR="00F65EA0">
        <w:t xml:space="preserve"> </w:t>
      </w:r>
      <w:r>
        <w:t>whales in the California Current using inter</w:t>
      </w:r>
      <w:r w:rsidR="0044011E">
        <w:t>-</w:t>
      </w:r>
      <w:r>
        <w:t>click interval as a proxy</w:t>
      </w:r>
      <w:r w:rsidR="00F65EA0">
        <w:t xml:space="preserve"> </w:t>
      </w:r>
      <w:r>
        <w:t>for sex/size in acoustic data from a subset of six drifting recorders. A</w:t>
      </w:r>
      <w:r w:rsidR="00F65EA0">
        <w:t xml:space="preserve"> </w:t>
      </w:r>
      <w:r>
        <w:t>total of 34 animals with a mean total body length of 10.3 m, likely</w:t>
      </w:r>
      <w:r w:rsidR="00F65EA0">
        <w:t xml:space="preserve"> </w:t>
      </w:r>
      <w:r>
        <w:t>Social Groups and Mid-Size animals, were identified in the region on</w:t>
      </w:r>
      <w:r w:rsidR="00F65EA0">
        <w:t xml:space="preserve"> </w:t>
      </w:r>
      <w:r>
        <w:t>November 9th, 2023. By applying this method to the entire dataset, we</w:t>
      </w:r>
      <w:r w:rsidR="00F65EA0">
        <w:t xml:space="preserve"> </w:t>
      </w:r>
      <w:r>
        <w:t>can further understand the demographics of sperm whales utilizing the</w:t>
      </w:r>
      <w:r w:rsidR="00F65EA0">
        <w:t xml:space="preserve"> </w:t>
      </w:r>
      <w:r>
        <w:t>California Current and potentially identify regions preferred by</w:t>
      </w:r>
      <w:r w:rsidR="00F65EA0">
        <w:t xml:space="preserve"> </w:t>
      </w:r>
      <w:r>
        <w:t>different demographic groups (</w:t>
      </w:r>
      <w:r w:rsidR="001323BC">
        <w:t>i.e.,</w:t>
      </w:r>
      <w:r>
        <w:t xml:space="preserve"> Social Groups, Mid-Size, and Adult</w:t>
      </w:r>
      <w:r w:rsidR="00F65EA0">
        <w:t xml:space="preserve"> </w:t>
      </w:r>
      <w:r>
        <w:t>Males). Different demographic groups have differences in behavior and</w:t>
      </w:r>
      <w:r w:rsidR="00F65EA0">
        <w:t xml:space="preserve"> </w:t>
      </w:r>
      <w:r>
        <w:t>ecology that likely translate to demographic-specific responses to</w:t>
      </w:r>
      <w:r w:rsidR="00F65EA0">
        <w:t xml:space="preserve"> </w:t>
      </w:r>
      <w:r>
        <w:t>increasing anthropogenic threats and climate change</w:t>
      </w:r>
      <w:r w:rsidR="0044011E">
        <w:t>. T</w:t>
      </w:r>
      <w:r>
        <w:t>his type of</w:t>
      </w:r>
      <w:r w:rsidR="00F65EA0">
        <w:t xml:space="preserve"> </w:t>
      </w:r>
      <w:r>
        <w:t xml:space="preserve">analysis </w:t>
      </w:r>
      <w:r w:rsidR="0044011E">
        <w:t>can play an important role</w:t>
      </w:r>
      <w:r>
        <w:t xml:space="preserve"> for monitoring future changes to sperm whales in the</w:t>
      </w:r>
      <w:r w:rsidR="00F65EA0">
        <w:t xml:space="preserve"> </w:t>
      </w:r>
      <w:r>
        <w:t xml:space="preserve">California Current. </w:t>
      </w:r>
    </w:p>
    <w:p w14:paraId="2BB1EA5E" w14:textId="77777777" w:rsidR="00B42059" w:rsidRPr="00B42059" w:rsidRDefault="00B42059" w:rsidP="00B42059">
      <w:pPr>
        <w:pStyle w:val="ListParagraph"/>
        <w:keepNext/>
        <w:numPr>
          <w:ilvl w:val="0"/>
          <w:numId w:val="23"/>
        </w:numPr>
        <w:spacing w:before="480"/>
        <w:contextualSpacing w:val="0"/>
        <w:outlineLvl w:val="6"/>
        <w:rPr>
          <w:rFonts w:ascii="Arial" w:eastAsiaTheme="majorEastAsia" w:hAnsi="Arial" w:cstheme="majorBidi"/>
          <w:b/>
          <w:bCs/>
          <w:vanish/>
          <w:sz w:val="28"/>
          <w:szCs w:val="28"/>
        </w:rPr>
      </w:pPr>
      <w:bookmarkStart w:id="315" w:name="_Toc177972547"/>
      <w:bookmarkStart w:id="316" w:name="_Toc177973310"/>
      <w:bookmarkStart w:id="317" w:name="_Toc177974124"/>
      <w:bookmarkStart w:id="318" w:name="_Toc177975552"/>
      <w:bookmarkStart w:id="319" w:name="_Toc177975692"/>
      <w:bookmarkStart w:id="320" w:name="_Toc177976781"/>
      <w:bookmarkStart w:id="321" w:name="_Toc177978069"/>
      <w:bookmarkStart w:id="322" w:name="_Toc177978370"/>
      <w:bookmarkStart w:id="323" w:name="_Toc177978600"/>
      <w:bookmarkStart w:id="324" w:name="_Toc177979046"/>
      <w:bookmarkStart w:id="325" w:name="_Toc177979306"/>
      <w:bookmarkStart w:id="326" w:name="_Toc177980633"/>
      <w:bookmarkStart w:id="327" w:name="_Toc177982921"/>
      <w:bookmarkStart w:id="328" w:name="_Toc177983547"/>
      <w:bookmarkStart w:id="329" w:name="_Toc178074769"/>
      <w:bookmarkStart w:id="330" w:name="_Toc178251066"/>
      <w:bookmarkStart w:id="331" w:name="_Toc178255169"/>
      <w:bookmarkStart w:id="332" w:name="_Toc178312788"/>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2FA0C2D6" w14:textId="77777777" w:rsidR="00B42059" w:rsidRPr="00B42059" w:rsidRDefault="00B42059" w:rsidP="00B42059">
      <w:pPr>
        <w:pStyle w:val="ListParagraph"/>
        <w:keepNext/>
        <w:numPr>
          <w:ilvl w:val="0"/>
          <w:numId w:val="23"/>
        </w:numPr>
        <w:spacing w:before="480"/>
        <w:contextualSpacing w:val="0"/>
        <w:outlineLvl w:val="6"/>
        <w:rPr>
          <w:rFonts w:ascii="Arial" w:eastAsiaTheme="majorEastAsia" w:hAnsi="Arial" w:cstheme="majorBidi"/>
          <w:b/>
          <w:bCs/>
          <w:vanish/>
          <w:sz w:val="28"/>
          <w:szCs w:val="28"/>
        </w:rPr>
      </w:pPr>
      <w:bookmarkStart w:id="333" w:name="_Toc177972548"/>
      <w:bookmarkStart w:id="334" w:name="_Toc177973311"/>
      <w:bookmarkStart w:id="335" w:name="_Toc177974125"/>
      <w:bookmarkStart w:id="336" w:name="_Toc177975553"/>
      <w:bookmarkStart w:id="337" w:name="_Toc177975693"/>
      <w:bookmarkStart w:id="338" w:name="_Toc177976782"/>
      <w:bookmarkStart w:id="339" w:name="_Toc177978070"/>
      <w:bookmarkStart w:id="340" w:name="_Toc177978371"/>
      <w:bookmarkStart w:id="341" w:name="_Toc177978601"/>
      <w:bookmarkStart w:id="342" w:name="_Toc177979047"/>
      <w:bookmarkStart w:id="343" w:name="_Toc177979307"/>
      <w:bookmarkStart w:id="344" w:name="_Toc177980634"/>
      <w:bookmarkStart w:id="345" w:name="_Toc177982922"/>
      <w:bookmarkStart w:id="346" w:name="_Toc177983548"/>
      <w:bookmarkStart w:id="347" w:name="_Toc178074770"/>
      <w:bookmarkStart w:id="348" w:name="_Toc178251067"/>
      <w:bookmarkStart w:id="349" w:name="_Toc178255170"/>
      <w:bookmarkStart w:id="350" w:name="_Toc178312789"/>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769B0461" w14:textId="77777777" w:rsidR="00B42059" w:rsidRPr="00B42059" w:rsidRDefault="00B42059" w:rsidP="00B42059">
      <w:pPr>
        <w:pStyle w:val="ListParagraph"/>
        <w:keepNext/>
        <w:numPr>
          <w:ilvl w:val="0"/>
          <w:numId w:val="23"/>
        </w:numPr>
        <w:spacing w:before="480"/>
        <w:contextualSpacing w:val="0"/>
        <w:outlineLvl w:val="6"/>
        <w:rPr>
          <w:rFonts w:ascii="Arial" w:eastAsiaTheme="majorEastAsia" w:hAnsi="Arial" w:cstheme="majorBidi"/>
          <w:b/>
          <w:bCs/>
          <w:vanish/>
          <w:sz w:val="28"/>
          <w:szCs w:val="28"/>
        </w:rPr>
      </w:pPr>
      <w:bookmarkStart w:id="351" w:name="_Toc177972549"/>
      <w:bookmarkStart w:id="352" w:name="_Toc177973312"/>
      <w:bookmarkStart w:id="353" w:name="_Toc177974126"/>
      <w:bookmarkStart w:id="354" w:name="_Toc177975554"/>
      <w:bookmarkStart w:id="355" w:name="_Toc177975694"/>
      <w:bookmarkStart w:id="356" w:name="_Toc177976783"/>
      <w:bookmarkStart w:id="357" w:name="_Toc177978071"/>
      <w:bookmarkStart w:id="358" w:name="_Toc177978372"/>
      <w:bookmarkStart w:id="359" w:name="_Toc177978602"/>
      <w:bookmarkStart w:id="360" w:name="_Toc177979048"/>
      <w:bookmarkStart w:id="361" w:name="_Toc177979308"/>
      <w:bookmarkStart w:id="362" w:name="_Toc177980635"/>
      <w:bookmarkStart w:id="363" w:name="_Toc177982923"/>
      <w:bookmarkStart w:id="364" w:name="_Toc177983549"/>
      <w:bookmarkStart w:id="365" w:name="_Toc178074771"/>
      <w:bookmarkStart w:id="366" w:name="_Toc178251068"/>
      <w:bookmarkStart w:id="367" w:name="_Toc178255171"/>
      <w:bookmarkStart w:id="368" w:name="_Toc17831279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13E8BA39" w14:textId="77777777" w:rsidR="00B42059" w:rsidRPr="00B42059" w:rsidRDefault="00B42059" w:rsidP="00B42059">
      <w:pPr>
        <w:pStyle w:val="ListParagraph"/>
        <w:keepNext/>
        <w:numPr>
          <w:ilvl w:val="0"/>
          <w:numId w:val="23"/>
        </w:numPr>
        <w:spacing w:before="480"/>
        <w:contextualSpacing w:val="0"/>
        <w:outlineLvl w:val="6"/>
        <w:rPr>
          <w:rFonts w:ascii="Arial" w:eastAsiaTheme="majorEastAsia" w:hAnsi="Arial" w:cstheme="majorBidi"/>
          <w:b/>
          <w:bCs/>
          <w:vanish/>
          <w:sz w:val="28"/>
          <w:szCs w:val="28"/>
        </w:rPr>
      </w:pPr>
      <w:bookmarkStart w:id="369" w:name="_Toc177972550"/>
      <w:bookmarkStart w:id="370" w:name="_Toc177973313"/>
      <w:bookmarkStart w:id="371" w:name="_Toc177974127"/>
      <w:bookmarkStart w:id="372" w:name="_Toc177975555"/>
      <w:bookmarkStart w:id="373" w:name="_Toc177975695"/>
      <w:bookmarkStart w:id="374" w:name="_Toc177976784"/>
      <w:bookmarkStart w:id="375" w:name="_Toc177978072"/>
      <w:bookmarkStart w:id="376" w:name="_Toc177978373"/>
      <w:bookmarkStart w:id="377" w:name="_Toc177978603"/>
      <w:bookmarkStart w:id="378" w:name="_Toc177979049"/>
      <w:bookmarkStart w:id="379" w:name="_Toc177979309"/>
      <w:bookmarkStart w:id="380" w:name="_Toc177980636"/>
      <w:bookmarkStart w:id="381" w:name="_Toc177982924"/>
      <w:bookmarkStart w:id="382" w:name="_Toc177983550"/>
      <w:bookmarkStart w:id="383" w:name="_Toc178074772"/>
      <w:bookmarkStart w:id="384" w:name="_Toc178251069"/>
      <w:bookmarkStart w:id="385" w:name="_Toc178255172"/>
      <w:bookmarkStart w:id="386" w:name="_Toc178312791"/>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63BB1950" w14:textId="77777777" w:rsidR="00493614" w:rsidRDefault="00493614" w:rsidP="00B42059">
      <w:pPr>
        <w:pStyle w:val="Heading7"/>
        <w:numPr>
          <w:ilvl w:val="0"/>
          <w:numId w:val="23"/>
        </w:numPr>
        <w:sectPr w:rsidR="00493614" w:rsidSect="00322B99">
          <w:pgSz w:w="12240" w:h="15840"/>
          <w:pgMar w:top="1440" w:right="1440" w:bottom="1440" w:left="1440" w:header="810" w:footer="248" w:gutter="0"/>
          <w:cols w:space="720"/>
          <w:docGrid w:linePitch="360"/>
        </w:sectPr>
      </w:pPr>
      <w:bookmarkStart w:id="387" w:name="_Ref175050598"/>
    </w:p>
    <w:p w14:paraId="2171B8BB" w14:textId="5C312090" w:rsidR="00857BEA" w:rsidRDefault="00857BEA" w:rsidP="00B42059">
      <w:pPr>
        <w:pStyle w:val="Heading7"/>
        <w:numPr>
          <w:ilvl w:val="0"/>
          <w:numId w:val="23"/>
        </w:numPr>
      </w:pPr>
      <w:bookmarkStart w:id="388" w:name="_Toc177733666"/>
      <w:bookmarkStart w:id="389" w:name="_Toc178312792"/>
      <w:r>
        <w:lastRenderedPageBreak/>
        <w:t>Beaked Whales Density Estimation Tools</w:t>
      </w:r>
      <w:bookmarkEnd w:id="387"/>
      <w:bookmarkEnd w:id="388"/>
      <w:bookmarkEnd w:id="389"/>
    </w:p>
    <w:p w14:paraId="77C2449F" w14:textId="531CE77F" w:rsidR="00E05335" w:rsidRDefault="00E05335" w:rsidP="00E05335">
      <w:r>
        <w:t xml:space="preserve">Previous research by SWFSC found that drifting acoustic recorders could be used to estimate density of goose-beaked whales </w:t>
      </w:r>
      <w:r>
        <w:fldChar w:fldCharType="begin"/>
      </w:r>
      <w:r>
        <w:instrText xml:space="preserve"> ADDIN ZOTERO_ITEM CSL_CITATION {"citationID":"PMPBSEDm","properties":{"formattedCitation":"(Barlow et al. 2022)","plainCitation":"(Barlow et al. 2022)","noteIndex":0},"citationItems":[{"id":53,"uris":["http://zotero.org/users/10539369/items/QRJJSJKN"],"itemData":{"id":53,"type":"article-journal","abstract":"An acoustic survey of Cuvier's beaked whales (Ziphius cavirostris) was conducted off the U.S. West Coast in August and September 2016 using drifting recorder systems with a vertical array of two hydrophones at a depth of 110 m. Recorders were deployed 22 times to representatively cover a 1,058,000 km2 study area from the shelf break to 556 km offshore. Vertical angles to echolocation pulses were measured using the signal time-difference-of-arrival on the two hydrophones. Echolocation pulses of Cuvier's beaked whales were identified from their arrival angles (always from below the array) and unique acoustic characteristics. The density and abundance of Cuvier's beaked whales were estimated using a group-based point-transect analysis with 2 min time snapshots. The area effectively surveyed was estimated using a maximum simulated likelihood approach to fit the observed distribution of signal arrival angles. The acoustic availability of whales during their dive cycle was estimated from the duration of acoustic encounters using a mark-recapture approach. Overall, Cuvier's beaked whales were present during 0.60% of snapshots, and their estimated average density is 5.12 animals per 1,000 km2 (CV = 0.27). Their estimated abundance in the study area is 5,454 individuals (95% credibility intervals: 3,151 to 8,907).","container-title":"Marine Mammal Science","DOI":"10.1111/mms.12872","ISSN":"1748-7692","issue":"2","language":"en","note":"_eprint: https://onlinelibrary.wiley.com/doi/pdf/10.1111/mms.12872","page":"517-538","source":"Wiley Online Library","title":"Acoustic-based estimates of Cuvier's beaked whale (Ziphius cavirostris) density and abundance along the U.S. West Coast from drifting hydrophone recorders","volume":"38","author":[{"family":"Barlow","given":"Jay"},{"family":"Moore","given":"Jeffrey E."},{"family":"McCullough","given":"Jennifer L. K."},{"family":"Griffiths","given":"Emily T."}],"issued":{"date-parts":[["2022"]]}}}],"schema":"https://github.com/citation-style-language/schema/raw/master/csl-citation.json"} </w:instrText>
      </w:r>
      <w:r>
        <w:fldChar w:fldCharType="separate"/>
      </w:r>
      <w:r w:rsidRPr="00E05335">
        <w:t>(Barlow et al. 2022)</w:t>
      </w:r>
      <w:r>
        <w:fldChar w:fldCharType="end"/>
      </w:r>
      <w:r>
        <w:t>, and efforts were made to streamline this analytical process to allow us to estimate beaked whale density from the Adrift survey as well as other archived and future surveys (CCES 2018 and CalCurCEAS 2024).</w:t>
      </w:r>
    </w:p>
    <w:p w14:paraId="1E9A20BD" w14:textId="56F96281" w:rsidR="00E05335" w:rsidRDefault="00E05335" w:rsidP="00D63AA2">
      <w:pPr>
        <w:spacing w:after="200" w:line="276" w:lineRule="auto"/>
      </w:pPr>
      <w:r>
        <w:t xml:space="preserve">Development of the RoboJ tool to streamline a systematic approach to density estimation was based off the process developed by SWFSC in </w:t>
      </w:r>
      <w:r>
        <w:fldChar w:fldCharType="begin"/>
      </w:r>
      <w:r>
        <w:instrText xml:space="preserve"> ADDIN ZOTERO_ITEM CSL_CITATION {"citationID":"ajJvoCCG","properties":{"formattedCitation":"(Barlow et al. 2022)","plainCitation":"(Barlow et al. 2022)","noteIndex":0},"citationItems":[{"id":53,"uris":["http://zotero.org/users/10539369/items/QRJJSJKN"],"itemData":{"id":53,"type":"article-journal","abstract":"An acoustic survey of Cuvier's beaked whales (Ziphius cavirostris) was conducted off the U.S. West Coast in August and September 2016 using drifting recorder systems with a vertical array of two hydrophones at a depth of 110 m. Recorders were deployed 22 times to representatively cover a 1,058,000 km2 study area from the shelf break to 556 km offshore. Vertical angles to echolocation pulses were measured using the signal time-difference-of-arrival on the two hydrophones. Echolocation pulses of Cuvier's beaked whales were identified from their arrival angles (always from below the array) and unique acoustic characteristics. The density and abundance of Cuvier's beaked whales were estimated using a group-based point-transect analysis with 2 min time snapshots. The area effectively surveyed was estimated using a maximum simulated likelihood approach to fit the observed distribution of signal arrival angles. The acoustic availability of whales during their dive cycle was estimated from the duration of acoustic encounters using a mark-recapture approach. Overall, Cuvier's beaked whales were present during 0.60% of snapshots, and their estimated average density is 5.12 animals per 1,000 km2 (CV = 0.27). Their estimated abundance in the study area is 5,454 individuals (95% credibility intervals: 3,151 to 8,907).","container-title":"Marine Mammal Science","DOI":"10.1111/mms.12872","ISSN":"1748-7692","issue":"2","language":"en","note":"_eprint: https://onlinelibrary.wiley.com/doi/pdf/10.1111/mms.12872","page":"517-538","source":"Wiley Online Library","title":"Acoustic-based estimates of Cuvier's beaked whale (Ziphius cavirostris) density and abundance along the U.S. West Coast from drifting hydrophone recorders","volume":"38","author":[{"family":"Barlow","given":"Jay"},{"family":"Moore","given":"Jeffrey E."},{"family":"McCullough","given":"Jennifer L. K."},{"family":"Griffiths","given":"Emily T."}],"issued":{"date-parts":[["2022"]]}}}],"schema":"https://github.com/citation-style-language/schema/raw/master/csl-citation.json"} </w:instrText>
      </w:r>
      <w:r>
        <w:fldChar w:fldCharType="separate"/>
      </w:r>
      <w:r w:rsidRPr="00E05335">
        <w:t>(Barlow et al. 2022)</w:t>
      </w:r>
      <w:r>
        <w:fldChar w:fldCharType="end"/>
      </w:r>
      <w:r>
        <w:t xml:space="preserve"> and it was generalized for adoption by other researchers (see RoboJ </w:t>
      </w:r>
      <w:r w:rsidR="00442BE6">
        <w:t>GitHub</w:t>
      </w:r>
      <w:r>
        <w:t xml:space="preserve"> Repository</w:t>
      </w:r>
      <w:r>
        <w:rPr>
          <w:rStyle w:val="FootnoteReference"/>
        </w:rPr>
        <w:footnoteReference w:id="52"/>
      </w:r>
      <w:r>
        <w:t xml:space="preserve">). While most of the process is now streamlined, there remains a significant manual effort for identifying acoustic events. Our team initiated a process for improving automation of this tedious process, however they were unable to complete the automation of identifying acoustic events and we recommend investing in this development in the future (see </w:t>
      </w:r>
      <w:r w:rsidR="00D63AA2">
        <w:t xml:space="preserve">Appendix: </w:t>
      </w:r>
      <w:r w:rsidR="00D63AA2">
        <w:fldChar w:fldCharType="begin"/>
      </w:r>
      <w:r w:rsidR="00D63AA2">
        <w:instrText xml:space="preserve"> REF _Ref178250616 \h </w:instrText>
      </w:r>
      <w:r w:rsidR="00D63AA2">
        <w:fldChar w:fldCharType="separate"/>
      </w:r>
      <w:r w:rsidR="00C240B6">
        <w:t>Open Science</w:t>
      </w:r>
      <w:r w:rsidR="00D63AA2">
        <w:fldChar w:fldCharType="end"/>
      </w:r>
      <w:r w:rsidR="00D63AA2">
        <w:t xml:space="preserve"> </w:t>
      </w:r>
      <w:r>
        <w:t xml:space="preserve">for more details on development of a beaked whale matched template classifier). The RoboJ tool has been tested by colleagues at </w:t>
      </w:r>
      <w:r w:rsidR="00A64A0B">
        <w:t>Pacific Islands Fisheries Science Center</w:t>
      </w:r>
      <w:r>
        <w:t>, and documentation and final preparation of the software is underway.</w:t>
      </w:r>
    </w:p>
    <w:p w14:paraId="42B984C8" w14:textId="77777777" w:rsidR="00E05335" w:rsidRDefault="00E05335" w:rsidP="00E05335">
      <w:r>
        <w:t>RoboJ Pipeline:</w:t>
      </w:r>
    </w:p>
    <w:p w14:paraId="2958DA6F" w14:textId="725D45C5" w:rsidR="00E05335" w:rsidRDefault="00E05335" w:rsidP="00DF145C">
      <w:pPr>
        <w:pStyle w:val="ListParagraph"/>
        <w:numPr>
          <w:ilvl w:val="0"/>
          <w:numId w:val="20"/>
        </w:numPr>
      </w:pPr>
      <w:r>
        <w:t xml:space="preserve">Incorporates acoustic detections stored in </w:t>
      </w:r>
      <w:r w:rsidR="000525C2">
        <w:t>PAMGuard</w:t>
      </w:r>
      <w:r>
        <w:t xml:space="preserve"> databases and binaries.</w:t>
      </w:r>
    </w:p>
    <w:p w14:paraId="50C09955" w14:textId="0B95BB43" w:rsidR="00E05335" w:rsidRDefault="00E05335" w:rsidP="00DF145C">
      <w:pPr>
        <w:pStyle w:val="ListParagraph"/>
        <w:numPr>
          <w:ilvl w:val="0"/>
          <w:numId w:val="20"/>
        </w:numPr>
      </w:pPr>
      <w:r>
        <w:t>Estimate detection range based on incoming bearing angle, presumed foraging depth, and modeled sound speed profile at each position.</w:t>
      </w:r>
    </w:p>
    <w:p w14:paraId="07C736E3" w14:textId="0A3DA121" w:rsidR="00E05335" w:rsidRDefault="00E05335" w:rsidP="00DF145C">
      <w:pPr>
        <w:pStyle w:val="ListParagraph"/>
        <w:numPr>
          <w:ilvl w:val="0"/>
          <w:numId w:val="20"/>
        </w:numPr>
      </w:pPr>
      <w:r>
        <w:t>Estimate detection function for recorders</w:t>
      </w:r>
    </w:p>
    <w:p w14:paraId="61C05A0D" w14:textId="62840248" w:rsidR="00E05335" w:rsidRDefault="00E05335" w:rsidP="00E05335">
      <w:r>
        <w:t>The original research was developed for the PASCAL dataset, and we have prepared the CCES 2018 dataset for analysis, but we were unable to complete the analysis in the timeframe of this study. These methods will be used for the CalCurCEAS 2024 survey data, and if opportunity allows, analysis will also be completed for the CCES 2018 dataset.</w:t>
      </w:r>
    </w:p>
    <w:p w14:paraId="7D58785E" w14:textId="77777777" w:rsidR="001323BC" w:rsidRDefault="001323BC" w:rsidP="00E05335"/>
    <w:p w14:paraId="22C8A32B" w14:textId="4DEF868A" w:rsidR="00857BEA" w:rsidRDefault="00E05335" w:rsidP="00E05335">
      <w:r>
        <w:t xml:space="preserve">Future research should consider (1) funding further development of an automated approach to acoustic event delineation, (2) beaked whale density estimation for the Adrift dataset, and (3) expansion of this analysis to species </w:t>
      </w:r>
      <w:r w:rsidRPr="001323BC">
        <w:t xml:space="preserve">beyond </w:t>
      </w:r>
      <w:r w:rsidR="001323BC" w:rsidRPr="001323BC">
        <w:t>goose-beaked whales</w:t>
      </w:r>
      <w:r>
        <w:t>.</w:t>
      </w:r>
    </w:p>
    <w:p w14:paraId="6B76331F" w14:textId="30941D2E" w:rsidR="00857BEA" w:rsidRDefault="00857BEA" w:rsidP="00857BEA"/>
    <w:p w14:paraId="2CD953A7" w14:textId="77777777" w:rsidR="00322B99" w:rsidRDefault="00322B99" w:rsidP="00757BC6">
      <w:pPr>
        <w:pStyle w:val="Heading7"/>
        <w:sectPr w:rsidR="00322B99" w:rsidSect="00322B99">
          <w:pgSz w:w="12240" w:h="15840"/>
          <w:pgMar w:top="1440" w:right="1440" w:bottom="1440" w:left="1440" w:header="810" w:footer="248" w:gutter="0"/>
          <w:cols w:space="720"/>
          <w:docGrid w:linePitch="360"/>
        </w:sectPr>
      </w:pPr>
      <w:bookmarkStart w:id="390" w:name="_Toc177972552"/>
      <w:bookmarkStart w:id="391" w:name="_Toc177973315"/>
      <w:bookmarkStart w:id="392" w:name="_Toc177974129"/>
      <w:bookmarkStart w:id="393" w:name="_Toc177975557"/>
      <w:bookmarkStart w:id="394" w:name="_Toc177975697"/>
      <w:bookmarkStart w:id="395" w:name="_Toc177976786"/>
      <w:bookmarkStart w:id="396" w:name="_Toc177978074"/>
      <w:bookmarkStart w:id="397" w:name="_Toc177978375"/>
      <w:bookmarkStart w:id="398" w:name="_Toc177978605"/>
      <w:bookmarkStart w:id="399" w:name="_Toc177979051"/>
      <w:bookmarkStart w:id="400" w:name="_Toc177979311"/>
      <w:bookmarkStart w:id="401" w:name="_Toc177980638"/>
      <w:bookmarkStart w:id="402" w:name="_Toc177982926"/>
      <w:bookmarkStart w:id="403" w:name="_Toc177983552"/>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33266176"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04" w:name="_Toc178074774"/>
      <w:bookmarkStart w:id="405" w:name="_Toc178251071"/>
      <w:bookmarkStart w:id="406" w:name="_Toc178255174"/>
      <w:bookmarkStart w:id="407" w:name="_Toc178312793"/>
      <w:bookmarkEnd w:id="404"/>
      <w:bookmarkEnd w:id="405"/>
      <w:bookmarkEnd w:id="406"/>
      <w:bookmarkEnd w:id="407"/>
    </w:p>
    <w:p w14:paraId="5ACCC6D2"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08" w:name="_Toc177972553"/>
      <w:bookmarkStart w:id="409" w:name="_Toc177973316"/>
      <w:bookmarkStart w:id="410" w:name="_Toc177974130"/>
      <w:bookmarkStart w:id="411" w:name="_Toc177975558"/>
      <w:bookmarkStart w:id="412" w:name="_Toc177975698"/>
      <w:bookmarkStart w:id="413" w:name="_Toc177976787"/>
      <w:bookmarkStart w:id="414" w:name="_Toc177978075"/>
      <w:bookmarkStart w:id="415" w:name="_Toc177978376"/>
      <w:bookmarkStart w:id="416" w:name="_Toc177978606"/>
      <w:bookmarkStart w:id="417" w:name="_Toc177979052"/>
      <w:bookmarkStart w:id="418" w:name="_Toc177979312"/>
      <w:bookmarkStart w:id="419" w:name="_Toc177980639"/>
      <w:bookmarkStart w:id="420" w:name="_Toc177982927"/>
      <w:bookmarkStart w:id="421" w:name="_Toc177983553"/>
      <w:bookmarkStart w:id="422" w:name="_Toc178074775"/>
      <w:bookmarkStart w:id="423" w:name="_Toc178251072"/>
      <w:bookmarkStart w:id="424" w:name="_Toc178255175"/>
      <w:bookmarkStart w:id="425" w:name="_Toc178312794"/>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44FBD93E"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26" w:name="_Toc177972554"/>
      <w:bookmarkStart w:id="427" w:name="_Toc177973317"/>
      <w:bookmarkStart w:id="428" w:name="_Toc177974131"/>
      <w:bookmarkStart w:id="429" w:name="_Toc177975559"/>
      <w:bookmarkStart w:id="430" w:name="_Toc177975699"/>
      <w:bookmarkStart w:id="431" w:name="_Toc177976788"/>
      <w:bookmarkStart w:id="432" w:name="_Toc177978076"/>
      <w:bookmarkStart w:id="433" w:name="_Toc177978377"/>
      <w:bookmarkStart w:id="434" w:name="_Toc177978607"/>
      <w:bookmarkStart w:id="435" w:name="_Toc177979053"/>
      <w:bookmarkStart w:id="436" w:name="_Toc177979313"/>
      <w:bookmarkStart w:id="437" w:name="_Toc177980640"/>
      <w:bookmarkStart w:id="438" w:name="_Toc177982928"/>
      <w:bookmarkStart w:id="439" w:name="_Toc177983554"/>
      <w:bookmarkStart w:id="440" w:name="_Toc178074776"/>
      <w:bookmarkStart w:id="441" w:name="_Toc178251073"/>
      <w:bookmarkStart w:id="442" w:name="_Toc178255176"/>
      <w:bookmarkStart w:id="443" w:name="_Toc17831279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3A0BC67E"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44" w:name="_Toc177972555"/>
      <w:bookmarkStart w:id="445" w:name="_Toc177973318"/>
      <w:bookmarkStart w:id="446" w:name="_Toc177974132"/>
      <w:bookmarkStart w:id="447" w:name="_Toc177975560"/>
      <w:bookmarkStart w:id="448" w:name="_Toc177975700"/>
      <w:bookmarkStart w:id="449" w:name="_Toc177976789"/>
      <w:bookmarkStart w:id="450" w:name="_Toc177978077"/>
      <w:bookmarkStart w:id="451" w:name="_Toc177978378"/>
      <w:bookmarkStart w:id="452" w:name="_Toc177978608"/>
      <w:bookmarkStart w:id="453" w:name="_Toc177979054"/>
      <w:bookmarkStart w:id="454" w:name="_Toc177979314"/>
      <w:bookmarkStart w:id="455" w:name="_Toc177980641"/>
      <w:bookmarkStart w:id="456" w:name="_Toc177982929"/>
      <w:bookmarkStart w:id="457" w:name="_Toc177983555"/>
      <w:bookmarkStart w:id="458" w:name="_Toc178074777"/>
      <w:bookmarkStart w:id="459" w:name="_Toc178251074"/>
      <w:bookmarkStart w:id="460" w:name="_Toc178255177"/>
      <w:bookmarkStart w:id="461" w:name="_Toc178312796"/>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2B9FE946" w14:textId="77777777" w:rsidR="00B42059" w:rsidRPr="00B42059" w:rsidRDefault="00B42059" w:rsidP="00B42059">
      <w:pPr>
        <w:pStyle w:val="ListParagraph"/>
        <w:keepNext/>
        <w:numPr>
          <w:ilvl w:val="0"/>
          <w:numId w:val="24"/>
        </w:numPr>
        <w:spacing w:before="480"/>
        <w:contextualSpacing w:val="0"/>
        <w:outlineLvl w:val="6"/>
        <w:rPr>
          <w:rFonts w:ascii="Arial" w:eastAsiaTheme="majorEastAsia" w:hAnsi="Arial" w:cstheme="majorBidi"/>
          <w:b/>
          <w:bCs/>
          <w:vanish/>
          <w:sz w:val="28"/>
          <w:szCs w:val="28"/>
        </w:rPr>
      </w:pPr>
      <w:bookmarkStart w:id="462" w:name="_Toc177972556"/>
      <w:bookmarkStart w:id="463" w:name="_Toc177973319"/>
      <w:bookmarkStart w:id="464" w:name="_Toc177974133"/>
      <w:bookmarkStart w:id="465" w:name="_Toc177975561"/>
      <w:bookmarkStart w:id="466" w:name="_Toc177975701"/>
      <w:bookmarkStart w:id="467" w:name="_Toc177976790"/>
      <w:bookmarkStart w:id="468" w:name="_Toc177978078"/>
      <w:bookmarkStart w:id="469" w:name="_Toc177978379"/>
      <w:bookmarkStart w:id="470" w:name="_Toc177978609"/>
      <w:bookmarkStart w:id="471" w:name="_Toc177979055"/>
      <w:bookmarkStart w:id="472" w:name="_Toc177979315"/>
      <w:bookmarkStart w:id="473" w:name="_Toc177980642"/>
      <w:bookmarkStart w:id="474" w:name="_Toc177982930"/>
      <w:bookmarkStart w:id="475" w:name="_Toc177983556"/>
      <w:bookmarkStart w:id="476" w:name="_Toc178074778"/>
      <w:bookmarkStart w:id="477" w:name="_Toc178251075"/>
      <w:bookmarkStart w:id="478" w:name="_Toc178255178"/>
      <w:bookmarkStart w:id="479" w:name="_Toc178312797"/>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7EAECF7B" w14:textId="0898FDED" w:rsidR="00857BEA" w:rsidRDefault="00857BEA" w:rsidP="00B42059">
      <w:pPr>
        <w:pStyle w:val="Heading7"/>
        <w:numPr>
          <w:ilvl w:val="0"/>
          <w:numId w:val="24"/>
        </w:numPr>
      </w:pPr>
      <w:bookmarkStart w:id="480" w:name="_Ref175145984"/>
      <w:bookmarkStart w:id="481" w:name="_Ref175574384"/>
      <w:bookmarkStart w:id="482" w:name="_Toc177733667"/>
      <w:bookmarkStart w:id="483" w:name="_Ref178250674"/>
      <w:bookmarkStart w:id="484" w:name="_Ref178250855"/>
      <w:bookmarkStart w:id="485" w:name="_Toc178312798"/>
      <w:r>
        <w:t>Acoustics Classification of NBHF Species</w:t>
      </w:r>
      <w:bookmarkEnd w:id="480"/>
      <w:bookmarkEnd w:id="481"/>
      <w:bookmarkEnd w:id="482"/>
      <w:r w:rsidR="001C52E7">
        <w:rPr>
          <w:rStyle w:val="FootnoteReference"/>
        </w:rPr>
        <w:footnoteReference w:id="53"/>
      </w:r>
      <w:bookmarkEnd w:id="483"/>
      <w:bookmarkEnd w:id="484"/>
      <w:bookmarkEnd w:id="485"/>
    </w:p>
    <w:p w14:paraId="4AAE027F" w14:textId="1713622E" w:rsidR="004E5197" w:rsidRDefault="004E5197" w:rsidP="004E5197">
      <w:r>
        <w:t>There are four known cetacean species that produce NBHF echolocation clicks in the California Current Ecosystem, including harbor, Dall's porpoise, as well as dwarf and pygmy sperm whales (</w:t>
      </w:r>
      <w:r w:rsidRPr="004E5197">
        <w:rPr>
          <w:i/>
          <w:iCs/>
        </w:rPr>
        <w:t>Kogia sima</w:t>
      </w:r>
      <w:r>
        <w:t xml:space="preserve"> and </w:t>
      </w:r>
      <w:r w:rsidRPr="004E5197">
        <w:rPr>
          <w:i/>
          <w:iCs/>
        </w:rPr>
        <w:t>Kogia breviceps</w:t>
      </w:r>
      <w:r>
        <w:t xml:space="preserve">, respectively). These species all produce NBHF clicks with similar acoustic features (peak frequency greater than 100 kHz and 3 dB bandwidth less than 10 kHz), and to date, the species cannot be distinguished acoustically. Their presence in acoustic surveys is generally reported within a "NBHF" category; however, each species has distinct habitat preferences </w:t>
      </w:r>
      <w:r>
        <w:fldChar w:fldCharType="begin"/>
      </w:r>
      <w:r>
        <w:instrText xml:space="preserve"> ADDIN ZOTERO_ITEM CSL_CITATION {"citationID":"pGECWIu3","properties":{"formattedCitation":"(Carretta 2023)","plainCitation":"(Carretta 2023)","noteIndex":0},"citationItems":[{"id":448,"uris":["http://zotero.org/users/10539369/items/K5BGG6PY"],"itemData":{"id":448,"type":"article-journal","DOI":"10.25923/5YSF-GT95","note":"publisher: Southwest Fisheries Science Center (U.S.).","source":"DOI.org (Datacite)","title":"U.S. Pacific marine mammal stock assessments: 2022","title-short":"U.S. Pacific marine mammal stock assessments","URL":"https://repository.library.noaa.gov/view/noaa/51022","author":[{"family":"Carretta","given":"James V."}],"accessed":{"date-parts":[["2023",10,25]]},"issued":{"date-parts":[["2023"]]}}}],"schema":"https://github.com/citation-style-language/schema/raw/master/csl-citation.json"} </w:instrText>
      </w:r>
      <w:r>
        <w:fldChar w:fldCharType="separate"/>
      </w:r>
      <w:r w:rsidRPr="004E5197">
        <w:t>(Carretta 2023)</w:t>
      </w:r>
      <w:r>
        <w:fldChar w:fldCharType="end"/>
      </w:r>
      <w:r>
        <w:t xml:space="preserve">, and likely responds differently to anthropogenic impacts and environmental stressors. We build upon unsupervised clustering methods developed by </w:t>
      </w:r>
      <w:r>
        <w:fldChar w:fldCharType="begin"/>
      </w:r>
      <w:r>
        <w:instrText xml:space="preserve"> ADDIN ZOTERO_ITEM CSL_CITATION {"citationID":"LiaCWQbZ","properties":{"formattedCitation":"(Griffiths et al. 2020)","plainCitation":"(Griffiths et al. 2020)","noteIndex":0},"citationItems":[{"id":516,"uris":["http://zotero.org/users/10539369/items/DLDLHM4G"],"itemData":{"id":516,"type":"article-journal","abstract":"In the California Current off the United States West Coast, there are three offshore cetacean species that produce narrow-band high frequency (NBHF) echolocation pulses: Dall's porpoise (Phocoenoides dalli) and two species of Kogia. NBHF pulses exist in a highly specialized acoustic niche thought to be outside the hearing range of killer whales and other potential mammal-eating odontocetes. Very little is known about the dwarf and pygmy sperm whales (K. sima and K. breviceps), including their NBHF pulse characteristics. This paper presents a multivariate clustering method using data from unmanned drifting acoustic recorders and visually verified porpoise recordings to discriminate between probable porpoise and Kogia clicks. Using density clustering, this study finds three distinct clusters whose geographic distributions are consistent with the known habitat range for Kogia and Dall's porpoise. A Random Forest classification model correctly assigned 97% of the clicks to their cluster. Visually verified Dall's porpoise clicks from towed hydrophones were strongly associated with one of the clusters, while a second cluster tended to be outside the geographic range of Dall's porpoise and unlike the Dall's porpoise cluster. These clicks, presumed to be made by Kogia, exhibited greater spectral variance than previous Kogia echolocation studies. It is possible that the structure of Kogia NBHF pulses may not be as stereotypical as previously described.","container-title":"The Journal of the Acoustical Society of America","DOI":"10.1121/10.0001229","ISSN":"0001-4966","issue":"5","journalAbbreviation":"The Journal of the Acoustical Society of America","page":"3511-3522","source":"Silverchair","title":"Detection and classification of narrow-band high frequency echolocation clicks from drifting recorders","volume":"147","author":[{"family":"Griffiths","given":"Emily T."},{"family":"Archer","given":"Frederick"},{"family":"Rankin","given":"Shannon"},{"family":"Keating","given":"Jennifer L."},{"family":"Keen","given":"Eric"},{"family":"Barlow","given":"Jay"},{"family":"Moore","given":"Jeffrey E."}],"issued":{"date-parts":[["2020",5,15]]}}}],"schema":"https://github.com/citation-style-language/schema/raw/master/csl-citation.json"} </w:instrText>
      </w:r>
      <w:r>
        <w:fldChar w:fldCharType="separate"/>
      </w:r>
      <w:r w:rsidRPr="004E5197">
        <w:t>(Griffiths et al. 2020)</w:t>
      </w:r>
      <w:r>
        <w:fldChar w:fldCharType="end"/>
      </w:r>
      <w:r>
        <w:t xml:space="preserve"> by adding visually-verified species assignments to train an event level classification model in a supervised approach. This work also expands on a San Francisco State University master's thesis by Jackson VanFleet-Brown (thesis will be publicly available summer 2024</w:t>
      </w:r>
      <w:r>
        <w:rPr>
          <w:rStyle w:val="FootnoteReference"/>
        </w:rPr>
        <w:footnoteReference w:id="54"/>
      </w:r>
      <w:r>
        <w:t xml:space="preserve">). </w:t>
      </w:r>
    </w:p>
    <w:p w14:paraId="600C4DD0" w14:textId="77777777" w:rsidR="001323BC" w:rsidRDefault="001323BC" w:rsidP="004E5197"/>
    <w:p w14:paraId="48B9BDD4" w14:textId="66F1E60E" w:rsidR="004E5197" w:rsidRDefault="004E5197" w:rsidP="004E5197">
      <w:r>
        <w:t>Visually verified acoustic recordings for Dall's and harbor porpoises from PASCAL, CCES, and Adrift surveys and NBHF clicks in the offshore waters of Baja California (</w:t>
      </w:r>
      <w:r w:rsidRPr="004E5197">
        <w:rPr>
          <w:i/>
          <w:iCs/>
        </w:rPr>
        <w:t>Kogia</w:t>
      </w:r>
      <w:r>
        <w:t xml:space="preserve"> spp. are the only NBHF here) were used as a training dataset </w:t>
      </w:r>
      <w:r w:rsidRPr="00A36015">
        <w:t>(</w:t>
      </w:r>
      <w:r w:rsidR="00CE74B6">
        <w:fldChar w:fldCharType="begin"/>
      </w:r>
      <w:r w:rsidR="00CE74B6">
        <w:instrText xml:space="preserve"> REF _Ref177983282 \h </w:instrText>
      </w:r>
      <w:r w:rsidR="00CE74B6">
        <w:fldChar w:fldCharType="separate"/>
      </w:r>
      <w:r w:rsidR="00C240B6">
        <w:t xml:space="preserve">Table </w:t>
      </w:r>
      <w:r w:rsidR="00C240B6">
        <w:rPr>
          <w:noProof/>
        </w:rPr>
        <w:t>F</w:t>
      </w:r>
      <w:r w:rsidR="00C240B6">
        <w:noBreakHyphen/>
      </w:r>
      <w:r w:rsidR="00C240B6">
        <w:rPr>
          <w:noProof/>
        </w:rPr>
        <w:t>1</w:t>
      </w:r>
      <w:r w:rsidR="00CE74B6">
        <w:fldChar w:fldCharType="end"/>
      </w:r>
      <w:r>
        <w:t>) to train a 2-stage BANTER</w:t>
      </w:r>
      <w:r w:rsidR="0044011E">
        <w:t xml:space="preserve"> (BioAcoustic EveNT ClassifiER)</w:t>
      </w:r>
      <w:r>
        <w:t xml:space="preserve"> model. Click detections were assigned to a detector category based on the presence of a peak frequency below 125 kHz (lo-range) and greater than 125 kHz (hi-range). A suite of features was calculated for each click detection using the R package PAMpal, and the median inter-click interval for each event was included as an event-level feature. The model was trained in an iterative way to achieve high classification accuracy and stability. The classification model was then used to predict labels on the Adrift survey data. </w:t>
      </w:r>
    </w:p>
    <w:p w14:paraId="1602DFBE" w14:textId="2C0E8BE5" w:rsidR="00A36015" w:rsidRDefault="00A36015" w:rsidP="00A36015">
      <w:pPr>
        <w:pStyle w:val="Caption"/>
        <w:keepNext/>
      </w:pPr>
    </w:p>
    <w:p w14:paraId="33B0FAA7" w14:textId="20460A6F" w:rsidR="005323B4" w:rsidRDefault="005323B4" w:rsidP="005323B4">
      <w:pPr>
        <w:pStyle w:val="TableTitle"/>
      </w:pPr>
      <w:bookmarkStart w:id="486" w:name="_Ref177983282"/>
      <w:bookmarkStart w:id="487" w:name="_Ref177983278"/>
      <w:bookmarkStart w:id="488" w:name="_Toc178312870"/>
      <w:r>
        <w:t xml:space="preserve">Table </w:t>
      </w:r>
      <w:r w:rsidR="009A0C95">
        <w:fldChar w:fldCharType="begin"/>
      </w:r>
      <w:r w:rsidR="009A0C95">
        <w:instrText xml:space="preserve"> STYLEREF 7 \s </w:instrText>
      </w:r>
      <w:r w:rsidR="009A0C95">
        <w:fldChar w:fldCharType="separate"/>
      </w:r>
      <w:r w:rsidR="00C240B6">
        <w:rPr>
          <w:noProof/>
        </w:rPr>
        <w:t>F</w:t>
      </w:r>
      <w:r w:rsidR="009A0C95">
        <w:rPr>
          <w:noProof/>
        </w:rPr>
        <w:fldChar w:fldCharType="end"/>
      </w:r>
      <w:r w:rsidR="00453910">
        <w:noBreakHyphen/>
      </w:r>
      <w:r w:rsidR="009A0C95">
        <w:fldChar w:fldCharType="begin"/>
      </w:r>
      <w:r w:rsidR="009A0C95">
        <w:instrText xml:space="preserve"> SEQ Appendix_Table \* ARABIC \s 7 </w:instrText>
      </w:r>
      <w:r w:rsidR="009A0C95">
        <w:fldChar w:fldCharType="separate"/>
      </w:r>
      <w:r w:rsidR="00C240B6">
        <w:rPr>
          <w:noProof/>
        </w:rPr>
        <w:t>1</w:t>
      </w:r>
      <w:r w:rsidR="009A0C95">
        <w:rPr>
          <w:noProof/>
        </w:rPr>
        <w:fldChar w:fldCharType="end"/>
      </w:r>
      <w:bookmarkEnd w:id="486"/>
      <w:r>
        <w:t xml:space="preserve">. </w:t>
      </w:r>
      <w:r w:rsidRPr="00190013">
        <w:t xml:space="preserve">Summary of predicted NBHF species occurrence in Adrift survey, including </w:t>
      </w:r>
      <w:r w:rsidRPr="005323B4">
        <w:rPr>
          <w:i/>
          <w:iCs/>
        </w:rPr>
        <w:t>Kogia</w:t>
      </w:r>
      <w:r w:rsidRPr="00190013">
        <w:t xml:space="preserve"> spp (Kspp), Dall’s porpoise (Pd) and harbor porpoise (Pp). The total number of acoustic events shown, separated by season and study area.</w:t>
      </w:r>
      <w:bookmarkEnd w:id="487"/>
      <w:bookmarkEnd w:id="488"/>
    </w:p>
    <w:tbl>
      <w:tblPr>
        <w:tblW w:w="0" w:type="auto"/>
        <w:tblInd w:w="87" w:type="dxa"/>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Layout w:type="fixed"/>
        <w:tblCellMar>
          <w:left w:w="0" w:type="dxa"/>
          <w:right w:w="0" w:type="dxa"/>
        </w:tblCellMar>
        <w:tblLook w:val="0020" w:firstRow="1" w:lastRow="0" w:firstColumn="0" w:lastColumn="0" w:noHBand="0" w:noVBand="0"/>
      </w:tblPr>
      <w:tblGrid>
        <w:gridCol w:w="927"/>
        <w:gridCol w:w="2027"/>
        <w:gridCol w:w="1119"/>
        <w:gridCol w:w="1440"/>
        <w:gridCol w:w="1378"/>
      </w:tblGrid>
      <w:tr w:rsidR="00946052" w:rsidRPr="00946052" w14:paraId="0FBB0258" w14:textId="77777777" w:rsidTr="00946052">
        <w:trPr>
          <w:cantSplit/>
          <w:trHeight w:val="366"/>
          <w:tblHeader/>
        </w:trPr>
        <w:tc>
          <w:tcPr>
            <w:tcW w:w="927" w:type="dxa"/>
            <w:shd w:val="clear" w:color="auto" w:fill="C6D9F1" w:themeFill="text2" w:themeFillTint="33"/>
            <w:vAlign w:val="center"/>
          </w:tcPr>
          <w:p w14:paraId="20BE0D8C" w14:textId="77777777" w:rsidR="00946052" w:rsidRPr="00946052" w:rsidRDefault="00946052" w:rsidP="00946052">
            <w:pPr>
              <w:pStyle w:val="TableHeaderleft"/>
              <w:jc w:val="center"/>
            </w:pPr>
            <w:r w:rsidRPr="00946052">
              <w:t>Species</w:t>
            </w:r>
          </w:p>
        </w:tc>
        <w:tc>
          <w:tcPr>
            <w:tcW w:w="2027" w:type="dxa"/>
            <w:shd w:val="clear" w:color="auto" w:fill="C6D9F1" w:themeFill="text2" w:themeFillTint="33"/>
            <w:vAlign w:val="center"/>
          </w:tcPr>
          <w:p w14:paraId="361A8442" w14:textId="77777777" w:rsidR="00946052" w:rsidRPr="00946052" w:rsidRDefault="00946052" w:rsidP="00946052">
            <w:pPr>
              <w:pStyle w:val="TableHeaderleft"/>
              <w:jc w:val="center"/>
            </w:pPr>
            <w:r w:rsidRPr="00946052">
              <w:t>Survey</w:t>
            </w:r>
          </w:p>
        </w:tc>
        <w:tc>
          <w:tcPr>
            <w:tcW w:w="1119" w:type="dxa"/>
            <w:shd w:val="clear" w:color="auto" w:fill="C6D9F1" w:themeFill="text2" w:themeFillTint="33"/>
            <w:vAlign w:val="center"/>
          </w:tcPr>
          <w:p w14:paraId="3250ADFF" w14:textId="77777777" w:rsidR="00946052" w:rsidRPr="00946052" w:rsidRDefault="00946052" w:rsidP="00946052">
            <w:pPr>
              <w:pStyle w:val="TableHeaderleft"/>
              <w:jc w:val="center"/>
            </w:pPr>
            <w:r w:rsidRPr="00946052">
              <w:t>N Events</w:t>
            </w:r>
          </w:p>
        </w:tc>
        <w:tc>
          <w:tcPr>
            <w:tcW w:w="1440" w:type="dxa"/>
            <w:shd w:val="clear" w:color="auto" w:fill="C6D9F1" w:themeFill="text2" w:themeFillTint="33"/>
            <w:vAlign w:val="center"/>
          </w:tcPr>
          <w:p w14:paraId="5C2FD731" w14:textId="77777777" w:rsidR="00946052" w:rsidRPr="00946052" w:rsidRDefault="00946052" w:rsidP="00946052">
            <w:pPr>
              <w:pStyle w:val="TableHeaderleft"/>
              <w:jc w:val="center"/>
            </w:pPr>
            <w:r w:rsidRPr="00946052">
              <w:t>Event Clicks</w:t>
            </w:r>
          </w:p>
        </w:tc>
        <w:tc>
          <w:tcPr>
            <w:tcW w:w="1378" w:type="dxa"/>
            <w:shd w:val="clear" w:color="auto" w:fill="C6D9F1" w:themeFill="text2" w:themeFillTint="33"/>
            <w:vAlign w:val="center"/>
          </w:tcPr>
          <w:p w14:paraId="325F5E8C" w14:textId="77777777" w:rsidR="00946052" w:rsidRPr="00946052" w:rsidRDefault="00946052" w:rsidP="00946052">
            <w:pPr>
              <w:pStyle w:val="TableHeaderleft"/>
              <w:jc w:val="center"/>
            </w:pPr>
            <w:r w:rsidRPr="00946052">
              <w:t>Total Clicks</w:t>
            </w:r>
          </w:p>
        </w:tc>
      </w:tr>
      <w:tr w:rsidR="00946052" w:rsidRPr="00946052" w14:paraId="0E0A837C" w14:textId="77777777" w:rsidTr="00946052">
        <w:trPr>
          <w:trHeight w:val="291"/>
        </w:trPr>
        <w:tc>
          <w:tcPr>
            <w:tcW w:w="927" w:type="dxa"/>
            <w:vAlign w:val="center"/>
          </w:tcPr>
          <w:p w14:paraId="1455A983"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Kspp.</w:t>
            </w:r>
          </w:p>
        </w:tc>
        <w:tc>
          <w:tcPr>
            <w:tcW w:w="2027" w:type="dxa"/>
            <w:vAlign w:val="center"/>
          </w:tcPr>
          <w:p w14:paraId="3554BB44" w14:textId="77777777" w:rsidR="00946052" w:rsidRPr="00946052" w:rsidRDefault="00946052" w:rsidP="00946052">
            <w:pPr>
              <w:pStyle w:val="TableCellleft"/>
            </w:pPr>
            <w:r w:rsidRPr="00946052">
              <w:t>CCES-drifter</w:t>
            </w:r>
          </w:p>
        </w:tc>
        <w:tc>
          <w:tcPr>
            <w:tcW w:w="1119" w:type="dxa"/>
            <w:vAlign w:val="center"/>
          </w:tcPr>
          <w:p w14:paraId="0EA0EDC8" w14:textId="77777777" w:rsidR="00946052" w:rsidRPr="00946052" w:rsidRDefault="00946052" w:rsidP="00D06C89">
            <w:pPr>
              <w:pStyle w:val="TableCellleft"/>
              <w:tabs>
                <w:tab w:val="decimal" w:pos="459"/>
              </w:tabs>
              <w:jc w:val="center"/>
            </w:pPr>
            <w:r w:rsidRPr="00946052">
              <w:t>13</w:t>
            </w:r>
          </w:p>
        </w:tc>
        <w:tc>
          <w:tcPr>
            <w:tcW w:w="1440" w:type="dxa"/>
            <w:vAlign w:val="center"/>
          </w:tcPr>
          <w:p w14:paraId="4ECECF79" w14:textId="77777777" w:rsidR="00946052" w:rsidRPr="00946052" w:rsidRDefault="00946052" w:rsidP="00322B99">
            <w:pPr>
              <w:pStyle w:val="TableCellleft"/>
              <w:tabs>
                <w:tab w:val="decimal" w:pos="512"/>
              </w:tabs>
              <w:jc w:val="center"/>
            </w:pPr>
            <w:r w:rsidRPr="00946052">
              <w:t>7 (3–8)</w:t>
            </w:r>
          </w:p>
        </w:tc>
        <w:tc>
          <w:tcPr>
            <w:tcW w:w="1378" w:type="dxa"/>
            <w:vAlign w:val="center"/>
          </w:tcPr>
          <w:p w14:paraId="6EFA292D" w14:textId="77777777" w:rsidR="00946052" w:rsidRPr="00946052" w:rsidRDefault="00946052" w:rsidP="00322B99">
            <w:pPr>
              <w:pStyle w:val="TableCellleft"/>
              <w:tabs>
                <w:tab w:val="decimal" w:pos="512"/>
              </w:tabs>
              <w:jc w:val="center"/>
            </w:pPr>
            <w:r w:rsidRPr="00946052">
              <w:t>106</w:t>
            </w:r>
          </w:p>
        </w:tc>
      </w:tr>
      <w:tr w:rsidR="00946052" w:rsidRPr="00946052" w14:paraId="05B591D1" w14:textId="77777777" w:rsidTr="006D2D1C">
        <w:trPr>
          <w:trHeight w:val="270"/>
        </w:trPr>
        <w:tc>
          <w:tcPr>
            <w:tcW w:w="927" w:type="dxa"/>
            <w:vAlign w:val="center"/>
          </w:tcPr>
          <w:p w14:paraId="4462E152"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Pd</w:t>
            </w:r>
          </w:p>
        </w:tc>
        <w:tc>
          <w:tcPr>
            <w:tcW w:w="2027" w:type="dxa"/>
            <w:vAlign w:val="center"/>
          </w:tcPr>
          <w:p w14:paraId="206AE640" w14:textId="77777777" w:rsidR="00946052" w:rsidRPr="00946052" w:rsidRDefault="00946052" w:rsidP="00946052">
            <w:pPr>
              <w:pStyle w:val="TableCellleft"/>
            </w:pPr>
            <w:r w:rsidRPr="00946052">
              <w:t>BC-array</w:t>
            </w:r>
          </w:p>
        </w:tc>
        <w:tc>
          <w:tcPr>
            <w:tcW w:w="1119" w:type="dxa"/>
            <w:vAlign w:val="center"/>
          </w:tcPr>
          <w:p w14:paraId="400FE876" w14:textId="77777777" w:rsidR="00946052" w:rsidRPr="00946052" w:rsidRDefault="00946052" w:rsidP="00D06C89">
            <w:pPr>
              <w:pStyle w:val="TableCellleft"/>
              <w:tabs>
                <w:tab w:val="decimal" w:pos="459"/>
              </w:tabs>
              <w:jc w:val="center"/>
            </w:pPr>
            <w:r w:rsidRPr="00946052">
              <w:t>4</w:t>
            </w:r>
          </w:p>
        </w:tc>
        <w:tc>
          <w:tcPr>
            <w:tcW w:w="1440" w:type="dxa"/>
            <w:vAlign w:val="center"/>
          </w:tcPr>
          <w:p w14:paraId="3D55CE16" w14:textId="77777777" w:rsidR="00946052" w:rsidRPr="00946052" w:rsidRDefault="00946052" w:rsidP="00322B99">
            <w:pPr>
              <w:pStyle w:val="TableCellleft"/>
              <w:tabs>
                <w:tab w:val="decimal" w:pos="512"/>
              </w:tabs>
              <w:jc w:val="center"/>
            </w:pPr>
            <w:r w:rsidRPr="00946052">
              <w:t>7 (4–13)</w:t>
            </w:r>
          </w:p>
        </w:tc>
        <w:tc>
          <w:tcPr>
            <w:tcW w:w="1378" w:type="dxa"/>
            <w:vAlign w:val="center"/>
          </w:tcPr>
          <w:p w14:paraId="1FCFE5F4" w14:textId="77777777" w:rsidR="00946052" w:rsidRPr="00946052" w:rsidRDefault="00946052" w:rsidP="00322B99">
            <w:pPr>
              <w:pStyle w:val="TableCellleft"/>
              <w:tabs>
                <w:tab w:val="decimal" w:pos="512"/>
              </w:tabs>
              <w:jc w:val="center"/>
            </w:pPr>
            <w:r w:rsidRPr="00946052">
              <w:t>40</w:t>
            </w:r>
          </w:p>
        </w:tc>
      </w:tr>
      <w:tr w:rsidR="00946052" w:rsidRPr="00946052" w14:paraId="0E555356" w14:textId="77777777" w:rsidTr="006D2D1C">
        <w:trPr>
          <w:trHeight w:val="270"/>
        </w:trPr>
        <w:tc>
          <w:tcPr>
            <w:tcW w:w="927" w:type="dxa"/>
            <w:vAlign w:val="center"/>
          </w:tcPr>
          <w:p w14:paraId="21A7C00A"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Pd</w:t>
            </w:r>
          </w:p>
        </w:tc>
        <w:tc>
          <w:tcPr>
            <w:tcW w:w="2027" w:type="dxa"/>
            <w:vAlign w:val="center"/>
          </w:tcPr>
          <w:p w14:paraId="3B7F138E" w14:textId="0D3911D9" w:rsidR="00946052" w:rsidRPr="00946052" w:rsidRDefault="00946052" w:rsidP="00946052">
            <w:pPr>
              <w:pStyle w:val="TableCellleft"/>
            </w:pPr>
            <w:r w:rsidRPr="00946052">
              <w:t>CalCUR</w:t>
            </w:r>
            <w:r w:rsidR="0044011E">
              <w:t>C</w:t>
            </w:r>
            <w:r w:rsidRPr="00946052">
              <w:t>eas-array</w:t>
            </w:r>
          </w:p>
        </w:tc>
        <w:tc>
          <w:tcPr>
            <w:tcW w:w="1119" w:type="dxa"/>
            <w:vAlign w:val="center"/>
          </w:tcPr>
          <w:p w14:paraId="151DF2D9" w14:textId="77777777" w:rsidR="00946052" w:rsidRPr="00946052" w:rsidRDefault="00946052" w:rsidP="00D06C89">
            <w:pPr>
              <w:pStyle w:val="TableCellleft"/>
              <w:tabs>
                <w:tab w:val="decimal" w:pos="459"/>
              </w:tabs>
              <w:jc w:val="center"/>
            </w:pPr>
            <w:r w:rsidRPr="00946052">
              <w:t>6</w:t>
            </w:r>
          </w:p>
        </w:tc>
        <w:tc>
          <w:tcPr>
            <w:tcW w:w="1440" w:type="dxa"/>
            <w:vAlign w:val="center"/>
          </w:tcPr>
          <w:p w14:paraId="38FA3484" w14:textId="77777777" w:rsidR="00946052" w:rsidRPr="00946052" w:rsidRDefault="00946052" w:rsidP="00322B99">
            <w:pPr>
              <w:pStyle w:val="TableCellleft"/>
              <w:tabs>
                <w:tab w:val="decimal" w:pos="512"/>
              </w:tabs>
              <w:jc w:val="center"/>
            </w:pPr>
            <w:r w:rsidRPr="00946052">
              <w:t>14 (10–9)</w:t>
            </w:r>
          </w:p>
        </w:tc>
        <w:tc>
          <w:tcPr>
            <w:tcW w:w="1378" w:type="dxa"/>
            <w:vAlign w:val="center"/>
          </w:tcPr>
          <w:p w14:paraId="71BD82F1" w14:textId="77777777" w:rsidR="00946052" w:rsidRPr="00946052" w:rsidRDefault="00946052" w:rsidP="00322B99">
            <w:pPr>
              <w:pStyle w:val="TableCellleft"/>
              <w:tabs>
                <w:tab w:val="decimal" w:pos="512"/>
              </w:tabs>
              <w:jc w:val="center"/>
            </w:pPr>
            <w:r w:rsidRPr="00946052">
              <w:t>84</w:t>
            </w:r>
          </w:p>
        </w:tc>
      </w:tr>
      <w:tr w:rsidR="00946052" w:rsidRPr="00946052" w14:paraId="63D12B46" w14:textId="77777777" w:rsidTr="006D2D1C">
        <w:trPr>
          <w:trHeight w:val="270"/>
        </w:trPr>
        <w:tc>
          <w:tcPr>
            <w:tcW w:w="927" w:type="dxa"/>
            <w:vAlign w:val="center"/>
          </w:tcPr>
          <w:p w14:paraId="7A6AC069"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Pd</w:t>
            </w:r>
          </w:p>
        </w:tc>
        <w:tc>
          <w:tcPr>
            <w:tcW w:w="2027" w:type="dxa"/>
            <w:vAlign w:val="center"/>
          </w:tcPr>
          <w:p w14:paraId="6C6488DC" w14:textId="77777777" w:rsidR="00946052" w:rsidRPr="00946052" w:rsidRDefault="00946052" w:rsidP="00946052">
            <w:pPr>
              <w:pStyle w:val="TableCellleft"/>
            </w:pPr>
            <w:r w:rsidRPr="00946052">
              <w:t>PASCAL-array</w:t>
            </w:r>
          </w:p>
        </w:tc>
        <w:tc>
          <w:tcPr>
            <w:tcW w:w="1119" w:type="dxa"/>
            <w:vAlign w:val="center"/>
          </w:tcPr>
          <w:p w14:paraId="67E33E8E" w14:textId="77777777" w:rsidR="00946052" w:rsidRPr="00946052" w:rsidRDefault="00946052" w:rsidP="00D06C89">
            <w:pPr>
              <w:pStyle w:val="TableCellleft"/>
              <w:tabs>
                <w:tab w:val="decimal" w:pos="459"/>
              </w:tabs>
              <w:jc w:val="center"/>
            </w:pPr>
            <w:r w:rsidRPr="00946052">
              <w:t>5</w:t>
            </w:r>
          </w:p>
        </w:tc>
        <w:tc>
          <w:tcPr>
            <w:tcW w:w="1440" w:type="dxa"/>
            <w:vAlign w:val="center"/>
          </w:tcPr>
          <w:p w14:paraId="13E3B750" w14:textId="77777777" w:rsidR="00946052" w:rsidRPr="00946052" w:rsidRDefault="00946052" w:rsidP="00322B99">
            <w:pPr>
              <w:pStyle w:val="TableCellleft"/>
              <w:tabs>
                <w:tab w:val="decimal" w:pos="512"/>
              </w:tabs>
              <w:jc w:val="center"/>
            </w:pPr>
            <w:r w:rsidRPr="00946052">
              <w:t>10 (5–-12)</w:t>
            </w:r>
          </w:p>
        </w:tc>
        <w:tc>
          <w:tcPr>
            <w:tcW w:w="1378" w:type="dxa"/>
            <w:vAlign w:val="center"/>
          </w:tcPr>
          <w:p w14:paraId="21FC36DB" w14:textId="77777777" w:rsidR="00946052" w:rsidRPr="00946052" w:rsidRDefault="00946052" w:rsidP="00322B99">
            <w:pPr>
              <w:pStyle w:val="TableCellleft"/>
              <w:tabs>
                <w:tab w:val="decimal" w:pos="512"/>
              </w:tabs>
              <w:jc w:val="center"/>
            </w:pPr>
            <w:r w:rsidRPr="00946052">
              <w:t>44</w:t>
            </w:r>
          </w:p>
        </w:tc>
      </w:tr>
      <w:tr w:rsidR="00946052" w:rsidRPr="00946052" w14:paraId="1A4E551E" w14:textId="77777777" w:rsidTr="006D2D1C">
        <w:trPr>
          <w:trHeight w:val="270"/>
        </w:trPr>
        <w:tc>
          <w:tcPr>
            <w:tcW w:w="927" w:type="dxa"/>
            <w:vAlign w:val="center"/>
          </w:tcPr>
          <w:p w14:paraId="6A7613B7"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Pp</w:t>
            </w:r>
          </w:p>
        </w:tc>
        <w:tc>
          <w:tcPr>
            <w:tcW w:w="2027" w:type="dxa"/>
            <w:vAlign w:val="center"/>
          </w:tcPr>
          <w:p w14:paraId="4EDF33EA" w14:textId="77777777" w:rsidR="00946052" w:rsidRPr="00946052" w:rsidRDefault="00946052" w:rsidP="00946052">
            <w:pPr>
              <w:pStyle w:val="TableCellleft"/>
            </w:pPr>
            <w:r w:rsidRPr="00946052">
              <w:t>ADRIFT-drifter</w:t>
            </w:r>
          </w:p>
        </w:tc>
        <w:tc>
          <w:tcPr>
            <w:tcW w:w="1119" w:type="dxa"/>
            <w:vAlign w:val="center"/>
          </w:tcPr>
          <w:p w14:paraId="63D76914" w14:textId="77777777" w:rsidR="00946052" w:rsidRPr="00946052" w:rsidRDefault="00946052" w:rsidP="00D06C89">
            <w:pPr>
              <w:pStyle w:val="TableCellleft"/>
              <w:tabs>
                <w:tab w:val="decimal" w:pos="459"/>
              </w:tabs>
              <w:jc w:val="center"/>
            </w:pPr>
            <w:r w:rsidRPr="00946052">
              <w:t>40</w:t>
            </w:r>
          </w:p>
        </w:tc>
        <w:tc>
          <w:tcPr>
            <w:tcW w:w="1440" w:type="dxa"/>
            <w:vAlign w:val="center"/>
          </w:tcPr>
          <w:p w14:paraId="59E712A2" w14:textId="77777777" w:rsidR="00946052" w:rsidRPr="00946052" w:rsidRDefault="00946052" w:rsidP="00322B99">
            <w:pPr>
              <w:pStyle w:val="TableCellleft"/>
              <w:tabs>
                <w:tab w:val="decimal" w:pos="512"/>
              </w:tabs>
              <w:jc w:val="center"/>
            </w:pPr>
            <w:r w:rsidRPr="00946052">
              <w:t>34 (9–116)</w:t>
            </w:r>
          </w:p>
        </w:tc>
        <w:tc>
          <w:tcPr>
            <w:tcW w:w="1378" w:type="dxa"/>
            <w:vAlign w:val="center"/>
          </w:tcPr>
          <w:p w14:paraId="10C2C00C" w14:textId="77777777" w:rsidR="00946052" w:rsidRPr="00946052" w:rsidRDefault="00946052" w:rsidP="00322B99">
            <w:pPr>
              <w:pStyle w:val="TableCellleft"/>
              <w:tabs>
                <w:tab w:val="decimal" w:pos="512"/>
              </w:tabs>
              <w:jc w:val="center"/>
            </w:pPr>
            <w:r w:rsidRPr="00946052">
              <w:t>2,954</w:t>
            </w:r>
          </w:p>
        </w:tc>
      </w:tr>
      <w:tr w:rsidR="00946052" w:rsidRPr="00946052" w14:paraId="0E885003" w14:textId="77777777" w:rsidTr="006D2D1C">
        <w:trPr>
          <w:trHeight w:val="306"/>
        </w:trPr>
        <w:tc>
          <w:tcPr>
            <w:tcW w:w="927" w:type="dxa"/>
            <w:vAlign w:val="center"/>
          </w:tcPr>
          <w:p w14:paraId="4A2421AF" w14:textId="77777777" w:rsidR="00946052" w:rsidRPr="00946052" w:rsidRDefault="00946052" w:rsidP="00946052">
            <w:pPr>
              <w:rPr>
                <w:rFonts w:ascii="Arial" w:hAnsi="Arial" w:cs="Arial"/>
                <w:b/>
                <w:bCs/>
                <w:sz w:val="18"/>
                <w:szCs w:val="18"/>
              </w:rPr>
            </w:pPr>
            <w:r w:rsidRPr="00946052">
              <w:rPr>
                <w:rFonts w:ascii="Arial" w:hAnsi="Arial" w:cs="Arial"/>
                <w:b/>
                <w:bCs/>
                <w:sz w:val="18"/>
                <w:szCs w:val="18"/>
              </w:rPr>
              <w:t>Pp</w:t>
            </w:r>
          </w:p>
        </w:tc>
        <w:tc>
          <w:tcPr>
            <w:tcW w:w="2027" w:type="dxa"/>
            <w:vAlign w:val="center"/>
          </w:tcPr>
          <w:p w14:paraId="672D22D8" w14:textId="65D1FB1B" w:rsidR="00946052" w:rsidRPr="00946052" w:rsidRDefault="00946052" w:rsidP="00946052">
            <w:pPr>
              <w:pStyle w:val="TableCellleft"/>
            </w:pPr>
            <w:r w:rsidRPr="00946052">
              <w:t>CalCUR</w:t>
            </w:r>
            <w:r w:rsidR="0044011E">
              <w:t>C</w:t>
            </w:r>
            <w:r w:rsidRPr="00946052">
              <w:t>eas-array</w:t>
            </w:r>
          </w:p>
        </w:tc>
        <w:tc>
          <w:tcPr>
            <w:tcW w:w="1119" w:type="dxa"/>
            <w:vAlign w:val="center"/>
          </w:tcPr>
          <w:p w14:paraId="499EA45D" w14:textId="77777777" w:rsidR="00946052" w:rsidRPr="00946052" w:rsidRDefault="00946052" w:rsidP="00D06C89">
            <w:pPr>
              <w:pStyle w:val="TableCellleft"/>
              <w:tabs>
                <w:tab w:val="decimal" w:pos="459"/>
              </w:tabs>
              <w:jc w:val="center"/>
            </w:pPr>
            <w:r w:rsidRPr="00946052">
              <w:t>7</w:t>
            </w:r>
          </w:p>
        </w:tc>
        <w:tc>
          <w:tcPr>
            <w:tcW w:w="1440" w:type="dxa"/>
            <w:vAlign w:val="center"/>
          </w:tcPr>
          <w:p w14:paraId="66147334" w14:textId="77777777" w:rsidR="00946052" w:rsidRPr="00946052" w:rsidRDefault="00946052" w:rsidP="00322B99">
            <w:pPr>
              <w:pStyle w:val="TableCellleft"/>
              <w:tabs>
                <w:tab w:val="decimal" w:pos="512"/>
              </w:tabs>
              <w:jc w:val="center"/>
            </w:pPr>
            <w:r w:rsidRPr="00946052">
              <w:t>6 (5–64)</w:t>
            </w:r>
          </w:p>
        </w:tc>
        <w:tc>
          <w:tcPr>
            <w:tcW w:w="1378" w:type="dxa"/>
            <w:vAlign w:val="center"/>
          </w:tcPr>
          <w:p w14:paraId="39946F8D" w14:textId="77777777" w:rsidR="00946052" w:rsidRPr="00946052" w:rsidRDefault="00946052" w:rsidP="00322B99">
            <w:pPr>
              <w:pStyle w:val="TableCellleft"/>
              <w:tabs>
                <w:tab w:val="decimal" w:pos="512"/>
              </w:tabs>
              <w:jc w:val="center"/>
            </w:pPr>
            <w:r w:rsidRPr="00946052">
              <w:t>278</w:t>
            </w:r>
          </w:p>
        </w:tc>
      </w:tr>
    </w:tbl>
    <w:p w14:paraId="231DC53D" w14:textId="77777777" w:rsidR="00A36015" w:rsidRDefault="00A36015" w:rsidP="004E5197"/>
    <w:p w14:paraId="3D703771" w14:textId="77777777" w:rsidR="001323BC" w:rsidRDefault="001323BC" w:rsidP="004E5197"/>
    <w:p w14:paraId="6022CF5F" w14:textId="2255693B" w:rsidR="004E5197" w:rsidRDefault="004E5197" w:rsidP="004E5197">
      <w:r>
        <w:t>The classification accuracy of the BANTER model was 83% overa</w:t>
      </w:r>
      <w:r w:rsidRPr="004E5197">
        <w:t>ll (</w:t>
      </w:r>
      <w:r w:rsidR="005323B4">
        <w:fldChar w:fldCharType="begin"/>
      </w:r>
      <w:r w:rsidR="005323B4">
        <w:instrText xml:space="preserve"> REF _Ref177981996 \h </w:instrText>
      </w:r>
      <w:r w:rsidR="005323B4">
        <w:fldChar w:fldCharType="separate"/>
      </w:r>
      <w:r w:rsidR="00C240B6">
        <w:t xml:space="preserve">Figure </w:t>
      </w:r>
      <w:r w:rsidR="00C240B6">
        <w:rPr>
          <w:noProof/>
        </w:rPr>
        <w:t>F</w:t>
      </w:r>
      <w:r w:rsidR="00C240B6">
        <w:noBreakHyphen/>
      </w:r>
      <w:r w:rsidR="00C240B6">
        <w:rPr>
          <w:noProof/>
        </w:rPr>
        <w:t>1</w:t>
      </w:r>
      <w:r w:rsidR="005323B4">
        <w:fldChar w:fldCharType="end"/>
      </w:r>
      <w:r>
        <w:t>), ranging from 77% for harbor porpoise to 93% for Dall's porpoise. All classification results were greater than expected by chance (see priors in</w:t>
      </w:r>
      <w:r w:rsidR="005323B4">
        <w:t xml:space="preserve"> </w:t>
      </w:r>
      <w:r w:rsidR="005323B4">
        <w:fldChar w:fldCharType="begin"/>
      </w:r>
      <w:r w:rsidR="005323B4">
        <w:instrText xml:space="preserve"> REF _Ref177981996 \h </w:instrText>
      </w:r>
      <w:r w:rsidR="005323B4">
        <w:fldChar w:fldCharType="separate"/>
      </w:r>
      <w:r w:rsidR="00C240B6">
        <w:t xml:space="preserve">Figure </w:t>
      </w:r>
      <w:r w:rsidR="00C240B6">
        <w:rPr>
          <w:noProof/>
        </w:rPr>
        <w:t>F</w:t>
      </w:r>
      <w:r w:rsidR="00C240B6">
        <w:noBreakHyphen/>
      </w:r>
      <w:r w:rsidR="00C240B6">
        <w:rPr>
          <w:noProof/>
        </w:rPr>
        <w:t>1</w:t>
      </w:r>
      <w:r w:rsidR="005323B4">
        <w:fldChar w:fldCharType="end"/>
      </w:r>
      <w:r>
        <w:t>).</w:t>
      </w:r>
    </w:p>
    <w:p w14:paraId="57EA268C" w14:textId="77777777" w:rsidR="001323BC" w:rsidRDefault="001323BC" w:rsidP="004E5197"/>
    <w:p w14:paraId="327A5B7C" w14:textId="439B3551" w:rsidR="004E5197" w:rsidRDefault="004E5197" w:rsidP="004E5197">
      <w:r>
        <w:t>Dall's porpoise were the dominant species found in all study areas and seasons, accounting for 91% (n=2,836 of 3093 events) of NBHF detections overall. Harbor porpoises were detected in all study areas, although 54% (n=105 of 192) of events were detected during the upwelling season in Oregon. Only 2% (n=65 of 3093) of all NBHF event</w:t>
      </w:r>
      <w:r w:rsidR="0044011E">
        <w:t>s</w:t>
      </w:r>
      <w:r>
        <w:t xml:space="preserve"> were attributed to </w:t>
      </w:r>
      <w:r w:rsidRPr="004E5197">
        <w:rPr>
          <w:i/>
          <w:iCs/>
        </w:rPr>
        <w:t>Kogia</w:t>
      </w:r>
      <w:r>
        <w:t xml:space="preserve"> spp., and 77% (n=50) of these events occurred within the San Francisco and Morro Bay study areas.</w:t>
      </w:r>
    </w:p>
    <w:p w14:paraId="7D308CF9" w14:textId="4A9D326E" w:rsidR="001323BC" w:rsidRDefault="001323BC" w:rsidP="004E5197"/>
    <w:p w14:paraId="0BA4771D" w14:textId="77777777" w:rsidR="001323BC" w:rsidRDefault="001323BC" w:rsidP="004E5197"/>
    <w:p w14:paraId="72ED21C6" w14:textId="77777777" w:rsidR="005323B4" w:rsidRDefault="004E5197" w:rsidP="005323B4">
      <w:pPr>
        <w:keepNext/>
      </w:pPr>
      <w:r>
        <w:rPr>
          <w:noProof/>
        </w:rPr>
        <w:drawing>
          <wp:inline distT="0" distB="0" distL="0" distR="0" wp14:anchorId="11718983" wp14:editId="36008560">
            <wp:extent cx="5943600" cy="2847975"/>
            <wp:effectExtent l="0" t="0" r="0" b="9525"/>
            <wp:docPr id="13" name="Picture 13" descr="NBHF BANTER classification results including a (a) confusion matrix, (b) proximity plot, (c) importance heat map, and (d) vote plot. The confusion matrix results include an overall classification result of 83% correct classification for the combined species, with 92% for *Kogia* spp., 93% for Dall’s porpoise, and 77% for harbor porpoise. All results are much higher than the expected results based on sample size (priors; 17%, 20% and 62%, respectively). The proximity plot provides a view of the distribution of the events within the classification model space. The x and y axes represent two of the model dimensions, and events are labeled based on their classification result. The proximity plot shows strong segregation between *Kogia* spp. and the porpoise based on these features. The importance heat map shows that the high frequency ranges were the most important variables for this model. The vote plot shows the strength of the classification scores. Most of the *Kogia* spp. classifications were very strong, with weaker results for the porpoise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NBHF BANTER classification results including a (a) confusion matrix, (b) proximity plot, (c) importance heat map, and (d) vote plot. The confusion matrix results include an overall classification result of 83% correct classification for the combined species, with 92% for *Kogia* spp., 93% for Dall’s porpoise, and 77% for harbor porpoise. All results are much higher than the expected results based on sample size (priors; 17%, 20% and 62%, respectively). The proximity plot provides a view of the distribution of the events within the classification model space. The x and y axes represent two of the model dimensions, and events are labeled based on their classification result. The proximity plot shows strong segregation between *Kogia* spp. and the porpoise based on these features. The importance heat map shows that the high frequency ranges were the most important variables for this model. The vote plot shows the strength of the classification scores. Most of the *Kogia* spp. classifications were very strong, with weaker results for the porpoise species."/>
                    <pic:cNvPicPr/>
                  </pic:nvPicPr>
                  <pic:blipFill>
                    <a:blip r:embed="rId93"/>
                    <a:stretch>
                      <a:fillRect/>
                    </a:stretch>
                  </pic:blipFill>
                  <pic:spPr>
                    <a:xfrm>
                      <a:off x="0" y="0"/>
                      <a:ext cx="5943600" cy="2847975"/>
                    </a:xfrm>
                    <a:prstGeom prst="rect">
                      <a:avLst/>
                    </a:prstGeom>
                  </pic:spPr>
                </pic:pic>
              </a:graphicData>
            </a:graphic>
          </wp:inline>
        </w:drawing>
      </w:r>
    </w:p>
    <w:p w14:paraId="2C54E5AC" w14:textId="38CDFCCB" w:rsidR="004E5197" w:rsidRDefault="005323B4" w:rsidP="005323B4">
      <w:pPr>
        <w:pStyle w:val="FigureCaption"/>
      </w:pPr>
      <w:bookmarkStart w:id="489" w:name="_Ref177981996"/>
      <w:bookmarkStart w:id="490" w:name="_Toc178312849"/>
      <w:r>
        <w:t xml:space="preserve">Figure </w:t>
      </w:r>
      <w:r w:rsidR="009A0C95">
        <w:fldChar w:fldCharType="begin"/>
      </w:r>
      <w:r w:rsidR="009A0C95">
        <w:instrText xml:space="preserve"> STYLEREF 7 \s </w:instrText>
      </w:r>
      <w:r w:rsidR="009A0C95">
        <w:fldChar w:fldCharType="separate"/>
      </w:r>
      <w:r w:rsidR="00C240B6">
        <w:rPr>
          <w:noProof/>
        </w:rPr>
        <w:t>F</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1</w:t>
      </w:r>
      <w:r w:rsidR="009A0C95">
        <w:rPr>
          <w:noProof/>
        </w:rPr>
        <w:fldChar w:fldCharType="end"/>
      </w:r>
      <w:bookmarkEnd w:id="489"/>
      <w:r>
        <w:t xml:space="preserve">. </w:t>
      </w:r>
      <w:r w:rsidRPr="007A51B7">
        <w:t>NBHF BANTER classification results from the training dataset.</w:t>
      </w:r>
      <w:bookmarkEnd w:id="490"/>
    </w:p>
    <w:p w14:paraId="3A5F2C5D" w14:textId="7C36F7E8" w:rsidR="00F014B5" w:rsidRDefault="00F014B5" w:rsidP="00F014B5">
      <w:pPr>
        <w:pStyle w:val="FigureNotes"/>
      </w:pPr>
      <w:r w:rsidRPr="00F014B5">
        <w:t>Confusion matrix (a) provides the percent correct classification for each species (pct.correct),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p w14:paraId="77467EBB" w14:textId="77777777" w:rsidR="004E5197" w:rsidRDefault="004E5197" w:rsidP="004E5197"/>
    <w:p w14:paraId="4B6E4B31" w14:textId="67307D79" w:rsidR="00C5751C" w:rsidRDefault="004E5197" w:rsidP="00D63AA2">
      <w:pPr>
        <w:keepNext/>
      </w:pPr>
      <w:r>
        <w:t xml:space="preserve">This NBHF acoustic classifier can then be used to predict on archived Adrift NBHF detections to better resolve the three separate taxa in the California Current, including </w:t>
      </w:r>
      <w:r w:rsidRPr="004E5197">
        <w:rPr>
          <w:i/>
          <w:iCs/>
        </w:rPr>
        <w:t>Kogia</w:t>
      </w:r>
      <w:r>
        <w:t xml:space="preserve"> spp., Dall's and harbor porpoises </w:t>
      </w:r>
      <w:r w:rsidR="005323B4">
        <w:t>(</w:t>
      </w:r>
      <w:r w:rsidR="005323B4">
        <w:fldChar w:fldCharType="begin"/>
      </w:r>
      <w:r w:rsidR="005323B4">
        <w:instrText xml:space="preserve"> REF _Ref177981996 \h </w:instrText>
      </w:r>
      <w:r w:rsidR="005323B4">
        <w:fldChar w:fldCharType="separate"/>
      </w:r>
      <w:r w:rsidR="00C240B6">
        <w:t xml:space="preserve">Figure </w:t>
      </w:r>
      <w:r w:rsidR="00C240B6">
        <w:rPr>
          <w:noProof/>
        </w:rPr>
        <w:t>F</w:t>
      </w:r>
      <w:r w:rsidR="00C240B6">
        <w:noBreakHyphen/>
      </w:r>
      <w:r w:rsidR="00C240B6">
        <w:rPr>
          <w:noProof/>
        </w:rPr>
        <w:t>1</w:t>
      </w:r>
      <w:r w:rsidR="005323B4">
        <w:fldChar w:fldCharType="end"/>
      </w:r>
      <w:r w:rsidR="005323B4">
        <w:t>)</w:t>
      </w:r>
      <w:r>
        <w:t xml:space="preserve">. The overall classification accuracy of the model (83%) is acceptable, however there are several avenues to improve the model. Recently, </w:t>
      </w:r>
      <w:r>
        <w:fldChar w:fldCharType="begin"/>
      </w:r>
      <w:r>
        <w:instrText xml:space="preserve"> ADDIN ZOTERO_ITEM CSL_CITATION {"citationID":"7fyfxF2j","properties":{"formattedCitation":"(Zahn et al. 2024)","plainCitation":"(Zahn et al. 2024)","noteIndex":0},"citationItems":[{"id":522,"uris":["http://zotero.org/users/10539369/items/II7BGGQ3"],"itemData":{"id":522,"type":"article-journal","abstract":"Passive acoustic monitoring has been an effective tool to study cetaceans in remote regions of the Arctic. Here, we advance methods to acoustically identify the only two Arctic toothed whales, the beluga (Delphinapterus leucas) and narwhal (Monodon monoceros), using echolocation clicks. Long-term acoustic recordings collected from moorings in Northwest Greenland were analyzed. Beluga and narwhal echolocation signals were distinguishable using spectrograms where beluga clicks had most energy &gt;30 kHz and narwhal clicks had a sharp lower frequency limit near 20 kHz. Changes in one-third octave levels (TOL) between two pairs of one-third octave bands were compared from over one million click spectra. Narwhal clicks had a steep increase between the 16 and 25 kHz TOL bands that was absent in beluga click spectra. Conversely, beluga clicks had a steep increase between the 25 and 40 kHz TOL bands that was absent in narwhal click spectra. Random Forest classification models built using the 16 to 25 kHz and 25 to 40 kHz TOL ratios accurately predicted the species identity of 100% of acoustic events. Our findings support the use of echolocation TOL ratios in future automated click classifiers for acoustic monitoring of Arctic toothed whales and potentially for other odon-tocete species.","container-title":"The Journal of the Acoustical Society of America","DOI":"10.1121/10.0025460","journalAbbreviation":"The Journal of the Acoustical Society of America","page":"2359-2370","source":"ResearchGate","title":"Accurate species classification of Arctic toothed whale echolocation clicks using one-third octave ratios","volume":"155","author":[{"family":"Zahn","given":"Marie"},{"family":"Ladegaard","given":"Michael"},{"family":"Simon","given":"Malene"},{"family":"Stafford","given":"Kathleen"},{"family":"Sakai","given":"Taiki"},{"family":"Laidre","given":"Kristin"}],"issued":{"date-parts":[["2024",4,2]]}}}],"schema":"https://github.com/citation-style-language/schema/raw/master/csl-citation.json"} </w:instrText>
      </w:r>
      <w:r>
        <w:fldChar w:fldCharType="separate"/>
      </w:r>
      <w:r w:rsidRPr="004E5197">
        <w:t>(Zahn et al. 2024)</w:t>
      </w:r>
      <w:r>
        <w:fldChar w:fldCharType="end"/>
      </w:r>
      <w:r>
        <w:t xml:space="preserve"> reported significant gains in BANTER model performance by considering the ratios of third-octave levels at specific frequencies. The mean spectra of each class within our training data indicate distinct distributions of spectral energy in each class, and the inclusion of a third octave level ratio (or other similar metric) may improve model performance. Additionally, the use of an iterative training approach merits consideration. Acoustic events that are labeled with high probabilities can be included when re-training a new model</w:t>
      </w:r>
      <w:r w:rsidR="005323B4">
        <w:t xml:space="preserve"> (</w:t>
      </w:r>
      <w:r w:rsidR="00EB01DB">
        <w:fldChar w:fldCharType="begin"/>
      </w:r>
      <w:r w:rsidR="00EB01DB">
        <w:instrText xml:space="preserve"> REF _Ref178255254 \h </w:instrText>
      </w:r>
      <w:r w:rsidR="00EB01DB">
        <w:fldChar w:fldCharType="separate"/>
      </w:r>
      <w:r w:rsidR="00C240B6">
        <w:t xml:space="preserve">Figure </w:t>
      </w:r>
      <w:r w:rsidR="00C240B6">
        <w:rPr>
          <w:noProof/>
        </w:rPr>
        <w:t>F</w:t>
      </w:r>
      <w:r w:rsidR="00C240B6">
        <w:noBreakHyphen/>
      </w:r>
      <w:r w:rsidR="00C240B6">
        <w:rPr>
          <w:noProof/>
        </w:rPr>
        <w:t>2</w:t>
      </w:r>
      <w:r w:rsidR="00EB01DB">
        <w:fldChar w:fldCharType="end"/>
      </w:r>
      <w:r w:rsidR="005323B4">
        <w:t>)</w:t>
      </w:r>
      <w:r>
        <w:t xml:space="preserve">. </w:t>
      </w:r>
    </w:p>
    <w:p w14:paraId="773A7E93" w14:textId="1A16BE19" w:rsidR="00D63AA2" w:rsidRDefault="00D63AA2" w:rsidP="004E5197"/>
    <w:p w14:paraId="0DE5DD9A" w14:textId="77777777" w:rsidR="00D63AA2" w:rsidRDefault="00D63AA2" w:rsidP="00D63AA2">
      <w:pPr>
        <w:keepNext/>
      </w:pPr>
      <w:r>
        <w:rPr>
          <w:noProof/>
        </w:rPr>
        <w:lastRenderedPageBreak/>
        <w:drawing>
          <wp:inline distT="0" distB="0" distL="0" distR="0" wp14:anchorId="4683219A" wp14:editId="4388D4BB">
            <wp:extent cx="5303165" cy="5390984"/>
            <wp:effectExtent l="0" t="0" r="0" b="635"/>
            <wp:docPr id="2" name="Picture 2" descr="Maps with drift tracks for Adrift deployments and detection of NBHF species for Oregon (top map), Humboldt (second from top), San Francisco (second from bottom) and Morro Bay (bottom map). Detection points for NBHF species are based on classification results from this preliminary NBHF acoustic classifier including *Kogia* spp. as blue dots, Dall’s porpoise as pink dots, and harbor porpoise as yellow dots. Most detections for all regions were classified as Dall’s porpoise, with a smaller number of harbor porpoise classifications, and a few rare detections classified as *Kogia* 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s with drift tracks for Adrift deployments and detection of NBHF species for Oregon (top map), Humboldt (second from top), San Francisco (second from bottom) and Morro Bay (bottom map). Detection points for NBHF species are based on classification results from this preliminary NBHF acoustic classifier including *Kogia* spp. as blue dots, Dall’s porpoise as pink dots, and harbor porpoise as yellow dots. Most detections for all regions were classified as Dall’s porpoise, with a smaller number of harbor porpoise classifications, and a few rare detections classified as *Kogia* spp.."/>
                    <pic:cNvPicPr/>
                  </pic:nvPicPr>
                  <pic:blipFill>
                    <a:blip r:embed="rId94"/>
                    <a:stretch>
                      <a:fillRect/>
                    </a:stretch>
                  </pic:blipFill>
                  <pic:spPr>
                    <a:xfrm>
                      <a:off x="0" y="0"/>
                      <a:ext cx="5311218" cy="5399171"/>
                    </a:xfrm>
                    <a:prstGeom prst="rect">
                      <a:avLst/>
                    </a:prstGeom>
                  </pic:spPr>
                </pic:pic>
              </a:graphicData>
            </a:graphic>
          </wp:inline>
        </w:drawing>
      </w:r>
    </w:p>
    <w:p w14:paraId="75877FBF" w14:textId="3192C2CB" w:rsidR="00D63AA2" w:rsidRDefault="00D63AA2" w:rsidP="00D63AA2">
      <w:pPr>
        <w:pStyle w:val="FigureCaption"/>
      </w:pPr>
      <w:bookmarkStart w:id="491" w:name="_Ref178255254"/>
      <w:bookmarkStart w:id="492" w:name="_Ref178255253"/>
      <w:bookmarkStart w:id="493" w:name="_Toc178312850"/>
      <w:r>
        <w:t xml:space="preserve">Figure </w:t>
      </w:r>
      <w:r w:rsidR="009A0C95">
        <w:fldChar w:fldCharType="begin"/>
      </w:r>
      <w:r w:rsidR="009A0C95">
        <w:instrText xml:space="preserve"> STYLEREF 7 \s </w:instrText>
      </w:r>
      <w:r w:rsidR="009A0C95">
        <w:fldChar w:fldCharType="separate"/>
      </w:r>
      <w:r w:rsidR="00C240B6">
        <w:rPr>
          <w:noProof/>
        </w:rPr>
        <w:t>F</w:t>
      </w:r>
      <w:r w:rsidR="009A0C95">
        <w:rPr>
          <w:noProof/>
        </w:rPr>
        <w:fldChar w:fldCharType="end"/>
      </w:r>
      <w:r>
        <w:noBreakHyphen/>
      </w:r>
      <w:r w:rsidR="009A0C95">
        <w:fldChar w:fldCharType="begin"/>
      </w:r>
      <w:r w:rsidR="009A0C95">
        <w:instrText xml:space="preserve"> SEQ Appendix_Figure \* ARABIC \s 7 </w:instrText>
      </w:r>
      <w:r w:rsidR="009A0C95">
        <w:fldChar w:fldCharType="separate"/>
      </w:r>
      <w:r w:rsidR="00C240B6">
        <w:rPr>
          <w:noProof/>
        </w:rPr>
        <w:t>2</w:t>
      </w:r>
      <w:r w:rsidR="009A0C95">
        <w:rPr>
          <w:noProof/>
        </w:rPr>
        <w:fldChar w:fldCharType="end"/>
      </w:r>
      <w:bookmarkEnd w:id="491"/>
      <w:r>
        <w:t xml:space="preserve">. </w:t>
      </w:r>
      <w:r w:rsidRPr="00AB79C9">
        <w:t>Maps with drift tracks and predicted species labels for NBHF events.</w:t>
      </w:r>
      <w:bookmarkEnd w:id="492"/>
      <w:bookmarkEnd w:id="493"/>
    </w:p>
    <w:p w14:paraId="055EEF32" w14:textId="77777777" w:rsidR="00D63AA2" w:rsidRDefault="00D63AA2" w:rsidP="00D63AA2">
      <w:pPr>
        <w:pStyle w:val="FigureNotes"/>
      </w:pPr>
      <w:r w:rsidRPr="00ED0BC3">
        <w:t>Maps with drift tracks shown in gray and predicted species labels for NBHF events including *Kogia* spp. (Ks, blue), Dall's porpoise (Pd, pink) and harbor porpoise (Pp, yellow).</w:t>
      </w:r>
    </w:p>
    <w:p w14:paraId="4F624283" w14:textId="77777777" w:rsidR="001323BC" w:rsidRDefault="001323BC" w:rsidP="004E5197"/>
    <w:p w14:paraId="4D050F96" w14:textId="74EA7143" w:rsidR="004E5197" w:rsidRDefault="004E5197" w:rsidP="004E5197">
      <w:r>
        <w:t xml:space="preserve">This iterative approach would be biased toward acoustic events most similar to the original training dataset, however the gains from including additional variation in an increased sample size should be evaluated. The development of a more robust classification model should be investigated, but the model we report here has sufficient classification performance to apply to </w:t>
      </w:r>
      <w:r w:rsidRPr="004E5197">
        <w:rPr>
          <w:i/>
          <w:iCs/>
        </w:rPr>
        <w:t>Kogia</w:t>
      </w:r>
      <w:r>
        <w:t>-specific species habitat models, investigations of species-specific responses to disturbance, and the potential development of acoustic density estimates.</w:t>
      </w:r>
    </w:p>
    <w:p w14:paraId="718C0222" w14:textId="5689C7B8" w:rsidR="004E5197" w:rsidRDefault="004E5197" w:rsidP="004E5197">
      <w:pPr>
        <w:keepNext/>
      </w:pPr>
    </w:p>
    <w:p w14:paraId="3D303D5C" w14:textId="14B12DDB" w:rsidR="00857BEA" w:rsidRDefault="00857BEA" w:rsidP="00857BEA"/>
    <w:p w14:paraId="7CEC6509" w14:textId="037607AB"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494" w:name="_Toc178251077"/>
      <w:bookmarkStart w:id="495" w:name="_Toc178255180"/>
      <w:bookmarkStart w:id="496" w:name="_Toc178312799"/>
      <w:bookmarkEnd w:id="494"/>
      <w:bookmarkEnd w:id="495"/>
      <w:bookmarkEnd w:id="496"/>
    </w:p>
    <w:p w14:paraId="06DD1F89"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497" w:name="_Toc177972559"/>
      <w:bookmarkStart w:id="498" w:name="_Toc177973322"/>
      <w:bookmarkStart w:id="499" w:name="_Toc177974136"/>
      <w:bookmarkStart w:id="500" w:name="_Toc177975564"/>
      <w:bookmarkStart w:id="501" w:name="_Toc177975704"/>
      <w:bookmarkStart w:id="502" w:name="_Toc177976793"/>
      <w:bookmarkStart w:id="503" w:name="_Toc177978081"/>
      <w:bookmarkStart w:id="504" w:name="_Toc177978382"/>
      <w:bookmarkStart w:id="505" w:name="_Toc177978612"/>
      <w:bookmarkStart w:id="506" w:name="_Toc177979058"/>
      <w:bookmarkStart w:id="507" w:name="_Toc177979318"/>
      <w:bookmarkStart w:id="508" w:name="_Toc177980645"/>
      <w:bookmarkStart w:id="509" w:name="_Toc177982933"/>
      <w:bookmarkStart w:id="510" w:name="_Toc177983559"/>
      <w:bookmarkStart w:id="511" w:name="_Toc178074781"/>
      <w:bookmarkStart w:id="512" w:name="_Toc178251078"/>
      <w:bookmarkStart w:id="513" w:name="_Toc178255181"/>
      <w:bookmarkStart w:id="514" w:name="_Toc178312800"/>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2B569272"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15" w:name="_Toc177972560"/>
      <w:bookmarkStart w:id="516" w:name="_Toc177973323"/>
      <w:bookmarkStart w:id="517" w:name="_Toc177974137"/>
      <w:bookmarkStart w:id="518" w:name="_Toc177975565"/>
      <w:bookmarkStart w:id="519" w:name="_Toc177975705"/>
      <w:bookmarkStart w:id="520" w:name="_Toc177976794"/>
      <w:bookmarkStart w:id="521" w:name="_Toc177978082"/>
      <w:bookmarkStart w:id="522" w:name="_Toc177978383"/>
      <w:bookmarkStart w:id="523" w:name="_Toc177978613"/>
      <w:bookmarkStart w:id="524" w:name="_Toc177979059"/>
      <w:bookmarkStart w:id="525" w:name="_Toc177979319"/>
      <w:bookmarkStart w:id="526" w:name="_Toc177980646"/>
      <w:bookmarkStart w:id="527" w:name="_Toc177982934"/>
      <w:bookmarkStart w:id="528" w:name="_Toc177983560"/>
      <w:bookmarkStart w:id="529" w:name="_Toc178074782"/>
      <w:bookmarkStart w:id="530" w:name="_Toc178251079"/>
      <w:bookmarkStart w:id="531" w:name="_Toc178255182"/>
      <w:bookmarkStart w:id="532" w:name="_Toc178312801"/>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43055D60"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33" w:name="_Toc177972561"/>
      <w:bookmarkStart w:id="534" w:name="_Toc177973324"/>
      <w:bookmarkStart w:id="535" w:name="_Toc177974138"/>
      <w:bookmarkStart w:id="536" w:name="_Toc177975566"/>
      <w:bookmarkStart w:id="537" w:name="_Toc177975706"/>
      <w:bookmarkStart w:id="538" w:name="_Toc177976795"/>
      <w:bookmarkStart w:id="539" w:name="_Toc177978083"/>
      <w:bookmarkStart w:id="540" w:name="_Toc177978384"/>
      <w:bookmarkStart w:id="541" w:name="_Toc177978614"/>
      <w:bookmarkStart w:id="542" w:name="_Toc177979060"/>
      <w:bookmarkStart w:id="543" w:name="_Toc177979320"/>
      <w:bookmarkStart w:id="544" w:name="_Toc177980647"/>
      <w:bookmarkStart w:id="545" w:name="_Toc177982935"/>
      <w:bookmarkStart w:id="546" w:name="_Toc177983561"/>
      <w:bookmarkStart w:id="547" w:name="_Toc178074783"/>
      <w:bookmarkStart w:id="548" w:name="_Toc178251080"/>
      <w:bookmarkStart w:id="549" w:name="_Toc178255183"/>
      <w:bookmarkStart w:id="550" w:name="_Toc17831280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75D71A88"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51" w:name="_Toc177972562"/>
      <w:bookmarkStart w:id="552" w:name="_Toc177973325"/>
      <w:bookmarkStart w:id="553" w:name="_Toc177974139"/>
      <w:bookmarkStart w:id="554" w:name="_Toc177975567"/>
      <w:bookmarkStart w:id="555" w:name="_Toc177975707"/>
      <w:bookmarkStart w:id="556" w:name="_Toc177976796"/>
      <w:bookmarkStart w:id="557" w:name="_Toc177978084"/>
      <w:bookmarkStart w:id="558" w:name="_Toc177978385"/>
      <w:bookmarkStart w:id="559" w:name="_Toc177978615"/>
      <w:bookmarkStart w:id="560" w:name="_Toc177979061"/>
      <w:bookmarkStart w:id="561" w:name="_Toc177979321"/>
      <w:bookmarkStart w:id="562" w:name="_Toc177980648"/>
      <w:bookmarkStart w:id="563" w:name="_Toc177982936"/>
      <w:bookmarkStart w:id="564" w:name="_Toc177983562"/>
      <w:bookmarkStart w:id="565" w:name="_Toc178074784"/>
      <w:bookmarkStart w:id="566" w:name="_Toc178251081"/>
      <w:bookmarkStart w:id="567" w:name="_Toc178255184"/>
      <w:bookmarkStart w:id="568" w:name="_Toc178312803"/>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2189BE68" w14:textId="77777777" w:rsidR="00B42059" w:rsidRPr="00B42059" w:rsidRDefault="00B42059" w:rsidP="00B42059">
      <w:pPr>
        <w:pStyle w:val="ListParagraph"/>
        <w:keepNext/>
        <w:numPr>
          <w:ilvl w:val="0"/>
          <w:numId w:val="25"/>
        </w:numPr>
        <w:spacing w:before="480"/>
        <w:contextualSpacing w:val="0"/>
        <w:outlineLvl w:val="6"/>
        <w:rPr>
          <w:rFonts w:ascii="Arial" w:eastAsiaTheme="majorEastAsia" w:hAnsi="Arial" w:cstheme="majorBidi"/>
          <w:b/>
          <w:bCs/>
          <w:vanish/>
          <w:sz w:val="28"/>
          <w:szCs w:val="28"/>
        </w:rPr>
      </w:pPr>
      <w:bookmarkStart w:id="569" w:name="_Toc177972563"/>
      <w:bookmarkStart w:id="570" w:name="_Toc177973326"/>
      <w:bookmarkStart w:id="571" w:name="_Toc177974140"/>
      <w:bookmarkStart w:id="572" w:name="_Toc177975568"/>
      <w:bookmarkStart w:id="573" w:name="_Toc177975708"/>
      <w:bookmarkStart w:id="574" w:name="_Toc177976797"/>
      <w:bookmarkStart w:id="575" w:name="_Toc177978085"/>
      <w:bookmarkStart w:id="576" w:name="_Toc177978386"/>
      <w:bookmarkStart w:id="577" w:name="_Toc177978616"/>
      <w:bookmarkStart w:id="578" w:name="_Toc177979062"/>
      <w:bookmarkStart w:id="579" w:name="_Toc177979322"/>
      <w:bookmarkStart w:id="580" w:name="_Toc177980649"/>
      <w:bookmarkStart w:id="581" w:name="_Toc177982937"/>
      <w:bookmarkStart w:id="582" w:name="_Toc177983563"/>
      <w:bookmarkStart w:id="583" w:name="_Toc178074785"/>
      <w:bookmarkStart w:id="584" w:name="_Toc178251082"/>
      <w:bookmarkStart w:id="585" w:name="_Toc178255185"/>
      <w:bookmarkStart w:id="586" w:name="_Toc178312804"/>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44481A93" w14:textId="77777777" w:rsidR="00F96253" w:rsidRDefault="00F96253" w:rsidP="00B42059">
      <w:pPr>
        <w:pStyle w:val="Heading7"/>
        <w:numPr>
          <w:ilvl w:val="0"/>
          <w:numId w:val="25"/>
        </w:numPr>
        <w:sectPr w:rsidR="00F96253" w:rsidSect="00322B99">
          <w:pgSz w:w="12240" w:h="15840"/>
          <w:pgMar w:top="1440" w:right="1440" w:bottom="1440" w:left="1440" w:header="810" w:footer="248" w:gutter="0"/>
          <w:cols w:space="720"/>
          <w:docGrid w:linePitch="360"/>
        </w:sectPr>
      </w:pPr>
    </w:p>
    <w:p w14:paraId="5E629D27" w14:textId="023D9588" w:rsidR="00857BEA" w:rsidRDefault="00857BEA" w:rsidP="00B42059">
      <w:pPr>
        <w:pStyle w:val="Heading7"/>
        <w:numPr>
          <w:ilvl w:val="0"/>
          <w:numId w:val="25"/>
        </w:numPr>
      </w:pPr>
      <w:bookmarkStart w:id="587" w:name="_Ref175309387"/>
      <w:bookmarkStart w:id="588" w:name="_Toc177733668"/>
      <w:bookmarkStart w:id="589" w:name="_Ref178250691"/>
      <w:bookmarkStart w:id="590" w:name="_Ref178250918"/>
      <w:bookmarkStart w:id="591" w:name="_Toc178312805"/>
      <w:r>
        <w:lastRenderedPageBreak/>
        <w:t>Deep Learning to Detect Fin Whales</w:t>
      </w:r>
      <w:bookmarkEnd w:id="587"/>
      <w:bookmarkEnd w:id="588"/>
      <w:r w:rsidR="00477414">
        <w:rPr>
          <w:rStyle w:val="FootnoteReference"/>
        </w:rPr>
        <w:footnoteReference w:id="55"/>
      </w:r>
      <w:bookmarkEnd w:id="589"/>
      <w:bookmarkEnd w:id="590"/>
      <w:bookmarkEnd w:id="591"/>
    </w:p>
    <w:p w14:paraId="4ABB2DA8" w14:textId="27ABD466" w:rsidR="00EF0FAC" w:rsidRDefault="00EF0FAC" w:rsidP="00EF0FAC">
      <w:r>
        <w:t>OS</w:t>
      </w:r>
      <w:r w:rsidR="00F96253">
        <w:t>A</w:t>
      </w:r>
      <w:r>
        <w:t xml:space="preserve"> was tasked with processing low frequency drifting recorder data for the explicit purpose of identifying the occurrence of 40 Hz calls from fin whales and calls from sei whales. A related analytical objective was to develop an improved method of detecting fin whale low-frequency calls within obscure acoustic environments using a deep learning approach. Using a deep learning network development and detection tool DeepAcoustics, we iteratively tested ideal image and network parameters for the calls procured from the data review process. Network development encompassed training with both 20 Hz and 40 Hz whale call types and resulted in successful detection despite excessive instrument noise within the dataset.</w:t>
      </w:r>
    </w:p>
    <w:p w14:paraId="684A8941" w14:textId="77777777" w:rsidR="001323BC" w:rsidRDefault="001323BC" w:rsidP="00EF0FAC"/>
    <w:p w14:paraId="5B422E66" w14:textId="0E8080A5" w:rsidR="00EF0FAC" w:rsidRDefault="00EF0FAC" w:rsidP="00EF0FAC">
      <w:r>
        <w:t>Data were evaluated in two ways, by assessing performance in comparison</w:t>
      </w:r>
      <w:r w:rsidR="00FE3927">
        <w:t xml:space="preserve"> </w:t>
      </w:r>
      <w:r>
        <w:t>to an annotated test file and by comparing the network detection</w:t>
      </w:r>
      <w:r w:rsidR="00FE3927">
        <w:t xml:space="preserve"> </w:t>
      </w:r>
      <w:r>
        <w:t xml:space="preserve">performance to our semi-automated </w:t>
      </w:r>
      <w:r w:rsidR="000525C2">
        <w:t>PAMGuard</w:t>
      </w:r>
      <w:r>
        <w:t xml:space="preserve"> processing approach, which</w:t>
      </w:r>
      <w:r w:rsidR="00FE3927">
        <w:t xml:space="preserve"> </w:t>
      </w:r>
      <w:r>
        <w:t>involves a human in the loop to classify calls and assign to an acoustic</w:t>
      </w:r>
      <w:r w:rsidR="00FE3927">
        <w:t xml:space="preserve"> </w:t>
      </w:r>
      <w:r>
        <w:t xml:space="preserve">encounter. After identifying 40 Hz and 20 Hz calls in the </w:t>
      </w:r>
      <w:r w:rsidR="000525C2">
        <w:t>PAMGuard</w:t>
      </w:r>
      <w:r w:rsidR="00FE3927">
        <w:t xml:space="preserve"> </w:t>
      </w:r>
      <w:r>
        <w:t>approach, we annotated approximately 1,400 calls in Raven to include in</w:t>
      </w:r>
      <w:r w:rsidR="00FE3927">
        <w:t xml:space="preserve"> </w:t>
      </w:r>
      <w:r>
        <w:t>network training. Annotations of 20 Hz calls from another dataset were</w:t>
      </w:r>
      <w:r w:rsidR="00FE3927">
        <w:t xml:space="preserve"> </w:t>
      </w:r>
      <w:r>
        <w:t xml:space="preserve">included to increase sample size. </w:t>
      </w:r>
    </w:p>
    <w:p w14:paraId="72D40158" w14:textId="77777777" w:rsidR="001323BC" w:rsidRDefault="001323BC" w:rsidP="00EF0FAC"/>
    <w:p w14:paraId="7687D90D" w14:textId="47874F9A" w:rsidR="00EF0FAC" w:rsidRDefault="00EF0FAC" w:rsidP="00EF0FAC">
      <w:r>
        <w:t xml:space="preserve">Three network architectures were evaluated: tiny YOLO (You Only Look Once), CSP-DarkNet-53, and the ResNet-50. We tested performance using a separate set of annotated calls and assessed performance in the absence of vocalizations with varying degrees of instrument noise. Extensive instrument noise and small sample size contribute to performance metrics; </w:t>
      </w:r>
      <w:r w:rsidR="00FE3927">
        <w:t>however,</w:t>
      </w:r>
      <w:r>
        <w:t xml:space="preserve"> we considered these results favorable considering the degree of noise</w:t>
      </w:r>
      <w:r w:rsidR="00DA65A0">
        <w:t xml:space="preserve"> </w:t>
      </w:r>
      <w:r w:rsidR="0044011E">
        <w:t>(</w:t>
      </w:r>
      <w:r w:rsidR="00453910">
        <w:fldChar w:fldCharType="begin"/>
      </w:r>
      <w:r w:rsidR="00453910">
        <w:instrText xml:space="preserve"> REF _Ref177982229 \h </w:instrText>
      </w:r>
      <w:r w:rsidR="00453910">
        <w:fldChar w:fldCharType="separate"/>
      </w:r>
      <w:r w:rsidR="00C240B6">
        <w:t xml:space="preserve">Table </w:t>
      </w:r>
      <w:r w:rsidR="00C240B6">
        <w:rPr>
          <w:noProof/>
        </w:rPr>
        <w:t>G</w:t>
      </w:r>
      <w:r w:rsidR="00C240B6">
        <w:noBreakHyphen/>
      </w:r>
      <w:r w:rsidR="00C240B6">
        <w:rPr>
          <w:noProof/>
        </w:rPr>
        <w:t>1</w:t>
      </w:r>
      <w:r w:rsidR="00453910">
        <w:fldChar w:fldCharType="end"/>
      </w:r>
      <w:r w:rsidR="0044011E">
        <w:t>)</w:t>
      </w:r>
      <w:r>
        <w:t>.</w:t>
      </w:r>
    </w:p>
    <w:p w14:paraId="48696EF9" w14:textId="428CA39F" w:rsidR="00DA65A0" w:rsidRDefault="00DA65A0" w:rsidP="00DA65A0">
      <w:pPr>
        <w:pStyle w:val="Caption"/>
        <w:keepNext/>
      </w:pPr>
    </w:p>
    <w:p w14:paraId="136F50A6" w14:textId="2AC2B0C1" w:rsidR="00453910" w:rsidRDefault="00453910" w:rsidP="00453910">
      <w:pPr>
        <w:pStyle w:val="TableTitle"/>
      </w:pPr>
      <w:bookmarkStart w:id="592" w:name="_Ref177982229"/>
      <w:bookmarkStart w:id="593" w:name="_Toc178312871"/>
      <w:r>
        <w:t xml:space="preserve">Table </w:t>
      </w:r>
      <w:r w:rsidR="009A0C95">
        <w:fldChar w:fldCharType="begin"/>
      </w:r>
      <w:r w:rsidR="009A0C95">
        <w:instrText xml:space="preserve"> S</w:instrText>
      </w:r>
      <w:r w:rsidR="009A0C95">
        <w:instrText xml:space="preserve">TYLEREF 7 \s </w:instrText>
      </w:r>
      <w:r w:rsidR="009A0C95">
        <w:fldChar w:fldCharType="separate"/>
      </w:r>
      <w:r w:rsidR="00C240B6">
        <w:rPr>
          <w:noProof/>
        </w:rPr>
        <w:t>G</w:t>
      </w:r>
      <w:r w:rsidR="009A0C95">
        <w:rPr>
          <w:noProof/>
        </w:rPr>
        <w:fldChar w:fldCharType="end"/>
      </w:r>
      <w:r>
        <w:noBreakHyphen/>
      </w:r>
      <w:r w:rsidR="009A0C95">
        <w:fldChar w:fldCharType="begin"/>
      </w:r>
      <w:r w:rsidR="009A0C95">
        <w:instrText xml:space="preserve"> SEQ Appendix_Table \* ARABIC \s 7 </w:instrText>
      </w:r>
      <w:r w:rsidR="009A0C95">
        <w:fldChar w:fldCharType="separate"/>
      </w:r>
      <w:r w:rsidR="00C240B6">
        <w:rPr>
          <w:noProof/>
        </w:rPr>
        <w:t>1</w:t>
      </w:r>
      <w:r w:rsidR="009A0C95">
        <w:rPr>
          <w:noProof/>
        </w:rPr>
        <w:fldChar w:fldCharType="end"/>
      </w:r>
      <w:bookmarkEnd w:id="592"/>
      <w:r>
        <w:t xml:space="preserve">. </w:t>
      </w:r>
      <w:r w:rsidRPr="006D1B37">
        <w:t>Precision ('Precise'), recall, and F-Score for Tiny Yolo (TY), CSP-DarkNet-53 (CSP), and ResNet-50 models ran on test Adrift drifting recorder data.</w:t>
      </w:r>
      <w:bookmarkEnd w:id="593"/>
    </w:p>
    <w:tbl>
      <w:tblPr>
        <w:tblStyle w:val="TableGrid"/>
        <w:tblW w:w="0" w:type="auto"/>
        <w:tblLook w:val="04A0" w:firstRow="1" w:lastRow="0" w:firstColumn="1" w:lastColumn="0" w:noHBand="0" w:noVBand="1"/>
      </w:tblPr>
      <w:tblGrid>
        <w:gridCol w:w="1067"/>
        <w:gridCol w:w="857"/>
        <w:gridCol w:w="929"/>
        <w:gridCol w:w="929"/>
        <w:gridCol w:w="928"/>
        <w:gridCol w:w="928"/>
        <w:gridCol w:w="928"/>
        <w:gridCol w:w="928"/>
        <w:gridCol w:w="928"/>
        <w:gridCol w:w="928"/>
      </w:tblGrid>
      <w:tr w:rsidR="001530C8" w:rsidRPr="001530C8" w14:paraId="1B0E7FAF" w14:textId="77777777" w:rsidTr="00DA65A0">
        <w:trPr>
          <w:trHeight w:val="288"/>
        </w:trPr>
        <w:tc>
          <w:tcPr>
            <w:tcW w:w="1067" w:type="dxa"/>
            <w:shd w:val="clear" w:color="auto" w:fill="C6D9F1" w:themeFill="text2" w:themeFillTint="33"/>
            <w:noWrap/>
            <w:hideMark/>
          </w:tcPr>
          <w:p w14:paraId="784D9496" w14:textId="77777777" w:rsidR="001530C8" w:rsidRPr="00DA65A0" w:rsidRDefault="001530C8" w:rsidP="001530C8">
            <w:pPr>
              <w:pStyle w:val="TableHeaderleft"/>
              <w:rPr>
                <w:szCs w:val="18"/>
              </w:rPr>
            </w:pPr>
            <w:r w:rsidRPr="00DA65A0">
              <w:rPr>
                <w:szCs w:val="18"/>
              </w:rPr>
              <w:t>Drift(s)</w:t>
            </w:r>
          </w:p>
        </w:tc>
        <w:tc>
          <w:tcPr>
            <w:tcW w:w="857" w:type="dxa"/>
            <w:shd w:val="clear" w:color="auto" w:fill="C6D9F1" w:themeFill="text2" w:themeFillTint="33"/>
            <w:noWrap/>
            <w:hideMark/>
          </w:tcPr>
          <w:p w14:paraId="534A34A7" w14:textId="77777777" w:rsidR="001530C8" w:rsidRPr="00DA65A0" w:rsidRDefault="001530C8" w:rsidP="001530C8">
            <w:pPr>
              <w:pStyle w:val="TableHeaderleft"/>
              <w:rPr>
                <w:szCs w:val="18"/>
              </w:rPr>
            </w:pPr>
            <w:r w:rsidRPr="00DA65A0">
              <w:rPr>
                <w:szCs w:val="18"/>
              </w:rPr>
              <w:t>TY Precise</w:t>
            </w:r>
          </w:p>
        </w:tc>
        <w:tc>
          <w:tcPr>
            <w:tcW w:w="929" w:type="dxa"/>
            <w:shd w:val="clear" w:color="auto" w:fill="C6D9F1" w:themeFill="text2" w:themeFillTint="33"/>
            <w:noWrap/>
            <w:hideMark/>
          </w:tcPr>
          <w:p w14:paraId="60D2D5BD" w14:textId="77777777" w:rsidR="001530C8" w:rsidRPr="00DA65A0" w:rsidRDefault="001530C8" w:rsidP="001530C8">
            <w:pPr>
              <w:pStyle w:val="TableHeaderleft"/>
              <w:rPr>
                <w:szCs w:val="18"/>
              </w:rPr>
            </w:pPr>
            <w:r w:rsidRPr="00DA65A0">
              <w:rPr>
                <w:szCs w:val="18"/>
              </w:rPr>
              <w:t>TY Recall</w:t>
            </w:r>
          </w:p>
        </w:tc>
        <w:tc>
          <w:tcPr>
            <w:tcW w:w="929" w:type="dxa"/>
            <w:shd w:val="clear" w:color="auto" w:fill="C6D9F1" w:themeFill="text2" w:themeFillTint="33"/>
            <w:noWrap/>
            <w:hideMark/>
          </w:tcPr>
          <w:p w14:paraId="135EA328" w14:textId="4A8808E1" w:rsidR="001530C8" w:rsidRPr="00DA65A0" w:rsidRDefault="001530C8" w:rsidP="001530C8">
            <w:pPr>
              <w:pStyle w:val="TableHeaderleft"/>
              <w:rPr>
                <w:szCs w:val="18"/>
              </w:rPr>
            </w:pPr>
            <w:r w:rsidRPr="00DA65A0">
              <w:rPr>
                <w:szCs w:val="18"/>
              </w:rPr>
              <w:t>TY       F-Score</w:t>
            </w:r>
          </w:p>
        </w:tc>
        <w:tc>
          <w:tcPr>
            <w:tcW w:w="928" w:type="dxa"/>
            <w:shd w:val="clear" w:color="auto" w:fill="C6D9F1" w:themeFill="text2" w:themeFillTint="33"/>
            <w:noWrap/>
            <w:hideMark/>
          </w:tcPr>
          <w:p w14:paraId="30A5F3CC" w14:textId="77777777" w:rsidR="001530C8" w:rsidRPr="00DA65A0" w:rsidRDefault="001530C8" w:rsidP="001530C8">
            <w:pPr>
              <w:pStyle w:val="TableHeaderleft"/>
              <w:rPr>
                <w:szCs w:val="18"/>
              </w:rPr>
            </w:pPr>
            <w:r w:rsidRPr="00DA65A0">
              <w:rPr>
                <w:szCs w:val="18"/>
              </w:rPr>
              <w:t>CSP  Precise</w:t>
            </w:r>
          </w:p>
        </w:tc>
        <w:tc>
          <w:tcPr>
            <w:tcW w:w="928" w:type="dxa"/>
            <w:shd w:val="clear" w:color="auto" w:fill="C6D9F1" w:themeFill="text2" w:themeFillTint="33"/>
            <w:noWrap/>
            <w:hideMark/>
          </w:tcPr>
          <w:p w14:paraId="6986B0C6" w14:textId="77777777" w:rsidR="001530C8" w:rsidRPr="00DA65A0" w:rsidRDefault="001530C8" w:rsidP="001530C8">
            <w:pPr>
              <w:pStyle w:val="TableHeaderleft"/>
              <w:rPr>
                <w:szCs w:val="18"/>
              </w:rPr>
            </w:pPr>
            <w:r w:rsidRPr="00DA65A0">
              <w:rPr>
                <w:szCs w:val="18"/>
              </w:rPr>
              <w:t>CSP Recall</w:t>
            </w:r>
          </w:p>
        </w:tc>
        <w:tc>
          <w:tcPr>
            <w:tcW w:w="928" w:type="dxa"/>
            <w:shd w:val="clear" w:color="auto" w:fill="C6D9F1" w:themeFill="text2" w:themeFillTint="33"/>
            <w:noWrap/>
            <w:hideMark/>
          </w:tcPr>
          <w:p w14:paraId="6F3889B2" w14:textId="474B7491" w:rsidR="001530C8" w:rsidRPr="00DA65A0" w:rsidRDefault="001530C8" w:rsidP="001530C8">
            <w:pPr>
              <w:pStyle w:val="TableHeaderleft"/>
              <w:rPr>
                <w:szCs w:val="18"/>
              </w:rPr>
            </w:pPr>
            <w:r w:rsidRPr="00DA65A0">
              <w:rPr>
                <w:szCs w:val="18"/>
              </w:rPr>
              <w:t>CSP    F-Score</w:t>
            </w:r>
          </w:p>
        </w:tc>
        <w:tc>
          <w:tcPr>
            <w:tcW w:w="928" w:type="dxa"/>
            <w:shd w:val="clear" w:color="auto" w:fill="C6D9F1" w:themeFill="text2" w:themeFillTint="33"/>
            <w:noWrap/>
            <w:hideMark/>
          </w:tcPr>
          <w:p w14:paraId="670775D6" w14:textId="77777777" w:rsidR="001530C8" w:rsidRPr="00DA65A0" w:rsidRDefault="001530C8" w:rsidP="001530C8">
            <w:pPr>
              <w:pStyle w:val="TableHeaderleft"/>
              <w:rPr>
                <w:szCs w:val="18"/>
              </w:rPr>
            </w:pPr>
            <w:r w:rsidRPr="00DA65A0">
              <w:rPr>
                <w:szCs w:val="18"/>
              </w:rPr>
              <w:t>RN  Precise</w:t>
            </w:r>
          </w:p>
        </w:tc>
        <w:tc>
          <w:tcPr>
            <w:tcW w:w="928" w:type="dxa"/>
            <w:shd w:val="clear" w:color="auto" w:fill="C6D9F1" w:themeFill="text2" w:themeFillTint="33"/>
            <w:noWrap/>
            <w:hideMark/>
          </w:tcPr>
          <w:p w14:paraId="24407C78" w14:textId="77777777" w:rsidR="001530C8" w:rsidRPr="00DA65A0" w:rsidRDefault="001530C8" w:rsidP="001530C8">
            <w:pPr>
              <w:pStyle w:val="TableHeaderleft"/>
              <w:rPr>
                <w:szCs w:val="18"/>
              </w:rPr>
            </w:pPr>
            <w:r w:rsidRPr="00DA65A0">
              <w:rPr>
                <w:szCs w:val="18"/>
              </w:rPr>
              <w:t>RN Recall</w:t>
            </w:r>
          </w:p>
        </w:tc>
        <w:tc>
          <w:tcPr>
            <w:tcW w:w="928" w:type="dxa"/>
            <w:shd w:val="clear" w:color="auto" w:fill="C6D9F1" w:themeFill="text2" w:themeFillTint="33"/>
            <w:noWrap/>
            <w:hideMark/>
          </w:tcPr>
          <w:p w14:paraId="58F3C662" w14:textId="0364776B" w:rsidR="001530C8" w:rsidRPr="00DA65A0" w:rsidRDefault="001530C8" w:rsidP="001530C8">
            <w:pPr>
              <w:pStyle w:val="TableHeaderleft"/>
              <w:rPr>
                <w:szCs w:val="18"/>
              </w:rPr>
            </w:pPr>
            <w:r w:rsidRPr="00DA65A0">
              <w:rPr>
                <w:szCs w:val="18"/>
              </w:rPr>
              <w:t>RN      F-Score</w:t>
            </w:r>
          </w:p>
        </w:tc>
      </w:tr>
      <w:tr w:rsidR="00322B99" w:rsidRPr="001530C8" w14:paraId="23DE346E" w14:textId="77777777" w:rsidTr="00DA65A0">
        <w:trPr>
          <w:trHeight w:val="288"/>
        </w:trPr>
        <w:tc>
          <w:tcPr>
            <w:tcW w:w="1067" w:type="dxa"/>
            <w:noWrap/>
            <w:hideMark/>
          </w:tcPr>
          <w:p w14:paraId="16452D80" w14:textId="77777777" w:rsidR="001530C8" w:rsidRPr="001530C8" w:rsidRDefault="001530C8" w:rsidP="001530C8">
            <w:pPr>
              <w:rPr>
                <w:rFonts w:ascii="Arial" w:hAnsi="Arial" w:cs="Arial"/>
                <w:b/>
                <w:bCs/>
                <w:color w:val="000000"/>
                <w:sz w:val="18"/>
                <w:szCs w:val="18"/>
              </w:rPr>
            </w:pPr>
            <w:r w:rsidRPr="001530C8">
              <w:rPr>
                <w:rFonts w:ascii="Arial" w:hAnsi="Arial" w:cs="Arial"/>
                <w:b/>
                <w:bCs/>
                <w:color w:val="000000"/>
                <w:sz w:val="18"/>
                <w:szCs w:val="18"/>
              </w:rPr>
              <w:t>Adrift-027</w:t>
            </w:r>
          </w:p>
        </w:tc>
        <w:tc>
          <w:tcPr>
            <w:tcW w:w="857" w:type="dxa"/>
            <w:noWrap/>
            <w:hideMark/>
          </w:tcPr>
          <w:p w14:paraId="76EF4191"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0.8</w:t>
            </w:r>
          </w:p>
        </w:tc>
        <w:tc>
          <w:tcPr>
            <w:tcW w:w="929" w:type="dxa"/>
            <w:noWrap/>
            <w:hideMark/>
          </w:tcPr>
          <w:p w14:paraId="53B34F1C"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0.55</w:t>
            </w:r>
          </w:p>
        </w:tc>
        <w:tc>
          <w:tcPr>
            <w:tcW w:w="929" w:type="dxa"/>
            <w:noWrap/>
            <w:hideMark/>
          </w:tcPr>
          <w:p w14:paraId="20EED3B1"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0.65</w:t>
            </w:r>
          </w:p>
        </w:tc>
        <w:tc>
          <w:tcPr>
            <w:tcW w:w="928" w:type="dxa"/>
            <w:noWrap/>
            <w:hideMark/>
          </w:tcPr>
          <w:p w14:paraId="053C0412"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0.58</w:t>
            </w:r>
          </w:p>
        </w:tc>
        <w:tc>
          <w:tcPr>
            <w:tcW w:w="928" w:type="dxa"/>
            <w:noWrap/>
            <w:hideMark/>
          </w:tcPr>
          <w:p w14:paraId="6A74E70D"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0.8</w:t>
            </w:r>
          </w:p>
        </w:tc>
        <w:tc>
          <w:tcPr>
            <w:tcW w:w="928" w:type="dxa"/>
            <w:noWrap/>
            <w:hideMark/>
          </w:tcPr>
          <w:p w14:paraId="21D0C6A0"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0.67</w:t>
            </w:r>
          </w:p>
        </w:tc>
        <w:tc>
          <w:tcPr>
            <w:tcW w:w="928" w:type="dxa"/>
            <w:noWrap/>
            <w:hideMark/>
          </w:tcPr>
          <w:p w14:paraId="6160A6FD"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0.45</w:t>
            </w:r>
          </w:p>
        </w:tc>
        <w:tc>
          <w:tcPr>
            <w:tcW w:w="928" w:type="dxa"/>
            <w:noWrap/>
            <w:hideMark/>
          </w:tcPr>
          <w:p w14:paraId="53F320F5"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0.72</w:t>
            </w:r>
          </w:p>
        </w:tc>
        <w:tc>
          <w:tcPr>
            <w:tcW w:w="928" w:type="dxa"/>
            <w:noWrap/>
            <w:hideMark/>
          </w:tcPr>
          <w:p w14:paraId="31444A2B"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0.55</w:t>
            </w:r>
          </w:p>
        </w:tc>
      </w:tr>
      <w:tr w:rsidR="00322B99" w:rsidRPr="001530C8" w14:paraId="25A99210" w14:textId="77777777" w:rsidTr="00DA65A0">
        <w:trPr>
          <w:trHeight w:val="288"/>
        </w:trPr>
        <w:tc>
          <w:tcPr>
            <w:tcW w:w="1067" w:type="dxa"/>
            <w:noWrap/>
            <w:hideMark/>
          </w:tcPr>
          <w:p w14:paraId="1E8E2D84" w14:textId="77777777" w:rsidR="001530C8" w:rsidRPr="001530C8" w:rsidRDefault="001530C8" w:rsidP="001530C8">
            <w:pPr>
              <w:rPr>
                <w:rFonts w:ascii="Arial" w:hAnsi="Arial" w:cs="Arial"/>
                <w:b/>
                <w:bCs/>
                <w:color w:val="000000"/>
                <w:sz w:val="18"/>
                <w:szCs w:val="18"/>
              </w:rPr>
            </w:pPr>
            <w:r w:rsidRPr="001530C8">
              <w:rPr>
                <w:rFonts w:ascii="Arial" w:hAnsi="Arial" w:cs="Arial"/>
                <w:b/>
                <w:bCs/>
                <w:color w:val="000000"/>
                <w:sz w:val="18"/>
                <w:szCs w:val="18"/>
              </w:rPr>
              <w:t>Adrift-053-063</w:t>
            </w:r>
          </w:p>
        </w:tc>
        <w:tc>
          <w:tcPr>
            <w:tcW w:w="857" w:type="dxa"/>
            <w:noWrap/>
            <w:hideMark/>
          </w:tcPr>
          <w:p w14:paraId="4F74D45A"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0.73</w:t>
            </w:r>
          </w:p>
        </w:tc>
        <w:tc>
          <w:tcPr>
            <w:tcW w:w="929" w:type="dxa"/>
            <w:noWrap/>
            <w:hideMark/>
          </w:tcPr>
          <w:p w14:paraId="500371C3"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0.69</w:t>
            </w:r>
          </w:p>
        </w:tc>
        <w:tc>
          <w:tcPr>
            <w:tcW w:w="929" w:type="dxa"/>
            <w:noWrap/>
            <w:hideMark/>
          </w:tcPr>
          <w:p w14:paraId="2F30235A"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0.71</w:t>
            </w:r>
          </w:p>
        </w:tc>
        <w:tc>
          <w:tcPr>
            <w:tcW w:w="928" w:type="dxa"/>
            <w:noWrap/>
            <w:hideMark/>
          </w:tcPr>
          <w:p w14:paraId="64C9018B"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0.63</w:t>
            </w:r>
          </w:p>
        </w:tc>
        <w:tc>
          <w:tcPr>
            <w:tcW w:w="928" w:type="dxa"/>
            <w:noWrap/>
            <w:hideMark/>
          </w:tcPr>
          <w:p w14:paraId="0E4D2723"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0.82</w:t>
            </w:r>
          </w:p>
        </w:tc>
        <w:tc>
          <w:tcPr>
            <w:tcW w:w="928" w:type="dxa"/>
            <w:noWrap/>
            <w:hideMark/>
          </w:tcPr>
          <w:p w14:paraId="40E323EF"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0.72</w:t>
            </w:r>
          </w:p>
        </w:tc>
        <w:tc>
          <w:tcPr>
            <w:tcW w:w="928" w:type="dxa"/>
            <w:noWrap/>
            <w:hideMark/>
          </w:tcPr>
          <w:p w14:paraId="64E666D5"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0.48</w:t>
            </w:r>
          </w:p>
        </w:tc>
        <w:tc>
          <w:tcPr>
            <w:tcW w:w="928" w:type="dxa"/>
            <w:noWrap/>
            <w:hideMark/>
          </w:tcPr>
          <w:p w14:paraId="7603DF81"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0.79</w:t>
            </w:r>
          </w:p>
        </w:tc>
        <w:tc>
          <w:tcPr>
            <w:tcW w:w="928" w:type="dxa"/>
            <w:noWrap/>
            <w:hideMark/>
          </w:tcPr>
          <w:p w14:paraId="0DA247CF" w14:textId="77777777" w:rsidR="001530C8" w:rsidRPr="001530C8" w:rsidRDefault="001530C8" w:rsidP="001530C8">
            <w:pPr>
              <w:jc w:val="right"/>
              <w:rPr>
                <w:rFonts w:ascii="Arial" w:hAnsi="Arial" w:cs="Arial"/>
                <w:color w:val="000000"/>
                <w:sz w:val="18"/>
                <w:szCs w:val="18"/>
              </w:rPr>
            </w:pPr>
            <w:r w:rsidRPr="001530C8">
              <w:rPr>
                <w:rFonts w:ascii="Arial" w:hAnsi="Arial" w:cs="Arial"/>
                <w:color w:val="000000"/>
                <w:sz w:val="18"/>
                <w:szCs w:val="18"/>
              </w:rPr>
              <w:t>0.6</w:t>
            </w:r>
          </w:p>
        </w:tc>
      </w:tr>
    </w:tbl>
    <w:p w14:paraId="108321F8" w14:textId="77777777" w:rsidR="00EF0FAC" w:rsidRDefault="00EF0FAC" w:rsidP="00EF0FAC"/>
    <w:p w14:paraId="71DEF834" w14:textId="77777777" w:rsidR="001323BC" w:rsidRDefault="001323BC" w:rsidP="00EF0FAC"/>
    <w:p w14:paraId="23BCD793" w14:textId="5415EDE4" w:rsidR="00EF0FAC" w:rsidRDefault="00EF0FAC" w:rsidP="00EF0FAC">
      <w:r>
        <w:t>When incorporating false positive rates in the evaluation, the tiny YOLO</w:t>
      </w:r>
      <w:r w:rsidR="00FE3927">
        <w:t xml:space="preserve"> </w:t>
      </w:r>
      <w:r>
        <w:t>and CSP-DarkNet-53 demonstrate the additional benefit of deep network</w:t>
      </w:r>
      <w:r w:rsidR="00FE3927">
        <w:t xml:space="preserve"> </w:t>
      </w:r>
      <w:r>
        <w:t xml:space="preserve">development (see detailed report on </w:t>
      </w:r>
      <w:r w:rsidR="00442BE6">
        <w:t>GitHub</w:t>
      </w:r>
      <w:r>
        <w:t xml:space="preserve"> repository</w:t>
      </w:r>
      <w:r w:rsidR="0044011E">
        <w:t>)</w:t>
      </w:r>
      <w:r w:rsidR="0058764C">
        <w:t>.</w:t>
      </w:r>
      <w:r w:rsidR="00FE3927">
        <w:rPr>
          <w:rStyle w:val="FootnoteReference"/>
        </w:rPr>
        <w:footnoteReference w:id="56"/>
      </w:r>
    </w:p>
    <w:p w14:paraId="1392D0C9" w14:textId="77777777" w:rsidR="001323BC" w:rsidRDefault="001323BC" w:rsidP="00EF0FAC"/>
    <w:p w14:paraId="5463A16A" w14:textId="5D6577B2" w:rsidR="00EF0FAC" w:rsidRDefault="00EF0FAC" w:rsidP="00EF0FAC">
      <w:r>
        <w:t>The next step was to evaluate the performance of the network on a larger</w:t>
      </w:r>
      <w:r w:rsidR="00FE3927">
        <w:t xml:space="preserve"> </w:t>
      </w:r>
      <w:r>
        <w:t>dataset, as the aim of network development is to derive a model that can</w:t>
      </w:r>
      <w:r w:rsidR="00FE3927">
        <w:t xml:space="preserve"> </w:t>
      </w:r>
      <w:r>
        <w:t>process a dataset both quickly and accurately. The Adrift-083 dataset was</w:t>
      </w:r>
      <w:r w:rsidR="00FE3927">
        <w:t xml:space="preserve"> </w:t>
      </w:r>
      <w:r>
        <w:t>selected because it contained fin whale 40 Hz calls and blue whale D</w:t>
      </w:r>
      <w:r w:rsidR="00FE3927">
        <w:t xml:space="preserve"> </w:t>
      </w:r>
      <w:r>
        <w:t>calls. In the figure below, both types of calls are included in the</w:t>
      </w:r>
      <w:r w:rsidR="00FE3927">
        <w:t xml:space="preserve"> </w:t>
      </w:r>
      <w:r w:rsidR="000525C2">
        <w:t>PAMGuard</w:t>
      </w:r>
      <w:r>
        <w:t xml:space="preserve"> annotations, and </w:t>
      </w:r>
      <w:r>
        <w:lastRenderedPageBreak/>
        <w:t>blue whale D calls are known to result in</w:t>
      </w:r>
      <w:r w:rsidR="00FE3927">
        <w:t xml:space="preserve"> </w:t>
      </w:r>
      <w:r>
        <w:t>false positives for this version of the network. Humpback whale social</w:t>
      </w:r>
      <w:r w:rsidR="00FE3927">
        <w:t xml:space="preserve"> </w:t>
      </w:r>
      <w:r>
        <w:t>calls were also present but were not annotated in our review (thus not</w:t>
      </w:r>
      <w:r w:rsidR="00FE3927">
        <w:t xml:space="preserve"> </w:t>
      </w:r>
      <w:r>
        <w:t>represented in these figures). Over the seven-day period of this drift,</w:t>
      </w:r>
      <w:r w:rsidR="00FE3927">
        <w:t xml:space="preserve"> </w:t>
      </w:r>
      <w:r>
        <w:t xml:space="preserve">the detection pattern by the </w:t>
      </w:r>
      <w:r w:rsidR="000525C2">
        <w:t>PAMGuard</w:t>
      </w:r>
      <w:r>
        <w:t xml:space="preserve"> method (approximately six hours to</w:t>
      </w:r>
      <w:r w:rsidR="00FE3927">
        <w:t xml:space="preserve"> </w:t>
      </w:r>
      <w:r>
        <w:t>process) was matched by the detection pattern of DeepAcoustics</w:t>
      </w:r>
      <w:r w:rsidR="00FE3927">
        <w:t xml:space="preserve"> </w:t>
      </w:r>
      <w:r>
        <w:t>(approximately 30 minutes to process). A low false positive rate during</w:t>
      </w:r>
      <w:r w:rsidR="00FE3927">
        <w:t xml:space="preserve"> </w:t>
      </w:r>
      <w:r>
        <w:t>periods without calls was consistent across the drift</w:t>
      </w:r>
      <w:r w:rsidR="00FE3927">
        <w:t xml:space="preserve"> </w:t>
      </w:r>
      <w:r w:rsidR="0044011E">
        <w:t>(</w:t>
      </w:r>
      <w:r w:rsidR="000B50BA">
        <w:fldChar w:fldCharType="begin"/>
      </w:r>
      <w:r w:rsidR="000B50BA">
        <w:instrText xml:space="preserve"> REF _Ref177982602 \h </w:instrText>
      </w:r>
      <w:r w:rsidR="000B50BA">
        <w:fldChar w:fldCharType="separate"/>
      </w:r>
      <w:r w:rsidR="00C240B6">
        <w:t xml:space="preserve">Figure </w:t>
      </w:r>
      <w:r w:rsidR="00C240B6">
        <w:rPr>
          <w:noProof/>
        </w:rPr>
        <w:t>G</w:t>
      </w:r>
      <w:r w:rsidR="00C240B6">
        <w:noBreakHyphen/>
      </w:r>
      <w:r w:rsidR="00C240B6">
        <w:rPr>
          <w:noProof/>
        </w:rPr>
        <w:t>1</w:t>
      </w:r>
      <w:r w:rsidR="000B50BA">
        <w:fldChar w:fldCharType="end"/>
      </w:r>
      <w:r w:rsidR="0044011E">
        <w:t>)</w:t>
      </w:r>
      <w:r>
        <w:t>.</w:t>
      </w:r>
    </w:p>
    <w:p w14:paraId="4FCECF5C" w14:textId="4BF5DBA8" w:rsidR="001323BC" w:rsidRDefault="001323BC" w:rsidP="00EF0FAC"/>
    <w:p w14:paraId="31F890B4" w14:textId="77777777" w:rsidR="001323BC" w:rsidRDefault="001323BC" w:rsidP="00EF0FAC"/>
    <w:p w14:paraId="28AE991A" w14:textId="77777777" w:rsidR="00453910" w:rsidRDefault="00FE3927" w:rsidP="00453910">
      <w:pPr>
        <w:keepNext/>
      </w:pPr>
      <w:r>
        <w:rPr>
          <w:noProof/>
        </w:rPr>
        <w:drawing>
          <wp:inline distT="0" distB="0" distL="0" distR="0" wp14:anchorId="661D3C96" wp14:editId="78DBAA2C">
            <wp:extent cx="5649420" cy="2830664"/>
            <wp:effectExtent l="0" t="0" r="8890" b="8255"/>
            <wp:docPr id="12" name="Picture 12" descr="Number of fin whale calls per hour (y axis) detected using Pamguard methods (red) and DeepAcoustics methods (blue) by day (y axis) for Adrift-083. For days with a large number of detections, Pamguard methods often detected more calls per hour than DeepAcoustic methods. For days with low numbers of detetions, Pamguard frequently failed to detect any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Number of fin whale calls per hour (y axis) detected using Pamguard methods (red) and DeepAcoustics methods (blue) by day (y axis) for Adrift-083. For days with a large number of detections, Pamguard methods often detected more calls per hour than DeepAcoustic methods. For days with low numbers of detetions, Pamguard frequently failed to detect any calls."/>
                    <pic:cNvPicPr/>
                  </pic:nvPicPr>
                  <pic:blipFill>
                    <a:blip r:embed="rId95"/>
                    <a:stretch>
                      <a:fillRect/>
                    </a:stretch>
                  </pic:blipFill>
                  <pic:spPr>
                    <a:xfrm>
                      <a:off x="0" y="0"/>
                      <a:ext cx="5674481" cy="2843221"/>
                    </a:xfrm>
                    <a:prstGeom prst="rect">
                      <a:avLst/>
                    </a:prstGeom>
                  </pic:spPr>
                </pic:pic>
              </a:graphicData>
            </a:graphic>
          </wp:inline>
        </w:drawing>
      </w:r>
    </w:p>
    <w:p w14:paraId="357D463C" w14:textId="74A5072C" w:rsidR="00815B18" w:rsidRDefault="00453910" w:rsidP="00AE680F">
      <w:pPr>
        <w:pStyle w:val="FigureCaption"/>
      </w:pPr>
      <w:bookmarkStart w:id="594" w:name="_Ref177982602"/>
      <w:bookmarkStart w:id="595" w:name="_Toc178312851"/>
      <w:r>
        <w:t xml:space="preserve">Figure </w:t>
      </w:r>
      <w:r w:rsidR="009A0C95">
        <w:fldChar w:fldCharType="begin"/>
      </w:r>
      <w:r w:rsidR="009A0C95">
        <w:instrText xml:space="preserve"> STYLEREF 7 \s </w:instrText>
      </w:r>
      <w:r w:rsidR="009A0C95">
        <w:fldChar w:fldCharType="separate"/>
      </w:r>
      <w:r w:rsidR="00C240B6">
        <w:rPr>
          <w:noProof/>
        </w:rPr>
        <w:t>G</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1</w:t>
      </w:r>
      <w:r w:rsidR="009A0C95">
        <w:rPr>
          <w:noProof/>
        </w:rPr>
        <w:fldChar w:fldCharType="end"/>
      </w:r>
      <w:bookmarkEnd w:id="594"/>
      <w:r>
        <w:t xml:space="preserve">. </w:t>
      </w:r>
      <w:r w:rsidRPr="00AC2A6E">
        <w:t>Number of hourly detections of fin whale calls from PAMGuard and DeepAcoustics Methods.</w:t>
      </w:r>
      <w:bookmarkEnd w:id="595"/>
    </w:p>
    <w:p w14:paraId="1C620257" w14:textId="11BDBA9F" w:rsidR="00FE3927" w:rsidRDefault="00FE3927" w:rsidP="00815B18">
      <w:pPr>
        <w:pStyle w:val="FigureCaption"/>
      </w:pPr>
    </w:p>
    <w:p w14:paraId="79A9AF88" w14:textId="77777777" w:rsidR="00EF0FAC" w:rsidRDefault="00EF0FAC" w:rsidP="00EF0FAC"/>
    <w:p w14:paraId="22DDFC26" w14:textId="27D4069C" w:rsidR="00EF0FAC" w:rsidRDefault="00EF0FAC" w:rsidP="00EF0FAC">
      <w:r>
        <w:t>Deep learning is indispensable for managing the immense volumes of</w:t>
      </w:r>
      <w:r w:rsidR="00FE3927">
        <w:t xml:space="preserve"> </w:t>
      </w:r>
      <w:r>
        <w:t>acoustic data, facilitating efficient processing and precise analysis of</w:t>
      </w:r>
      <w:r w:rsidR="00FE3927">
        <w:t xml:space="preserve"> </w:t>
      </w:r>
      <w:r>
        <w:t>extensive datasets. This capability is critical for fulfilling the</w:t>
      </w:r>
      <w:r w:rsidR="00FE3927">
        <w:t xml:space="preserve"> </w:t>
      </w:r>
      <w:r>
        <w:t>monitoring requirements of organizations such as NOAA and BOEM, ensuring</w:t>
      </w:r>
      <w:r w:rsidR="00FE3927">
        <w:t xml:space="preserve"> </w:t>
      </w:r>
      <w:r>
        <w:t>timely and thorough assessment of marine environments and protected</w:t>
      </w:r>
      <w:r w:rsidR="00FE3927">
        <w:t xml:space="preserve"> </w:t>
      </w:r>
      <w:r>
        <w:t>species.</w:t>
      </w:r>
    </w:p>
    <w:p w14:paraId="0C0E5183" w14:textId="77777777" w:rsidR="001323BC" w:rsidRDefault="001323BC" w:rsidP="00EF0FAC"/>
    <w:p w14:paraId="0833D04A" w14:textId="751B0DDF" w:rsidR="00857BEA" w:rsidRDefault="00EF0FAC" w:rsidP="00EF0FAC">
      <w:r>
        <w:t>Future research should consider further enhancing network performance by</w:t>
      </w:r>
      <w:r w:rsidR="00FE3927">
        <w:t xml:space="preserve"> </w:t>
      </w:r>
      <w:r>
        <w:t>integrating multi-class training for blue whale D calls and expanding</w:t>
      </w:r>
      <w:r w:rsidR="00FE3927">
        <w:t xml:space="preserve"> </w:t>
      </w:r>
      <w:r>
        <w:t>the sample size of the training dataset. Research should consider</w:t>
      </w:r>
      <w:r w:rsidR="00FE3927">
        <w:t xml:space="preserve"> </w:t>
      </w:r>
      <w:r>
        <w:t>developing networks tailored for challenging calls like these, as well</w:t>
      </w:r>
      <w:r w:rsidR="00FE3927">
        <w:t xml:space="preserve"> </w:t>
      </w:r>
      <w:r>
        <w:t>as for additional species, to make them accessible for public use. OSA</w:t>
      </w:r>
      <w:r w:rsidR="00FE3927">
        <w:t xml:space="preserve"> </w:t>
      </w:r>
      <w:r>
        <w:t xml:space="preserve">is also collaborating with the </w:t>
      </w:r>
      <w:r w:rsidR="000525C2">
        <w:t>PAMGuard</w:t>
      </w:r>
      <w:r>
        <w:t xml:space="preserve"> software developers to enable</w:t>
      </w:r>
      <w:r w:rsidR="00FE3927">
        <w:t xml:space="preserve"> </w:t>
      </w:r>
      <w:r>
        <w:t>the integration of DeepAcoustics models into their detection platform.</w:t>
      </w:r>
      <w:r w:rsidR="00FE3927">
        <w:t xml:space="preserve"> </w:t>
      </w:r>
      <w:r>
        <w:t>Future funding should consider processing archival data in BOEM</w:t>
      </w:r>
      <w:r w:rsidR="00FE3927">
        <w:t xml:space="preserve"> </w:t>
      </w:r>
      <w:r>
        <w:t xml:space="preserve">repository using the developed networks. </w:t>
      </w:r>
    </w:p>
    <w:p w14:paraId="431AD53F" w14:textId="77777777" w:rsidR="00D06C89" w:rsidRDefault="00D06C89" w:rsidP="00757BC6">
      <w:pPr>
        <w:pStyle w:val="Heading7"/>
        <w:sectPr w:rsidR="00D06C89" w:rsidSect="00322B99">
          <w:pgSz w:w="12240" w:h="15840"/>
          <w:pgMar w:top="1440" w:right="1440" w:bottom="1440" w:left="1440" w:header="810" w:footer="248" w:gutter="0"/>
          <w:cols w:space="720"/>
          <w:docGrid w:linePitch="360"/>
        </w:sectPr>
      </w:pPr>
    </w:p>
    <w:p w14:paraId="4C986C39" w14:textId="732CCFAC" w:rsidR="00857BEA" w:rsidRDefault="00857BEA" w:rsidP="00B42059">
      <w:pPr>
        <w:pStyle w:val="Heading7"/>
        <w:numPr>
          <w:ilvl w:val="0"/>
          <w:numId w:val="25"/>
        </w:numPr>
      </w:pPr>
      <w:bookmarkStart w:id="596" w:name="_Ref174963350"/>
      <w:bookmarkStart w:id="597" w:name="_Toc177733669"/>
      <w:bookmarkStart w:id="598" w:name="_Ref178250142"/>
      <w:bookmarkStart w:id="599" w:name="_Ref178250818"/>
      <w:bookmarkStart w:id="600" w:name="_Ref178250878"/>
      <w:bookmarkStart w:id="601" w:name="_Ref178250941"/>
      <w:bookmarkStart w:id="602" w:name="_Toc178312806"/>
      <w:r>
        <w:lastRenderedPageBreak/>
        <w:t>Modeling Habitat Use</w:t>
      </w:r>
      <w:bookmarkEnd w:id="596"/>
      <w:bookmarkEnd w:id="597"/>
      <w:r w:rsidR="00477414">
        <w:rPr>
          <w:rStyle w:val="FootnoteReference"/>
        </w:rPr>
        <w:footnoteReference w:id="57"/>
      </w:r>
      <w:bookmarkEnd w:id="598"/>
      <w:bookmarkEnd w:id="599"/>
      <w:bookmarkEnd w:id="600"/>
      <w:bookmarkEnd w:id="601"/>
      <w:bookmarkEnd w:id="602"/>
    </w:p>
    <w:p w14:paraId="66E545E5" w14:textId="1C59C2F8" w:rsidR="00535830" w:rsidRDefault="00535830" w:rsidP="00535830">
      <w:r>
        <w:t>In order to consider passive acoustic data for population assessment of marine mammals, these methods must account for varying detection probabilities due to uncertainty in the source location and with changing background noise levels.</w:t>
      </w:r>
    </w:p>
    <w:p w14:paraId="3A99564C" w14:textId="77777777" w:rsidR="001323BC" w:rsidRDefault="001323BC" w:rsidP="00535830"/>
    <w:p w14:paraId="44A95BB4" w14:textId="34C3DD59" w:rsidR="00535830" w:rsidRDefault="00535830" w:rsidP="00535830">
      <w:r>
        <w:t>The clustered deployments off Morro Bay provide a test bed for evaluating the ability of drifting recorders to contribute to population assessment models.</w:t>
      </w:r>
      <w:r w:rsidR="00EF0FAC">
        <w:t xml:space="preserve"> </w:t>
      </w:r>
      <w:r>
        <w:t>Mysticete calls can be detected on multiple instruments; however, localization of the sound source is limited by gaps in known sensor location (30 min GPS updates).</w:t>
      </w:r>
      <w:r w:rsidR="00EF0FAC">
        <w:t xml:space="preserve"> </w:t>
      </w:r>
      <w:r>
        <w:t>As part of the exploratory analysis, we built a simulation of fin whale habitat use using regional density estimates, simplified propagation models and noise levels from one Morro Bay datasets.</w:t>
      </w:r>
      <w:r w:rsidR="00EF0FAC">
        <w:t xml:space="preserve"> </w:t>
      </w:r>
      <w:r>
        <w:t>This simulation examined the potential spatial resolution of calls given the changing spacing of recorders throughout the deployment.</w:t>
      </w:r>
    </w:p>
    <w:p w14:paraId="6B22105D" w14:textId="77777777" w:rsidR="001323BC" w:rsidRDefault="001323BC" w:rsidP="00535830"/>
    <w:p w14:paraId="1E3524F9" w14:textId="7038A1E4" w:rsidR="00535830" w:rsidRDefault="00535830" w:rsidP="00535830">
      <w:r>
        <w:t>We simulated 4,000 calls distributed in the survey area according to predicted fin whale densities by</w:t>
      </w:r>
      <w:r w:rsidR="00EF0FAC">
        <w:t xml:space="preserve"> </w:t>
      </w:r>
      <w:r w:rsidR="00EF0FAC">
        <w:fldChar w:fldCharType="begin"/>
      </w:r>
      <w:r w:rsidR="00661D59">
        <w:instrText xml:space="preserve"> ADDIN ZOTERO_ITEM CSL_CITATION {"citationID":"oDDKJLHQ","properties":{"formattedCitation":"(Becker et al. 2020 Dec)","plainCitation":"(Becker et al. 2020 Dec)","dontUpdate":true,"noteIndex":0},"citationItems":[{"id":509,"uris":["http://zotero.org/users/10539369/items/DSW2CXP6"],"itemData":{"id":509,"type":"article-journal","DOI":"https://doi.org/10.25923/3znq-yx13","language":"en","source":"Zotero","title":"Habitat-based density estimates for cetaceans in the California Current Ecosystem based on 1991–2018 survey data","author":[{"family":"Becker","given":"Elizabeth A"},{"family":"Forney","given":"Karin A"},{"family":"Miller","given":"David L"},{"family":"Barlow","given":"Jay"},{"family":"Moore","given":"Jeff E"}],"issued":{"date-parts":[["2020",12]]}}}],"schema":"https://github.com/citation-style-language/schema/raw/master/csl-citation.json"} </w:instrText>
      </w:r>
      <w:r w:rsidR="00EF0FAC">
        <w:fldChar w:fldCharType="separate"/>
      </w:r>
      <w:r w:rsidR="00EF0FAC" w:rsidRPr="00EF0FAC">
        <w:t>(Becker et al. 2020)</w:t>
      </w:r>
      <w:r w:rsidR="00EF0FAC">
        <w:fldChar w:fldCharType="end"/>
      </w:r>
      <w:r w:rsidR="00EF0FAC">
        <w:t xml:space="preserve"> </w:t>
      </w:r>
      <w:r w:rsidR="0044011E">
        <w:t>(</w:t>
      </w:r>
      <w:r w:rsidR="000B50BA">
        <w:fldChar w:fldCharType="begin"/>
      </w:r>
      <w:r w:rsidR="000B50BA">
        <w:instrText xml:space="preserve"> REF _Ref177982617 \h </w:instrText>
      </w:r>
      <w:r w:rsidR="000B50BA">
        <w:fldChar w:fldCharType="separate"/>
      </w:r>
      <w:r w:rsidR="00C240B6">
        <w:t xml:space="preserve">Figure </w:t>
      </w:r>
      <w:r w:rsidR="00C240B6">
        <w:rPr>
          <w:noProof/>
        </w:rPr>
        <w:t>H</w:t>
      </w:r>
      <w:r w:rsidR="00C240B6">
        <w:noBreakHyphen/>
      </w:r>
      <w:r w:rsidR="00C240B6">
        <w:rPr>
          <w:noProof/>
        </w:rPr>
        <w:t>1</w:t>
      </w:r>
      <w:r w:rsidR="000B50BA">
        <w:fldChar w:fldCharType="end"/>
      </w:r>
      <w:r w:rsidR="0044011E">
        <w:t>)</w:t>
      </w:r>
      <w:r w:rsidR="00EF0FAC">
        <w:t xml:space="preserve">. </w:t>
      </w:r>
      <w:r>
        <w:t xml:space="preserve">We determined the minimum spatial resolution to which each call could potentially be localized using between 1 and 7 of the drifting recorders to compare the tradeoffs between localization resolution </w:t>
      </w:r>
      <w:r w:rsidR="0044011E">
        <w:t xml:space="preserve">and </w:t>
      </w:r>
      <w:r>
        <w:t>the number of sensors.</w:t>
      </w:r>
    </w:p>
    <w:p w14:paraId="24523DB2" w14:textId="0215ADA2" w:rsidR="001323BC" w:rsidRDefault="001323BC" w:rsidP="00535830"/>
    <w:p w14:paraId="30A3BC05" w14:textId="77777777" w:rsidR="00EF0FAC" w:rsidRDefault="00EF0FAC" w:rsidP="00535830"/>
    <w:p w14:paraId="4627853E" w14:textId="77777777" w:rsidR="0097241A" w:rsidRDefault="00EF0FAC" w:rsidP="0097241A">
      <w:pPr>
        <w:keepNext/>
      </w:pPr>
      <w:r>
        <w:rPr>
          <w:noProof/>
        </w:rPr>
        <w:drawing>
          <wp:inline distT="0" distB="0" distL="0" distR="0" wp14:anchorId="5416E12F" wp14:editId="63C0A967">
            <wp:extent cx="4317558" cy="3237246"/>
            <wp:effectExtent l="0" t="0" r="6985" b="1270"/>
            <wp:docPr id="11" name="Picture 11" descr="Tracks of 8 clustered drifting recorders with simulated fin whale call density. Map of drift tracks for a cluster of 8 drifting recorders overlying simulated fin whale density with call density ranging from 0.5 calls/min in blue to 1.5 calls/min in green. A bright yellow/green area to the southeast of the drift tracks highlights high call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racks of 8 clustered drifting recorders with simulated fin whale call density. Map of drift tracks for a cluster of 8 drifting recorders overlying simulated fin whale density with call density ranging from 0.5 calls/min in blue to 1.5 calls/min in green. A bright yellow/green area to the southeast of the drift tracks highlights high call density."/>
                    <pic:cNvPicPr/>
                  </pic:nvPicPr>
                  <pic:blipFill>
                    <a:blip r:embed="rId96"/>
                    <a:stretch>
                      <a:fillRect/>
                    </a:stretch>
                  </pic:blipFill>
                  <pic:spPr>
                    <a:xfrm>
                      <a:off x="0" y="0"/>
                      <a:ext cx="4325902" cy="3243502"/>
                    </a:xfrm>
                    <a:prstGeom prst="rect">
                      <a:avLst/>
                    </a:prstGeom>
                  </pic:spPr>
                </pic:pic>
              </a:graphicData>
            </a:graphic>
          </wp:inline>
        </w:drawing>
      </w:r>
    </w:p>
    <w:p w14:paraId="4CFB0502" w14:textId="27F1C17A" w:rsidR="00EF0FAC" w:rsidRDefault="0097241A" w:rsidP="0097241A">
      <w:pPr>
        <w:pStyle w:val="FigureCaption"/>
      </w:pPr>
      <w:bookmarkStart w:id="603" w:name="_Ref177982617"/>
      <w:bookmarkStart w:id="604" w:name="_Toc178312852"/>
      <w:r>
        <w:t xml:space="preserve">Figure </w:t>
      </w:r>
      <w:r w:rsidR="009A0C95">
        <w:fldChar w:fldCharType="begin"/>
      </w:r>
      <w:r w:rsidR="009A0C95">
        <w:instrText xml:space="preserve"> STYLEREF 7 \s </w:instrText>
      </w:r>
      <w:r w:rsidR="009A0C95">
        <w:fldChar w:fldCharType="separate"/>
      </w:r>
      <w:r w:rsidR="00C240B6">
        <w:rPr>
          <w:noProof/>
        </w:rPr>
        <w:t>H</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1</w:t>
      </w:r>
      <w:r w:rsidR="009A0C95">
        <w:rPr>
          <w:noProof/>
        </w:rPr>
        <w:fldChar w:fldCharType="end"/>
      </w:r>
      <w:bookmarkEnd w:id="603"/>
      <w:r>
        <w:t xml:space="preserve">. </w:t>
      </w:r>
      <w:r w:rsidRPr="008E742E">
        <w:t>Tracks of 8 clustered drifting recorders with simulated fin whale call density.</w:t>
      </w:r>
      <w:bookmarkEnd w:id="604"/>
    </w:p>
    <w:p w14:paraId="589345DE" w14:textId="17C093BA" w:rsidR="00815B18" w:rsidRDefault="00815B18" w:rsidP="00815B18">
      <w:pPr>
        <w:pStyle w:val="FigureNotes"/>
      </w:pPr>
      <w:r w:rsidRPr="00815B18">
        <w:t>Filled area represents simulated fin whale call density based on (Becker et al. 2020). Black lines indicate the drift path.</w:t>
      </w:r>
    </w:p>
    <w:p w14:paraId="2708117B" w14:textId="77777777" w:rsidR="00535830" w:rsidRDefault="00535830" w:rsidP="00535830"/>
    <w:p w14:paraId="5DD203BF" w14:textId="2CCC3EE5" w:rsidR="00535830" w:rsidRDefault="00535830" w:rsidP="00535830">
      <w:r>
        <w:t>The proposed method is a grid approach that asks whether or not a call could have been produced by an animal in each of the grid cells within the survey region.</w:t>
      </w:r>
      <w:r w:rsidR="00EF0FAC">
        <w:t xml:space="preserve"> </w:t>
      </w:r>
      <w:r>
        <w:t>The method involves two steps and accounts for spatial uncertainty throughout.</w:t>
      </w:r>
    </w:p>
    <w:p w14:paraId="3295B30E" w14:textId="77777777" w:rsidR="001323BC" w:rsidRDefault="001323BC" w:rsidP="00535830"/>
    <w:p w14:paraId="151DC866" w14:textId="41413442" w:rsidR="00535830" w:rsidRDefault="00535830" w:rsidP="00535830">
      <w:r>
        <w:t>The first step in the localization method considers known biological parameters of the species and the measured SNR of the arriving call to determine the minimum and maximum range at which a call could have arrived.</w:t>
      </w:r>
    </w:p>
    <w:p w14:paraId="6F749F33" w14:textId="77777777" w:rsidR="001323BC" w:rsidRDefault="001323BC" w:rsidP="00535830"/>
    <w:p w14:paraId="30244A44" w14:textId="63E05F5E" w:rsidR="00535830" w:rsidRDefault="00535830" w:rsidP="00535830">
      <w:r>
        <w:t>SNR is defined as the Source level of a call minus the noise level at the sensor and the transmission loss over the range between the source and sensor</w:t>
      </w:r>
      <w:r w:rsidR="0058764C">
        <w:t>.</w:t>
      </w:r>
      <w:r w:rsidR="00EF0FAC">
        <w:rPr>
          <w:rStyle w:val="FootnoteReference"/>
        </w:rPr>
        <w:footnoteReference w:id="58"/>
      </w:r>
      <w:r w:rsidR="00EF0FAC">
        <w:t xml:space="preserve"> </w:t>
      </w:r>
      <w:r>
        <w:t>Thus, if a call arrives at a sensor with an SNR of 45 dB, the ambient noise level in the fin whale band was 120 dB, then we can use knowledge of source level distribution to estimate the minimum and maximum range of each call.</w:t>
      </w:r>
      <w:r w:rsidR="00EF0FAC">
        <w:t xml:space="preserve"> </w:t>
      </w:r>
      <w:r>
        <w:t>If fin whale source levels range between 170 and 190 dB then we know the animal must have been 3.6 to 46.4 km from the receiver.</w:t>
      </w:r>
      <w:r w:rsidR="00EF0FAC">
        <w:t xml:space="preserve"> </w:t>
      </w:r>
      <w:r>
        <w:t>Thus, an annulus (doughnut!) of potential call origin centered at each drifting recorder location is created for each call.</w:t>
      </w:r>
      <w:r w:rsidR="00EF0FAC">
        <w:t xml:space="preserve"> </w:t>
      </w:r>
      <w:r>
        <w:t>This information is particularly informative by itself but with multiple drifting recorders the annuli can be overlapped to narrow down the region of origin</w:t>
      </w:r>
      <w:r w:rsidR="00EF0FAC">
        <w:t xml:space="preserve"> </w:t>
      </w:r>
      <w:r w:rsidR="000B50BA">
        <w:t>(</w:t>
      </w:r>
      <w:r w:rsidR="000B50BA">
        <w:fldChar w:fldCharType="begin"/>
      </w:r>
      <w:r w:rsidR="000B50BA">
        <w:instrText xml:space="preserve"> REF _Ref177982649 \h </w:instrText>
      </w:r>
      <w:r w:rsidR="000B50BA">
        <w:fldChar w:fldCharType="separate"/>
      </w:r>
      <w:r w:rsidR="00C240B6">
        <w:t xml:space="preserve">Figure </w:t>
      </w:r>
      <w:r w:rsidR="00C240B6">
        <w:rPr>
          <w:noProof/>
        </w:rPr>
        <w:t>H</w:t>
      </w:r>
      <w:r w:rsidR="00C240B6">
        <w:noBreakHyphen/>
      </w:r>
      <w:r w:rsidR="00C240B6">
        <w:rPr>
          <w:noProof/>
        </w:rPr>
        <w:t>2</w:t>
      </w:r>
      <w:r w:rsidR="000B50BA">
        <w:fldChar w:fldCharType="end"/>
      </w:r>
      <w:r w:rsidR="000B50BA">
        <w:t>)</w:t>
      </w:r>
      <w:r>
        <w:t>.</w:t>
      </w:r>
    </w:p>
    <w:p w14:paraId="3EBAC544" w14:textId="77777777" w:rsidR="001323BC" w:rsidRDefault="001323BC" w:rsidP="00535830"/>
    <w:p w14:paraId="6D03171A" w14:textId="23403139" w:rsidR="00535830" w:rsidRDefault="00535830" w:rsidP="00535830">
      <w:r>
        <w:t>The second step applies to calls that were detected on two or more drifting recorders.</w:t>
      </w:r>
      <w:r w:rsidR="00EF0FAC">
        <w:t xml:space="preserve"> </w:t>
      </w:r>
      <w:r>
        <w:t>In this case, the time-difference-of arrival, with associated positional error, is used to further limit the region of origin established in the first step.</w:t>
      </w:r>
    </w:p>
    <w:p w14:paraId="70AD20D6" w14:textId="1E2EA7C2" w:rsidR="00EF0FAC" w:rsidRDefault="00EF0FAC" w:rsidP="00535830"/>
    <w:p w14:paraId="7EE68016" w14:textId="77777777" w:rsidR="001323BC" w:rsidRDefault="001323BC" w:rsidP="00535830"/>
    <w:p w14:paraId="1366A1FC" w14:textId="77777777" w:rsidR="0097241A" w:rsidRDefault="00535830" w:rsidP="0097241A">
      <w:pPr>
        <w:keepNext/>
      </w:pPr>
      <w:r>
        <w:rPr>
          <w:noProof/>
        </w:rPr>
        <w:drawing>
          <wp:inline distT="0" distB="0" distL="0" distR="0" wp14:anchorId="4708C117" wp14:editId="205E3AD9">
            <wp:extent cx="5144494" cy="2289189"/>
            <wp:effectExtent l="0" t="0" r="0" b="0"/>
            <wp:docPr id="10" name="Picture 10" descr="Variability in sound source location using multiple drifting recorders. For each plot, the potential location of a source (red point) as detected by each of the drifting recorders (green star) at a given point during the deployment. Black areas represent the region from which the call could have originated according to the arrival SNR at each drifting recorder. There is a plot for each individual drift, and the figure on the right provides an estimated location range based on the combined detections. Note the call was not detected by Adrift-047 and as such only a minimum location is known. The potential region of origin for the call based on the intersection of all drifting recorders (right), and covers an overall smaller range than the estimate provided by any individual drifting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Variability in sound source location using multiple drifting recorders. For each plot, the potential location of a source (red point) as detected by each of the drifting recorders (green star) at a given point during the deployment. Black areas represent the region from which the call could have originated according to the arrival SNR at each drifting recorder. There is a plot for each individual drift, and the figure on the right provides an estimated location range based on the combined detections. Note the call was not detected by Adrift-047 and as such only a minimum location is known. The potential region of origin for the call based on the intersection of all drifting recorders (right), and covers an overall smaller range than the estimate provided by any individual drifting recorder."/>
                    <pic:cNvPicPr/>
                  </pic:nvPicPr>
                  <pic:blipFill>
                    <a:blip r:embed="rId97"/>
                    <a:stretch>
                      <a:fillRect/>
                    </a:stretch>
                  </pic:blipFill>
                  <pic:spPr>
                    <a:xfrm>
                      <a:off x="0" y="0"/>
                      <a:ext cx="5178549" cy="2304343"/>
                    </a:xfrm>
                    <a:prstGeom prst="rect">
                      <a:avLst/>
                    </a:prstGeom>
                  </pic:spPr>
                </pic:pic>
              </a:graphicData>
            </a:graphic>
          </wp:inline>
        </w:drawing>
      </w:r>
    </w:p>
    <w:p w14:paraId="624F5D20" w14:textId="0016D1BD" w:rsidR="004F7DCE" w:rsidRDefault="0097241A" w:rsidP="0097241A">
      <w:pPr>
        <w:pStyle w:val="FigureCaption"/>
      </w:pPr>
      <w:bookmarkStart w:id="605" w:name="_Ref177982649"/>
      <w:bookmarkStart w:id="606" w:name="_Toc178312853"/>
      <w:r>
        <w:t xml:space="preserve">Figure </w:t>
      </w:r>
      <w:r w:rsidR="009A0C95">
        <w:fldChar w:fldCharType="begin"/>
      </w:r>
      <w:r w:rsidR="009A0C95">
        <w:instrText xml:space="preserve"> STYLEREF 7 \s </w:instrText>
      </w:r>
      <w:r w:rsidR="009A0C95">
        <w:fldChar w:fldCharType="separate"/>
      </w:r>
      <w:r w:rsidR="00C240B6">
        <w:rPr>
          <w:noProof/>
        </w:rPr>
        <w:t>H</w:t>
      </w:r>
      <w:r w:rsidR="009A0C95">
        <w:rPr>
          <w:noProof/>
        </w:rPr>
        <w:fldChar w:fldCharType="end"/>
      </w:r>
      <w:r w:rsidR="00D63AA2">
        <w:noBreakHyphen/>
      </w:r>
      <w:r w:rsidR="009A0C95">
        <w:fldChar w:fldCharType="begin"/>
      </w:r>
      <w:r w:rsidR="009A0C95">
        <w:instrText xml:space="preserve"> SEQ Appendix_Figure </w:instrText>
      </w:r>
      <w:r w:rsidR="009A0C95">
        <w:instrText xml:space="preserve">\* ARABIC \s 7 </w:instrText>
      </w:r>
      <w:r w:rsidR="009A0C95">
        <w:fldChar w:fldCharType="separate"/>
      </w:r>
      <w:r w:rsidR="00C240B6">
        <w:rPr>
          <w:noProof/>
        </w:rPr>
        <w:t>2</w:t>
      </w:r>
      <w:r w:rsidR="009A0C95">
        <w:rPr>
          <w:noProof/>
        </w:rPr>
        <w:fldChar w:fldCharType="end"/>
      </w:r>
      <w:bookmarkEnd w:id="605"/>
      <w:r>
        <w:t xml:space="preserve">. </w:t>
      </w:r>
      <w:r w:rsidRPr="00090CA4">
        <w:t>Variability in sound source location using multiple sensors.</w:t>
      </w:r>
      <w:bookmarkEnd w:id="606"/>
    </w:p>
    <w:p w14:paraId="08F35C5D" w14:textId="5586055A" w:rsidR="004F7DCE" w:rsidRDefault="004F7DCE" w:rsidP="004F7DCE">
      <w:pPr>
        <w:pStyle w:val="FigureNotes"/>
      </w:pPr>
      <w:r w:rsidRPr="004F7DCE">
        <w:t>Potential location of a source (red point) as detected by each of the drifting recorders (green star) at a given point during the deployment. Black areas represent the region from which the call could have originated according to the arrival SNR at each drifting recorder. Note the call was not detected by Adrift-047 and as such only a minimum location is known (left). The potential region of origin for the call based on the intersection of all drifting recorders (right).</w:t>
      </w:r>
    </w:p>
    <w:p w14:paraId="231C7E65" w14:textId="547DBE74" w:rsidR="00535830" w:rsidRDefault="00535830" w:rsidP="00535830">
      <w:r>
        <w:lastRenderedPageBreak/>
        <w:t>Using the above approach, we estimated the area associated with each region of origin produced from the calls in the simulation (4,000 calls).</w:t>
      </w:r>
      <w:r w:rsidR="00EF0FAC">
        <w:t xml:space="preserve"> </w:t>
      </w:r>
      <w:r>
        <w:t xml:space="preserve">The histogram densities show a bi-modal distribution with a low region size associated with larger numbers of drifting recorders, and larger region size associated with lower numbers of drifting recorders </w:t>
      </w:r>
      <w:r w:rsidR="000B50BA">
        <w:t>(</w:t>
      </w:r>
      <w:r w:rsidR="000B50BA">
        <w:fldChar w:fldCharType="begin"/>
      </w:r>
      <w:r w:rsidR="000B50BA">
        <w:instrText xml:space="preserve"> REF _Ref177982688 \h </w:instrText>
      </w:r>
      <w:r w:rsidR="000B50BA">
        <w:fldChar w:fldCharType="separate"/>
      </w:r>
      <w:r w:rsidR="00C240B6">
        <w:t xml:space="preserve">Figure </w:t>
      </w:r>
      <w:r w:rsidR="00C240B6">
        <w:rPr>
          <w:noProof/>
        </w:rPr>
        <w:t>H</w:t>
      </w:r>
      <w:r w:rsidR="00C240B6">
        <w:noBreakHyphen/>
      </w:r>
      <w:r w:rsidR="00C240B6">
        <w:rPr>
          <w:noProof/>
        </w:rPr>
        <w:t>3</w:t>
      </w:r>
      <w:r w:rsidR="000B50BA">
        <w:fldChar w:fldCharType="end"/>
      </w:r>
      <w:r w:rsidR="000B50BA">
        <w:t>)</w:t>
      </w:r>
      <w:r>
        <w:t xml:space="preserve">. The scatterplot provides the mean and 95% confidence intervals of the regions of origin based on the number of sensors deployed in the array </w:t>
      </w:r>
      <w:r w:rsidR="000B50BA">
        <w:t>(</w:t>
      </w:r>
      <w:r w:rsidR="000B50BA">
        <w:fldChar w:fldCharType="begin"/>
      </w:r>
      <w:r w:rsidR="000B50BA">
        <w:instrText xml:space="preserve"> REF _Ref177982688 \h </w:instrText>
      </w:r>
      <w:r w:rsidR="000B50BA">
        <w:fldChar w:fldCharType="separate"/>
      </w:r>
      <w:r w:rsidR="00C240B6">
        <w:t xml:space="preserve">Figure </w:t>
      </w:r>
      <w:r w:rsidR="00C240B6">
        <w:rPr>
          <w:noProof/>
        </w:rPr>
        <w:t>H</w:t>
      </w:r>
      <w:r w:rsidR="00C240B6">
        <w:noBreakHyphen/>
      </w:r>
      <w:r w:rsidR="00C240B6">
        <w:rPr>
          <w:noProof/>
        </w:rPr>
        <w:t>3</w:t>
      </w:r>
      <w:r w:rsidR="000B50BA">
        <w:fldChar w:fldCharType="end"/>
      </w:r>
      <w:r w:rsidR="000B50BA">
        <w:t>)</w:t>
      </w:r>
      <w:r w:rsidR="00EF0FAC">
        <w:t xml:space="preserve"> </w:t>
      </w:r>
      <w:r>
        <w:t>The majority of the calls were in the southern portion of the survey area and calls in these regions could only be detected by one or two instruments at most.</w:t>
      </w:r>
    </w:p>
    <w:p w14:paraId="27C2EE5E" w14:textId="77777777" w:rsidR="001323BC" w:rsidRDefault="001323BC" w:rsidP="00535830"/>
    <w:p w14:paraId="1729B725" w14:textId="77777777" w:rsidR="00535830" w:rsidRDefault="00535830" w:rsidP="00535830"/>
    <w:p w14:paraId="6D05BBAF" w14:textId="77777777" w:rsidR="0097241A" w:rsidRDefault="00535830" w:rsidP="0097241A">
      <w:pPr>
        <w:keepNext/>
      </w:pPr>
      <w:r>
        <w:rPr>
          <w:noProof/>
        </w:rPr>
        <w:drawing>
          <wp:inline distT="0" distB="0" distL="0" distR="0" wp14:anchorId="24CD40C9" wp14:editId="49D2AF76">
            <wp:extent cx="5943600" cy="2228215"/>
            <wp:effectExtent l="0" t="0" r="0" b="635"/>
            <wp:docPr id="9" name="Picture 9" descr="The estimated location range for a sound source based on the number of drifting recorders detecting the sound are provided by a histogram density plot (left), with region size on the x axis and histogram density on the y axis (histogram densities are colored based on the number of drifting recorders). There is a strong peak at small region size when a larger number of drifting recorders detects the sound, and another peak at very large estimated size when few drifting recorders are considered. The plot on the right shows the region size in square kilometers (y axis) and the number of sensors. There is a consistent decline in the region size based on the number of drifting rec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estimated location range for a sound source based on the number of drifting recorders detecting the sound are provided by a histogram density plot (left), with region size on the x axis and histogram density on the y axis (histogram densities are colored based on the number of drifting recorders). There is a strong peak at small region size when a larger number of drifting recorders detects the sound, and another peak at very large estimated size when few drifting recorders are considered. The plot on the right shows the region size in square kilometers (y axis) and the number of sensors. There is a consistent decline in the region size based on the number of drifting recorders."/>
                    <pic:cNvPicPr/>
                  </pic:nvPicPr>
                  <pic:blipFill>
                    <a:blip r:embed="rId98"/>
                    <a:stretch>
                      <a:fillRect/>
                    </a:stretch>
                  </pic:blipFill>
                  <pic:spPr>
                    <a:xfrm>
                      <a:off x="0" y="0"/>
                      <a:ext cx="5943600" cy="2228215"/>
                    </a:xfrm>
                    <a:prstGeom prst="rect">
                      <a:avLst/>
                    </a:prstGeom>
                  </pic:spPr>
                </pic:pic>
              </a:graphicData>
            </a:graphic>
          </wp:inline>
        </w:drawing>
      </w:r>
    </w:p>
    <w:p w14:paraId="48D46EF0" w14:textId="44BC38AC" w:rsidR="00535830" w:rsidRDefault="0097241A" w:rsidP="0097241A">
      <w:pPr>
        <w:pStyle w:val="FigureCaption"/>
      </w:pPr>
      <w:bookmarkStart w:id="607" w:name="_Ref177982688"/>
      <w:bookmarkStart w:id="608" w:name="_Toc178312854"/>
      <w:r>
        <w:t xml:space="preserve">Figure </w:t>
      </w:r>
      <w:r w:rsidR="009A0C95">
        <w:fldChar w:fldCharType="begin"/>
      </w:r>
      <w:r w:rsidR="009A0C95">
        <w:instrText xml:space="preserve"> STYLEREF 7 \s </w:instrText>
      </w:r>
      <w:r w:rsidR="009A0C95">
        <w:fldChar w:fldCharType="separate"/>
      </w:r>
      <w:r w:rsidR="00C240B6">
        <w:rPr>
          <w:noProof/>
        </w:rPr>
        <w:t>H</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3</w:t>
      </w:r>
      <w:r w:rsidR="009A0C95">
        <w:rPr>
          <w:noProof/>
        </w:rPr>
        <w:fldChar w:fldCharType="end"/>
      </w:r>
      <w:bookmarkEnd w:id="607"/>
      <w:r>
        <w:t xml:space="preserve">. </w:t>
      </w:r>
      <w:r w:rsidRPr="0029165E">
        <w:t>Histogram densities and scatterplot of estimated sound source location size based on number of drifting recorders.</w:t>
      </w:r>
      <w:bookmarkEnd w:id="608"/>
    </w:p>
    <w:p w14:paraId="6FCACCBF" w14:textId="68609DF8" w:rsidR="001C40BD" w:rsidRDefault="001C40BD" w:rsidP="001C40BD">
      <w:pPr>
        <w:pStyle w:val="FigureNotes"/>
      </w:pPr>
      <w:r w:rsidRPr="001C40BD">
        <w:t>Histogram densities (left) for the estimated total size of the sound source location for all calls in the simulation for different numbers of drifting recorders (shown as color). Scatterplot (right) of region size for different numbers of drifting recorders.</w:t>
      </w:r>
    </w:p>
    <w:p w14:paraId="2AC0A970" w14:textId="77777777" w:rsidR="00535830" w:rsidRDefault="00535830" w:rsidP="00535830"/>
    <w:p w14:paraId="3C30F7A4" w14:textId="5DE996FB" w:rsidR="00535830" w:rsidRDefault="00535830" w:rsidP="00535830">
      <w:r>
        <w:t>This preliminary modeling suggests that the dispersed sensors provided by the clustered deployment of multiple drifting recorders can allow for reducing the possible source location for sounds detected on multiple sensors. This improved spatial resolution of the sound source may improve the viability for using these data for population assessment.  Future research should test these analytical methods on real data such as those provided during the Morro Bay surveys and identify how these methods can be used for population assessment.</w:t>
      </w:r>
    </w:p>
    <w:p w14:paraId="2D503C12" w14:textId="77777777" w:rsidR="00D06C89" w:rsidRDefault="00D06C89" w:rsidP="00757BC6">
      <w:pPr>
        <w:pStyle w:val="Heading7"/>
        <w:sectPr w:rsidR="00D06C89" w:rsidSect="00322B99">
          <w:pgSz w:w="12240" w:h="15840"/>
          <w:pgMar w:top="1440" w:right="1440" w:bottom="1440" w:left="1440" w:header="810" w:footer="248" w:gutter="0"/>
          <w:cols w:space="720"/>
          <w:docGrid w:linePitch="360"/>
        </w:sectPr>
      </w:pPr>
    </w:p>
    <w:p w14:paraId="563484FB" w14:textId="76EA39E4" w:rsidR="00857BEA" w:rsidRDefault="00857BEA" w:rsidP="00B42059">
      <w:pPr>
        <w:pStyle w:val="Heading7"/>
        <w:numPr>
          <w:ilvl w:val="0"/>
          <w:numId w:val="25"/>
        </w:numPr>
      </w:pPr>
      <w:bookmarkStart w:id="609" w:name="_Ref174963402"/>
      <w:bookmarkStart w:id="610" w:name="_Toc177733670"/>
      <w:bookmarkStart w:id="611" w:name="_Ref178250051"/>
      <w:bookmarkStart w:id="612" w:name="_Ref178250057"/>
      <w:bookmarkStart w:id="613" w:name="_Ref178250066"/>
      <w:bookmarkStart w:id="614" w:name="_Ref178250080"/>
      <w:bookmarkStart w:id="615" w:name="_Ref178250174"/>
      <w:bookmarkStart w:id="616" w:name="_Ref178250327"/>
      <w:bookmarkStart w:id="617" w:name="_Ref178250332"/>
      <w:bookmarkStart w:id="618" w:name="_Ref178250336"/>
      <w:bookmarkStart w:id="619" w:name="_Ref178250339"/>
      <w:bookmarkStart w:id="620" w:name="_Ref178250832"/>
      <w:bookmarkStart w:id="621" w:name="_Ref178250952"/>
      <w:bookmarkStart w:id="622" w:name="_Toc178312807"/>
      <w:r>
        <w:lastRenderedPageBreak/>
        <w:t>Spatial Variation in Noise</w:t>
      </w:r>
      <w:bookmarkEnd w:id="609"/>
      <w:bookmarkEnd w:id="610"/>
      <w:r w:rsidR="00477414">
        <w:rPr>
          <w:rStyle w:val="FootnoteReference"/>
        </w:rPr>
        <w:footnoteReference w:id="59"/>
      </w:r>
      <w:bookmarkEnd w:id="611"/>
      <w:bookmarkEnd w:id="612"/>
      <w:bookmarkEnd w:id="613"/>
      <w:bookmarkEnd w:id="614"/>
      <w:bookmarkEnd w:id="615"/>
      <w:bookmarkEnd w:id="616"/>
      <w:bookmarkEnd w:id="617"/>
      <w:bookmarkEnd w:id="618"/>
      <w:bookmarkEnd w:id="619"/>
      <w:bookmarkEnd w:id="620"/>
      <w:bookmarkEnd w:id="621"/>
      <w:bookmarkEnd w:id="622"/>
    </w:p>
    <w:p w14:paraId="2D3A8318" w14:textId="7C3F5965" w:rsidR="00E5498D" w:rsidRDefault="00E5498D" w:rsidP="00E5498D">
      <w:r>
        <w:t>There is a concerted effort to understand whether and how ambient noise levels change between the baseline, construction, and operational phases of offshore wind farms and how this may affect different species present in the region. These baseline data are critical to monitor changes in sound levels from anthropogenic sources in space and time as activities related to offshore wind development increase.</w:t>
      </w:r>
    </w:p>
    <w:p w14:paraId="25558250" w14:textId="77777777" w:rsidR="001323BC" w:rsidRDefault="001323BC" w:rsidP="00E5498D"/>
    <w:p w14:paraId="5308CC1F" w14:textId="5C74EC09" w:rsidR="00E5498D" w:rsidRDefault="00E5498D" w:rsidP="00E5498D">
      <w:r>
        <w:t>Sound pressure levels vary as a function of three-dimensional location as well as time. Vertical placement of sensors will lead to different propagation conditions due to the temperature profile and thermocline, through surface and bottom reflections, and proximity to noise sources. Understanding the spatial extent of noise is a particularly challenging question for single sensor studies. Some of the principal questions needing to be addressed include, are the noise levels measured at a given hydrophone representative of those experienced by the species monitored? How do assumptions about frequency bands and integration periods (e.g., minutes vs. hours) vary over space?</w:t>
      </w:r>
    </w:p>
    <w:p w14:paraId="0C8FFF39" w14:textId="77777777" w:rsidR="001323BC" w:rsidRDefault="001323BC" w:rsidP="00E5498D"/>
    <w:p w14:paraId="6F0BF7A1" w14:textId="0B3EDB0B" w:rsidR="00E5498D" w:rsidRDefault="00E5498D" w:rsidP="00E5498D">
      <w:r>
        <w:t>The Adrift study project uses clusters of drifting recorders to produce snapshots of ambient noise levels and animal presence in wind energy areas that compliment single sensor seafloor hydrophones. With these buoys, we can begin to document spatial variability in soundscapes, validate propagation models, and better understand how well single sensors represent sound within the greater region.</w:t>
      </w:r>
    </w:p>
    <w:p w14:paraId="0565E45B" w14:textId="77777777" w:rsidR="001323BC" w:rsidRDefault="001323BC" w:rsidP="00E5498D"/>
    <w:p w14:paraId="48E4A9E4" w14:textId="4992F4CD" w:rsidR="00E5498D" w:rsidRDefault="00E5498D" w:rsidP="00E5498D">
      <w:r>
        <w:t>A preliminary examination of the spatial cohesion of ambient noise levels was conducted across an array of 7 recorders drifting for 8 days in the Morro Bay region</w:t>
      </w:r>
      <w:r w:rsidR="00C35ACC">
        <w:t xml:space="preserve">. </w:t>
      </w:r>
      <w:r w:rsidR="000B50BA">
        <w:fldChar w:fldCharType="begin"/>
      </w:r>
      <w:r w:rsidR="000B50BA">
        <w:instrText xml:space="preserve"> REF _Ref177982738 \h </w:instrText>
      </w:r>
      <w:r w:rsidR="000B50BA">
        <w:fldChar w:fldCharType="separate"/>
      </w:r>
      <w:r w:rsidR="00C240B6">
        <w:t xml:space="preserve">Figure </w:t>
      </w:r>
      <w:r w:rsidR="00C240B6">
        <w:rPr>
          <w:noProof/>
        </w:rPr>
        <w:t>I</w:t>
      </w:r>
      <w:r w:rsidR="00C240B6">
        <w:noBreakHyphen/>
      </w:r>
      <w:r w:rsidR="00C240B6">
        <w:rPr>
          <w:noProof/>
        </w:rPr>
        <w:t>1</w:t>
      </w:r>
      <w:r w:rsidR="000B50BA">
        <w:fldChar w:fldCharType="end"/>
      </w:r>
      <w:r w:rsidR="000B50BA">
        <w:t xml:space="preserve"> </w:t>
      </w:r>
      <w:r>
        <w:t>shows the 2-minute median noise level in two third octave bins. Considerable variation in noise levels were observed in the first few days across both third octave bins with considerable variation in the 20 kHz bin. Storms moving through the area during the second half of the deployment raised the baseline noise levels nearly uniformly.</w:t>
      </w:r>
    </w:p>
    <w:p w14:paraId="166ADF3F" w14:textId="77777777" w:rsidR="008B02C5" w:rsidRDefault="008B02C5" w:rsidP="00E5498D"/>
    <w:p w14:paraId="6F09A645" w14:textId="77777777" w:rsidR="00FF3A32" w:rsidRDefault="00716E57" w:rsidP="00FF3A32">
      <w:pPr>
        <w:keepNext/>
      </w:pPr>
      <w:r>
        <w:rPr>
          <w:noProof/>
        </w:rPr>
        <w:lastRenderedPageBreak/>
        <w:drawing>
          <wp:inline distT="0" distB="0" distL="0" distR="0" wp14:anchorId="0871BCF3" wp14:editId="7D83285F">
            <wp:extent cx="3550722" cy="2571911"/>
            <wp:effectExtent l="0" t="0" r="0" b="0"/>
            <wp:docPr id="5" name="Picture 5" descr="Time series of noise levels for the 500 Hz third octave bin (top) and the 20 kHz third octave bin (bottom), with noise levels on the y axis and time on the x axis. Noise levels for each drifting recorder in the cluster are shown in a different color. There is variation in the noise levels in the first few days, especially in the 20 kHz bin. The timing of this highly variable noise occurs as a large storm was moving through the ar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 series of noise levels for the 500 Hz third octave bin (top) and the 20 kHz third octave bin (bottom), with noise levels on the y axis and time on the x axis. Noise levels for each drifting recorder in the cluster are shown in a different color. There is variation in the noise levels in the first few days, especially in the 20 kHz bin. The timing of this highly variable noise occurs as a large storm was moving through the area. "/>
                    <pic:cNvPicPr/>
                  </pic:nvPicPr>
                  <pic:blipFill>
                    <a:blip r:embed="rId99"/>
                    <a:stretch>
                      <a:fillRect/>
                    </a:stretch>
                  </pic:blipFill>
                  <pic:spPr>
                    <a:xfrm>
                      <a:off x="0" y="0"/>
                      <a:ext cx="3563707" cy="2581316"/>
                    </a:xfrm>
                    <a:prstGeom prst="rect">
                      <a:avLst/>
                    </a:prstGeom>
                  </pic:spPr>
                </pic:pic>
              </a:graphicData>
            </a:graphic>
          </wp:inline>
        </w:drawing>
      </w:r>
    </w:p>
    <w:p w14:paraId="368FB969" w14:textId="2E7E2057" w:rsidR="001C40BD" w:rsidRDefault="00FF3A32" w:rsidP="00FF3A32">
      <w:pPr>
        <w:pStyle w:val="FigureCaption"/>
      </w:pPr>
      <w:bookmarkStart w:id="623" w:name="_Ref177982738"/>
      <w:bookmarkStart w:id="624" w:name="_Toc178312855"/>
      <w:r>
        <w:t xml:space="preserve">Figure </w:t>
      </w:r>
      <w:r w:rsidR="009A0C95">
        <w:fldChar w:fldCharType="begin"/>
      </w:r>
      <w:r w:rsidR="009A0C95">
        <w:instrText xml:space="preserve"> STYLEREF 7 \s </w:instrText>
      </w:r>
      <w:r w:rsidR="009A0C95">
        <w:fldChar w:fldCharType="separate"/>
      </w:r>
      <w:r w:rsidR="00C240B6">
        <w:rPr>
          <w:noProof/>
        </w:rPr>
        <w:t>I</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1</w:t>
      </w:r>
      <w:r w:rsidR="009A0C95">
        <w:rPr>
          <w:noProof/>
        </w:rPr>
        <w:fldChar w:fldCharType="end"/>
      </w:r>
      <w:bookmarkEnd w:id="623"/>
      <w:r>
        <w:t xml:space="preserve">. </w:t>
      </w:r>
      <w:r w:rsidRPr="00121119">
        <w:t>Time series of noise levels in 500 Hz and 20 kHz third octave bin.</w:t>
      </w:r>
      <w:bookmarkEnd w:id="624"/>
    </w:p>
    <w:p w14:paraId="1C31537D" w14:textId="6876D9D5" w:rsidR="00E5498D" w:rsidRDefault="001C40BD" w:rsidP="001C40BD">
      <w:pPr>
        <w:pStyle w:val="FigureNotes"/>
      </w:pPr>
      <w:r w:rsidRPr="001C40BD">
        <w:t>Time series of noise levels recorded by the drifting recorders in the 500 Hz third octave bin (top) and the 20 kHz third octave bin (bottom)</w:t>
      </w:r>
      <w:r>
        <w:t>.</w:t>
      </w:r>
    </w:p>
    <w:p w14:paraId="77985FF9" w14:textId="77777777" w:rsidR="001C40BD" w:rsidRDefault="001C40BD" w:rsidP="00E5498D"/>
    <w:p w14:paraId="06CA0C0B" w14:textId="30F622BE" w:rsidR="00E5498D" w:rsidRDefault="00E5498D" w:rsidP="00E5498D">
      <w:r>
        <w:t>The cohesion of these noise levels can be quantified using correlation scores. Correlation scores measure the strength and direction of the linear relationship between multiple measurements. Scores range from -1, indicating a perfectly inverse relationship between noise levels at different locations, and +1 indicating a perfect and positive correlation between noise levels at different locations. In order to assume that noise levels are similar across the study area, we would expect correlation scores between all instruments at or approaching 1.</w:t>
      </w:r>
    </w:p>
    <w:p w14:paraId="6D9FA8E4" w14:textId="77777777" w:rsidR="001323BC" w:rsidRDefault="001323BC" w:rsidP="00E5498D"/>
    <w:p w14:paraId="6C81F400" w14:textId="77777777" w:rsidR="00FF3A32" w:rsidRDefault="00C35ACC" w:rsidP="00FF3A32">
      <w:pPr>
        <w:keepNext/>
      </w:pPr>
      <w:r>
        <w:rPr>
          <w:noProof/>
        </w:rPr>
        <w:drawing>
          <wp:inline distT="0" distB="0" distL="0" distR="0" wp14:anchorId="7E51A5BC" wp14:editId="62E6484A">
            <wp:extent cx="4505334" cy="2706859"/>
            <wp:effectExtent l="0" t="0" r="0" b="0"/>
            <wp:docPr id="7" name="Picture 7" descr="Matrix for correlation scores for the 500 Hz third octave level bins (left) and for the 20 kHz third octave level bins (right). Correlation scores are colored according to their correlation value, with red identifying positively correlated data approaching 1.0. All scores were colored red and varied from 0.64 at the smallest (20 kHz bins, for Adrift-050 and Adrift-047) to 0.9 at the highest (500 Hz bins between Adrift-050 and Adrift-051). This indicates that noise levels are more closely correlated to closely located drifting recorder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trix for correlation scores for the 500 Hz third octave level bins (left) and for the 20 kHz third octave level bins (right). Correlation scores are colored according to their correlation value, with red identifying positively correlated data approaching 1.0. All scores were colored red and varied from 0.64 at the smallest (20 kHz bins, for Adrift-050 and Adrift-047) to 0.9 at the highest (500 Hz bins between Adrift-050 and Adrift-051). This indicates that noise levels are more closely correlated to closely located drifting recorders.&quot; "/>
                    <pic:cNvPicPr/>
                  </pic:nvPicPr>
                  <pic:blipFill>
                    <a:blip r:embed="rId100"/>
                    <a:stretch>
                      <a:fillRect/>
                    </a:stretch>
                  </pic:blipFill>
                  <pic:spPr>
                    <a:xfrm>
                      <a:off x="0" y="0"/>
                      <a:ext cx="4505334" cy="2706859"/>
                    </a:xfrm>
                    <a:prstGeom prst="rect">
                      <a:avLst/>
                    </a:prstGeom>
                  </pic:spPr>
                </pic:pic>
              </a:graphicData>
            </a:graphic>
          </wp:inline>
        </w:drawing>
      </w:r>
    </w:p>
    <w:p w14:paraId="1CF8AC1C" w14:textId="5EC348EB" w:rsidR="00C35ACC" w:rsidRDefault="00FF3A32" w:rsidP="00FF3A32">
      <w:pPr>
        <w:pStyle w:val="FigureCaption"/>
      </w:pPr>
      <w:bookmarkStart w:id="625" w:name="_Ref177982775"/>
      <w:bookmarkStart w:id="626" w:name="_Toc178312856"/>
      <w:r>
        <w:t xml:space="preserve">Figure </w:t>
      </w:r>
      <w:r w:rsidR="009A0C95">
        <w:fldChar w:fldCharType="begin"/>
      </w:r>
      <w:r w:rsidR="009A0C95">
        <w:instrText xml:space="preserve"> STYLEREF 7 \s </w:instrText>
      </w:r>
      <w:r w:rsidR="009A0C95">
        <w:fldChar w:fldCharType="separate"/>
      </w:r>
      <w:r w:rsidR="00C240B6">
        <w:rPr>
          <w:noProof/>
        </w:rPr>
        <w:t>I</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2</w:t>
      </w:r>
      <w:r w:rsidR="009A0C95">
        <w:rPr>
          <w:noProof/>
        </w:rPr>
        <w:fldChar w:fldCharType="end"/>
      </w:r>
      <w:bookmarkEnd w:id="625"/>
      <w:r>
        <w:t xml:space="preserve">. </w:t>
      </w:r>
      <w:r w:rsidRPr="00354501">
        <w:t>Correlation scores in 500 H z and 20 kHz third octave bins.</w:t>
      </w:r>
      <w:bookmarkEnd w:id="626"/>
    </w:p>
    <w:p w14:paraId="4DD58E0F" w14:textId="643A0DA9" w:rsidR="001C40BD" w:rsidRDefault="001C40BD" w:rsidP="001C40BD">
      <w:pPr>
        <w:pStyle w:val="FigureNotes"/>
      </w:pPr>
      <w:r w:rsidRPr="001C40BD">
        <w:t>Correlation scores across the Morro Bay March 2023 drifting period in the 500 Hz third octave bin (left) and the 20 kHz third octave bin (right).</w:t>
      </w:r>
    </w:p>
    <w:p w14:paraId="62DA0570" w14:textId="77777777" w:rsidR="00E5498D" w:rsidRDefault="00E5498D" w:rsidP="00E5498D"/>
    <w:p w14:paraId="610F8FC6" w14:textId="29FA2338" w:rsidR="00E5498D" w:rsidRDefault="000B50BA" w:rsidP="00E5498D">
      <w:r>
        <w:lastRenderedPageBreak/>
        <w:fldChar w:fldCharType="begin"/>
      </w:r>
      <w:r>
        <w:instrText xml:space="preserve"> REF _Ref177982775 \h </w:instrText>
      </w:r>
      <w:r>
        <w:fldChar w:fldCharType="separate"/>
      </w:r>
      <w:r w:rsidR="00C240B6">
        <w:t xml:space="preserve">Figure </w:t>
      </w:r>
      <w:r w:rsidR="00C240B6">
        <w:rPr>
          <w:noProof/>
        </w:rPr>
        <w:t>I</w:t>
      </w:r>
      <w:r w:rsidR="00C240B6">
        <w:noBreakHyphen/>
      </w:r>
      <w:r w:rsidR="00C240B6">
        <w:rPr>
          <w:noProof/>
        </w:rPr>
        <w:t>2</w:t>
      </w:r>
      <w:r>
        <w:fldChar w:fldCharType="end"/>
      </w:r>
      <w:r>
        <w:t xml:space="preserve"> </w:t>
      </w:r>
      <w:r w:rsidR="00E5498D">
        <w:t>shows positive correlation between all drifting recorders within the region with scores ranging between 0.7 and 0.91 in the 500 Hz band and 0.64 and 0.83 in the 20 kHz band. This indicates that, on average, noise levels were somewhat correlated over the deployment and that noise levels from more closely spaced units were more highly correlated, as expected. Much of this correlation is attributed to the regional scale storms that uniformly affected the area.</w:t>
      </w:r>
    </w:p>
    <w:p w14:paraId="40218343" w14:textId="65CECDD4" w:rsidR="001323BC" w:rsidRDefault="00E5498D" w:rsidP="00E5498D">
      <w:r>
        <w:t>Because the data from the drifting recorders inherently cover both space and time, we can model sound levels across the entire region</w:t>
      </w:r>
      <w:r w:rsidR="00C35ACC">
        <w:t xml:space="preserve"> </w:t>
      </w:r>
      <w:r w:rsidR="001323BC">
        <w:t>(</w:t>
      </w:r>
      <w:r w:rsidR="000B50BA">
        <w:fldChar w:fldCharType="begin"/>
      </w:r>
      <w:r w:rsidR="000B50BA">
        <w:instrText xml:space="preserve"> REF _Ref177982807 \h </w:instrText>
      </w:r>
      <w:r w:rsidR="000B50BA">
        <w:fldChar w:fldCharType="separate"/>
      </w:r>
      <w:r w:rsidR="00C240B6">
        <w:t xml:space="preserve">Figure </w:t>
      </w:r>
      <w:r w:rsidR="00C240B6">
        <w:rPr>
          <w:noProof/>
        </w:rPr>
        <w:t>I</w:t>
      </w:r>
      <w:r w:rsidR="00C240B6">
        <w:noBreakHyphen/>
      </w:r>
      <w:r w:rsidR="00C240B6">
        <w:rPr>
          <w:noProof/>
        </w:rPr>
        <w:t>3</w:t>
      </w:r>
      <w:r w:rsidR="000B50BA">
        <w:fldChar w:fldCharType="end"/>
      </w:r>
      <w:r w:rsidR="001323BC">
        <w:t>)</w:t>
      </w:r>
      <w:r>
        <w:t>.</w:t>
      </w:r>
      <w:r w:rsidR="009246AF" w:rsidRPr="009246AF">
        <w:t xml:space="preserve"> </w:t>
      </w:r>
      <w:r w:rsidR="009246AF">
        <w:t>This pre-storm modelled data provides a view of the soundscape averaged across the region. The brighter colors (relating to higher noise levels) in the northwest were attributed to the approaching storm.</w:t>
      </w:r>
    </w:p>
    <w:p w14:paraId="7A660F2A" w14:textId="77777777" w:rsidR="00C35ACC" w:rsidRDefault="00C35ACC" w:rsidP="00F82188">
      <w:pPr>
        <w:keepNext/>
      </w:pPr>
    </w:p>
    <w:p w14:paraId="5BE40417" w14:textId="77777777" w:rsidR="00FF3A32" w:rsidRDefault="00E5498D" w:rsidP="00FF3A32">
      <w:pPr>
        <w:keepNext/>
      </w:pPr>
      <w:r>
        <w:rPr>
          <w:noProof/>
        </w:rPr>
        <w:drawing>
          <wp:inline distT="0" distB="0" distL="0" distR="0" wp14:anchorId="7347EE34" wp14:editId="61E928DF">
            <wp:extent cx="4468761" cy="2751151"/>
            <wp:effectExtent l="0" t="0" r="8255" b="0"/>
            <wp:docPr id="4" name="Picture 4" descr="Noise map for data from cluster of drifting recorders, with latitude on the x axis and longitude on the y axis. Drift tracks are provided as black lines, and the modelled noise level before the storm is provided in color, ranging from 76 dB in dark blue to 86 dB in bright yellow. This pre-storm modelled data provides a view of the soundscape averaged across the region. The brighter colors (relating to higher noise levels) in the northwest were attributed to the approaching stor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oise map for data from cluster of drifting recorders, with latitude on the x axis and longitude on the y axis. Drift tracks are provided as black lines, and the modelled noise level before the storm is provided in color, ranging from 76 dB in dark blue to 86 dB in bright yellow. This pre-storm modelled data provides a view of the soundscape averaged across the region. The brighter colors (relating to higher noise levels) in the northwest were attributed to the approaching storm.&#10;"/>
                    <pic:cNvPicPr/>
                  </pic:nvPicPr>
                  <pic:blipFill>
                    <a:blip r:embed="rId101"/>
                    <a:stretch>
                      <a:fillRect/>
                    </a:stretch>
                  </pic:blipFill>
                  <pic:spPr>
                    <a:xfrm>
                      <a:off x="0" y="0"/>
                      <a:ext cx="4486220" cy="2761899"/>
                    </a:xfrm>
                    <a:prstGeom prst="rect">
                      <a:avLst/>
                    </a:prstGeom>
                  </pic:spPr>
                </pic:pic>
              </a:graphicData>
            </a:graphic>
          </wp:inline>
        </w:drawing>
      </w:r>
    </w:p>
    <w:p w14:paraId="56549E9C" w14:textId="726E41C8" w:rsidR="009246AF" w:rsidRDefault="00FF3A32" w:rsidP="00FF3A32">
      <w:pPr>
        <w:pStyle w:val="FigureCaption"/>
      </w:pPr>
      <w:bookmarkStart w:id="627" w:name="_Ref177982807"/>
      <w:bookmarkStart w:id="628" w:name="_Toc178312857"/>
      <w:r>
        <w:t xml:space="preserve">Figure </w:t>
      </w:r>
      <w:r w:rsidR="009A0C95">
        <w:fldChar w:fldCharType="begin"/>
      </w:r>
      <w:r w:rsidR="009A0C95">
        <w:instrText xml:space="preserve"> STYLEREF 7 \s </w:instrText>
      </w:r>
      <w:r w:rsidR="009A0C95">
        <w:fldChar w:fldCharType="separate"/>
      </w:r>
      <w:r w:rsidR="00C240B6">
        <w:rPr>
          <w:noProof/>
        </w:rPr>
        <w:t>I</w:t>
      </w:r>
      <w:r w:rsidR="009A0C95">
        <w:rPr>
          <w:noProof/>
        </w:rPr>
        <w:fldChar w:fldCharType="end"/>
      </w:r>
      <w:r w:rsidR="00D63AA2">
        <w:noBreakHyphen/>
      </w:r>
      <w:r w:rsidR="009A0C95">
        <w:fldChar w:fldCharType="begin"/>
      </w:r>
      <w:r w:rsidR="009A0C95">
        <w:instrText xml:space="preserve"> SEQ Appendix_Figure \* ARABIC \s 7 </w:instrText>
      </w:r>
      <w:r w:rsidR="009A0C95">
        <w:fldChar w:fldCharType="separate"/>
      </w:r>
      <w:r w:rsidR="00C240B6">
        <w:rPr>
          <w:noProof/>
        </w:rPr>
        <w:t>3</w:t>
      </w:r>
      <w:r w:rsidR="009A0C95">
        <w:rPr>
          <w:noProof/>
        </w:rPr>
        <w:fldChar w:fldCharType="end"/>
      </w:r>
      <w:bookmarkEnd w:id="627"/>
      <w:r>
        <w:t xml:space="preserve">. </w:t>
      </w:r>
      <w:r w:rsidRPr="00A04322">
        <w:t>Noise map from clustered drifting recorders off Morro Bay.</w:t>
      </w:r>
      <w:bookmarkEnd w:id="628"/>
    </w:p>
    <w:p w14:paraId="71B1A5F9" w14:textId="2242009F" w:rsidR="001C40BD" w:rsidRDefault="001C40BD" w:rsidP="001C40BD">
      <w:pPr>
        <w:pStyle w:val="FigureNotes"/>
      </w:pPr>
      <w:r w:rsidRPr="001C40BD">
        <w:t>Noise map for data from cluster of drifting recorders, with latitude on the x axis and longitude on the y axis. The Morro Bay WEA is outlined in gold and drift tracks are provided as black lines. The Morro Bay WEA is outlined in gold and drift tracks are provided as black lines. The modelled noise level before the storm is provided in color, ranging from 76 dB in dark blue to 86 dB in bright yellow.</w:t>
      </w:r>
    </w:p>
    <w:p w14:paraId="7CDB94B6" w14:textId="77777777" w:rsidR="00E5498D" w:rsidRDefault="00E5498D" w:rsidP="00E5498D"/>
    <w:p w14:paraId="0EE4FAAA" w14:textId="77777777" w:rsidR="00E5498D" w:rsidRDefault="00E5498D" w:rsidP="00E5498D">
      <w:r>
        <w:t>This preliminary exploration of the data highlights some interesting spatial aspects of noise that warrant further investigation. Future analyses may include:</w:t>
      </w:r>
    </w:p>
    <w:p w14:paraId="7A6A27B6" w14:textId="5BD30FD2" w:rsidR="00392C58" w:rsidRDefault="00E5498D" w:rsidP="00217D4E">
      <w:pPr>
        <w:pStyle w:val="ListParagraph"/>
        <w:numPr>
          <w:ilvl w:val="0"/>
          <w:numId w:val="19"/>
        </w:numPr>
        <w:ind w:left="360"/>
      </w:pPr>
      <w:r>
        <w:t>Evaluate noise levels as a function of distance between sensors. Quantifying this relationship will help to validate propagation models and improve future estimates of noise levels from disparate sensors.</w:t>
      </w:r>
    </w:p>
    <w:p w14:paraId="028DC95D" w14:textId="40600581" w:rsidR="00392C58" w:rsidRDefault="00E5498D" w:rsidP="00B75581">
      <w:pPr>
        <w:pStyle w:val="ListParagraph"/>
        <w:numPr>
          <w:ilvl w:val="0"/>
          <w:numId w:val="19"/>
        </w:numPr>
        <w:ind w:left="360"/>
      </w:pPr>
      <w:r>
        <w:t xml:space="preserve">Parse environmental and anthropogenic contributions to noise levels. Depth-dependent empirical models for wind-generated noise can be applied to drifting recorders </w:t>
      </w:r>
      <w:r>
        <w:fldChar w:fldCharType="begin"/>
      </w:r>
      <w:r>
        <w:instrText xml:space="preserve"> ADDIN ZOTERO_ITEM CSL_CITATION {"citationID":"24garYsH","properties":{"formattedCitation":"(Hildebrand et al. 2021)","plainCitation":"(Hildebrand et al. 2021)","noteIndex":0},"citationItems":[{"id":514,"uris":["http://zotero.org/users/10539369/items/V5QNG5GI"],"itemData":{"id":514,"type":"article-journal","container-title":"Journal Acoustical Society America","DOI":"https://doi.org/10.1121/10.0005430","issue":"6","page":"4516-4533","title":"An empirical model for wind-generated ocean noise","volume":"149","author":[{"family":"Hildebrand","given":"John A."},{"family":"Frasier","given":"Kaitlin E."},{"family":"Baumann-Pickering","given":"Simone"},{"family":"Wiggins","given":"Sean M."}],"issued":{"date-parts":[["2021",6,1]]}}}],"schema":"https://github.com/citation-style-language/schema/raw/master/csl-citation.json"} </w:instrText>
      </w:r>
      <w:r>
        <w:fldChar w:fldCharType="separate"/>
      </w:r>
      <w:r w:rsidRPr="00392C58">
        <w:rPr>
          <w:rFonts w:cs="Times New Roman"/>
        </w:rPr>
        <w:t>(Hildebrand et al. 2021)</w:t>
      </w:r>
      <w:r>
        <w:fldChar w:fldCharType="end"/>
      </w:r>
      <w:r>
        <w:t>. Then, subtraction of wind-associated noise allows evaluation of sound maps</w:t>
      </w:r>
      <w:r w:rsidR="00C35ACC">
        <w:t xml:space="preserve"> </w:t>
      </w:r>
      <w:r w:rsidR="00392C58">
        <w:t xml:space="preserve">such as </w:t>
      </w:r>
      <w:r w:rsidR="00392C58">
        <w:fldChar w:fldCharType="begin"/>
      </w:r>
      <w:r w:rsidR="00392C58">
        <w:instrText xml:space="preserve"> REF _Ref177982807 \h </w:instrText>
      </w:r>
      <w:r w:rsidR="00392C58">
        <w:fldChar w:fldCharType="separate"/>
      </w:r>
      <w:r w:rsidR="00C240B6">
        <w:t xml:space="preserve">Figure </w:t>
      </w:r>
      <w:r w:rsidR="00C240B6">
        <w:rPr>
          <w:noProof/>
        </w:rPr>
        <w:t>I</w:t>
      </w:r>
      <w:r w:rsidR="00C240B6">
        <w:noBreakHyphen/>
      </w:r>
      <w:r w:rsidR="00C240B6">
        <w:rPr>
          <w:noProof/>
        </w:rPr>
        <w:t>3</w:t>
      </w:r>
      <w:r w:rsidR="00392C58">
        <w:fldChar w:fldCharType="end"/>
      </w:r>
      <w:r w:rsidR="00392C58">
        <w:t xml:space="preserve"> </w:t>
      </w:r>
      <w:r>
        <w:t>for biological and anthropogenic activity.</w:t>
      </w:r>
    </w:p>
    <w:p w14:paraId="52DFD64E" w14:textId="697ADC02" w:rsidR="00204CC4" w:rsidRPr="00392C58" w:rsidRDefault="00E5498D" w:rsidP="006E564C">
      <w:pPr>
        <w:pStyle w:val="ListParagraph"/>
        <w:numPr>
          <w:ilvl w:val="0"/>
          <w:numId w:val="19"/>
        </w:numPr>
        <w:spacing w:line="276" w:lineRule="auto"/>
        <w:ind w:left="360"/>
        <w:rPr>
          <w:rFonts w:ascii="Arial" w:eastAsiaTheme="majorEastAsia" w:hAnsi="Arial" w:cstheme="majorBidi"/>
          <w:b/>
          <w:bCs/>
          <w:sz w:val="28"/>
          <w:szCs w:val="28"/>
        </w:rPr>
      </w:pPr>
      <w:r>
        <w:t xml:space="preserve">Evaluate depth-dependent changes in ambient noise levels. Sound levels recorded by drifting recorders can be compared with bottom-moored sensors to measure depth dependent changes in ambient noise levels. This is particularly relevant if future acoustic monitoring is limited to seafloor sensors, which do not occupy the predominant habitat of most marine mammals, or sensors that modulate their depth throughout the survey period (e.g., gliders). </w:t>
      </w:r>
      <w:bookmarkStart w:id="629" w:name="_Ref174636885"/>
      <w:bookmarkStart w:id="630" w:name="_Ref174636889"/>
      <w:bookmarkStart w:id="631" w:name="_Toc177733671"/>
      <w:r w:rsidR="00204CC4">
        <w:br w:type="page"/>
      </w:r>
    </w:p>
    <w:p w14:paraId="71AA7EAE" w14:textId="454DC087" w:rsidR="00857BEA" w:rsidRDefault="00857BEA" w:rsidP="00B42059">
      <w:pPr>
        <w:pStyle w:val="Heading7"/>
        <w:numPr>
          <w:ilvl w:val="0"/>
          <w:numId w:val="25"/>
        </w:numPr>
      </w:pPr>
      <w:bookmarkStart w:id="632" w:name="_Ref178250616"/>
      <w:bookmarkStart w:id="633" w:name="_Ref178250646"/>
      <w:bookmarkStart w:id="634" w:name="_Toc178312808"/>
      <w:r>
        <w:lastRenderedPageBreak/>
        <w:t>Open Science</w:t>
      </w:r>
      <w:bookmarkEnd w:id="629"/>
      <w:bookmarkEnd w:id="630"/>
      <w:bookmarkEnd w:id="631"/>
      <w:bookmarkEnd w:id="632"/>
      <w:bookmarkEnd w:id="633"/>
      <w:bookmarkEnd w:id="634"/>
    </w:p>
    <w:p w14:paraId="2F83C948" w14:textId="7C9A200F" w:rsidR="00DF6A90" w:rsidRDefault="00DF6A90" w:rsidP="00757BC6">
      <w:pPr>
        <w:pStyle w:val="Heading8"/>
      </w:pPr>
      <w:r>
        <w:t>Beaked Whale Classifier</w:t>
      </w:r>
    </w:p>
    <w:p w14:paraId="38158B31" w14:textId="2C69B509" w:rsidR="0029603B" w:rsidRDefault="00DF6A90" w:rsidP="00DF6A90">
      <w:r>
        <w:t>Anne Simonis and Taiki Sakai developed a preliminary automated workflow for identifying and classifying beaked whale events. The initial approach used a MTC to identify candidate beaked whale clicks and group these into events. Initial attempts to use the MTC-defined events to train a BANTER model were not successful enough to deploy the model on new Adrift study data, so an attempt was made to incorporate a computer vision</w:t>
      </w:r>
      <w:r w:rsidR="00873DCE">
        <w:t>-</w:t>
      </w:r>
      <w:r>
        <w:t xml:space="preserve">based model to add additional information for the BANTER model. This combined outputs from a </w:t>
      </w:r>
      <w:r w:rsidR="00873DCE">
        <w:t xml:space="preserve">computer vision </w:t>
      </w:r>
      <w:r>
        <w:t xml:space="preserve">model that was trained on other beaked whale data with the original MTC data. </w:t>
      </w:r>
    </w:p>
    <w:p w14:paraId="033B4E72" w14:textId="2D899B49" w:rsidR="00DF6A90" w:rsidRDefault="00DF6A90" w:rsidP="00DF6A90">
      <w:r>
        <w:t xml:space="preserve">Preliminary results suggest there is a need for further development of the initial MTC detection step. The combined models results were promising but required improved training data. </w:t>
      </w:r>
    </w:p>
    <w:p w14:paraId="64F3A135" w14:textId="5A741EDE" w:rsidR="00DF6A90" w:rsidRDefault="00DF6A90" w:rsidP="00DF145C">
      <w:pPr>
        <w:pStyle w:val="ListParagraph"/>
        <w:numPr>
          <w:ilvl w:val="0"/>
          <w:numId w:val="18"/>
        </w:numPr>
      </w:pPr>
      <w:r>
        <w:t xml:space="preserve">Detailed project status report can be found on </w:t>
      </w:r>
      <w:r w:rsidR="00442BE6">
        <w:t>GitHub</w:t>
      </w:r>
      <w:r w:rsidR="0058764C">
        <w:t>.</w:t>
      </w:r>
      <w:r w:rsidR="00170ED6">
        <w:rPr>
          <w:rStyle w:val="FootnoteReference"/>
        </w:rPr>
        <w:footnoteReference w:id="60"/>
      </w:r>
    </w:p>
    <w:p w14:paraId="151EA945" w14:textId="741EE728" w:rsidR="00DF6A90" w:rsidRDefault="00DF6A90" w:rsidP="00DF145C">
      <w:pPr>
        <w:pStyle w:val="ListParagraph"/>
        <w:numPr>
          <w:ilvl w:val="0"/>
          <w:numId w:val="18"/>
        </w:numPr>
      </w:pPr>
      <w:r>
        <w:t xml:space="preserve">Detailed summary of the original computer-vision model can be found on </w:t>
      </w:r>
      <w:r w:rsidR="00442BE6">
        <w:t>GitHub</w:t>
      </w:r>
      <w:r w:rsidR="0058764C">
        <w:t>.</w:t>
      </w:r>
      <w:r w:rsidR="00170ED6">
        <w:rPr>
          <w:rStyle w:val="FootnoteReference"/>
        </w:rPr>
        <w:footnoteReference w:id="61"/>
      </w:r>
    </w:p>
    <w:p w14:paraId="4E6D859B" w14:textId="77777777" w:rsidR="00D06C89" w:rsidRDefault="00D06C89" w:rsidP="00D06C89">
      <w:pPr>
        <w:pStyle w:val="ListParagraph"/>
        <w:ind w:left="360"/>
      </w:pPr>
    </w:p>
    <w:p w14:paraId="54507E3A" w14:textId="36839A44" w:rsidR="00DF6A90" w:rsidRDefault="00DF6A90" w:rsidP="00757BC6">
      <w:pPr>
        <w:pStyle w:val="Heading8"/>
      </w:pPr>
      <w:r>
        <w:t>RoboJ</w:t>
      </w:r>
    </w:p>
    <w:p w14:paraId="48F3D295" w14:textId="51AF7B50" w:rsidR="00DF6A90" w:rsidRDefault="00DF6A90" w:rsidP="00DF6A90">
      <w:r>
        <w:t xml:space="preserve">RoboJ (Robotic Jay) is an extension of work by Jay Barlow and Jeff Moore to estimate the density of beaked whales using detections from drifting recorders. The methods use the received angles of beaked whale events combined with known dive depth distributions to estimate the distance to the calling animals, which then is used to estimate the density using more traditional methods. Development is still ongoing with collaborators at </w:t>
      </w:r>
      <w:r w:rsidR="00106D15">
        <w:t xml:space="preserve">Pacific Islands Fisheries Science Center </w:t>
      </w:r>
      <w:r>
        <w:t xml:space="preserve">(Janelle Badger and Jennifer McCullough), but near-final code for this project is available on </w:t>
      </w:r>
      <w:r w:rsidR="00170ED6">
        <w:t xml:space="preserve">RoboJ </w:t>
      </w:r>
      <w:r w:rsidR="00442BE6">
        <w:t>GitHub</w:t>
      </w:r>
      <w:r w:rsidR="0058764C">
        <w:t>.</w:t>
      </w:r>
      <w:r w:rsidR="00170ED6">
        <w:rPr>
          <w:rStyle w:val="FootnoteReference"/>
        </w:rPr>
        <w:footnoteReference w:id="62"/>
      </w:r>
    </w:p>
    <w:p w14:paraId="24E53081" w14:textId="77777777" w:rsidR="00DF6A90" w:rsidRDefault="00DF6A90" w:rsidP="00DF6A90"/>
    <w:p w14:paraId="3568FB18" w14:textId="62F42842" w:rsidR="00DF6A90" w:rsidRDefault="00DF6A90" w:rsidP="00757BC6">
      <w:pPr>
        <w:pStyle w:val="Heading8"/>
      </w:pPr>
      <w:r>
        <w:t>Fin Model</w:t>
      </w:r>
    </w:p>
    <w:p w14:paraId="17759DBD" w14:textId="78EFCEA9" w:rsidR="00DF6A90" w:rsidRDefault="00DF6A90" w:rsidP="00DF6A90">
      <w:r>
        <w:t xml:space="preserve">Cory Hom-Weaver and Taiki Sakai developed a random forest model for classifying fin whale 20 Hz calls. This method uses </w:t>
      </w:r>
      <w:r w:rsidR="000525C2">
        <w:t>PAMGuard</w:t>
      </w:r>
      <w:r>
        <w:t>'s click detector and PAMpal to process click data and create a model training dataset. The model was trained on a subset of manually annotated Adrift study data, and results were validated on a subset of data. The validation set was used to identify criteria for manually reviewing the predictions, and then the model was used to predict on the remainder of Adrift study data. A set of functions to create review products for each predicted drift allowed the analyst to quickly scan data to verify fin whale presence.</w:t>
      </w:r>
    </w:p>
    <w:p w14:paraId="7620E0B9" w14:textId="30E573E8" w:rsidR="00DF6A90" w:rsidRDefault="00DF6A90" w:rsidP="00DF145C">
      <w:pPr>
        <w:pStyle w:val="ListParagraph"/>
        <w:numPr>
          <w:ilvl w:val="0"/>
          <w:numId w:val="17"/>
        </w:numPr>
      </w:pPr>
      <w:r>
        <w:t xml:space="preserve">Code for creating review products and model training is available on </w:t>
      </w:r>
      <w:r w:rsidR="00442BE6">
        <w:t>GitHub</w:t>
      </w:r>
      <w:r w:rsidR="0058764C">
        <w:t>.</w:t>
      </w:r>
      <w:r w:rsidR="00170ED6">
        <w:rPr>
          <w:rStyle w:val="FootnoteReference"/>
        </w:rPr>
        <w:footnoteReference w:id="63"/>
      </w:r>
    </w:p>
    <w:p w14:paraId="2AB2D5B4" w14:textId="23590E04" w:rsidR="00DF6A90" w:rsidRDefault="00DF6A90" w:rsidP="00DF145C">
      <w:pPr>
        <w:pStyle w:val="ListParagraph"/>
        <w:numPr>
          <w:ilvl w:val="0"/>
          <w:numId w:val="17"/>
        </w:numPr>
      </w:pPr>
      <w:r>
        <w:lastRenderedPageBreak/>
        <w:t xml:space="preserve">Detection, Classification, Localization and Density Estimation (DCLDE) Workshop 2022 poster about an early version of the model is available on </w:t>
      </w:r>
      <w:r w:rsidR="00442BE6">
        <w:t>GitHub</w:t>
      </w:r>
      <w:r>
        <w:t xml:space="preserve"> Repository</w:t>
      </w:r>
      <w:r w:rsidR="0058764C">
        <w:t>.</w:t>
      </w:r>
      <w:r w:rsidR="00170ED6">
        <w:rPr>
          <w:rStyle w:val="FootnoteReference"/>
        </w:rPr>
        <w:footnoteReference w:id="64"/>
      </w:r>
    </w:p>
    <w:p w14:paraId="7CE9ADC0" w14:textId="77777777" w:rsidR="00D06C89" w:rsidRDefault="00D06C89" w:rsidP="00D06C89">
      <w:pPr>
        <w:pStyle w:val="ListParagraph"/>
        <w:ind w:left="360"/>
      </w:pPr>
    </w:p>
    <w:p w14:paraId="511E6C43" w14:textId="70CE62AE" w:rsidR="00DF6A90" w:rsidRDefault="00DF6A90" w:rsidP="00757BC6">
      <w:pPr>
        <w:pStyle w:val="Heading8"/>
      </w:pPr>
      <w:r>
        <w:t>PAMpal</w:t>
      </w:r>
    </w:p>
    <w:p w14:paraId="117CA62A" w14:textId="78516ECC" w:rsidR="00DF6A90" w:rsidRDefault="00DF6A90" w:rsidP="00DF6A90">
      <w:r>
        <w:t xml:space="preserve">PAMpal is an R package for processing passive acoustic data collected using </w:t>
      </w:r>
      <w:r w:rsidR="000525C2">
        <w:t>PAMGuard</w:t>
      </w:r>
      <w:r>
        <w:t xml:space="preserve"> software (</w:t>
      </w:r>
      <w:r w:rsidR="000525C2">
        <w:t>PAMGuard</w:t>
      </w:r>
      <w:r>
        <w:t>.org). PAMpal was initially funded by NOAA's Advanced Sampling Technology Working Group; additional functionality to support the Adrift project was made to PAMpal to allow others to benefit from these developments. PAMpal is increasingly being adopted by scientists using mobile platforms.</w:t>
      </w:r>
    </w:p>
    <w:p w14:paraId="5EB993C2" w14:textId="278F086F" w:rsidR="00DF6A90" w:rsidRDefault="00DF6A90" w:rsidP="00DF145C">
      <w:pPr>
        <w:pStyle w:val="ListParagraph"/>
        <w:numPr>
          <w:ilvl w:val="0"/>
          <w:numId w:val="16"/>
        </w:numPr>
        <w:ind w:left="360"/>
      </w:pPr>
      <w:r>
        <w:t>PAMpal on C</w:t>
      </w:r>
      <w:r w:rsidR="00251AC9">
        <w:t>RAN</w:t>
      </w:r>
      <w:r>
        <w:rPr>
          <w:rStyle w:val="FootnoteReference"/>
        </w:rPr>
        <w:footnoteReference w:id="65"/>
      </w:r>
    </w:p>
    <w:p w14:paraId="456564BF" w14:textId="54F05582" w:rsidR="00DF6A90" w:rsidRDefault="00DF6A90" w:rsidP="00DF145C">
      <w:pPr>
        <w:pStyle w:val="ListParagraph"/>
        <w:numPr>
          <w:ilvl w:val="0"/>
          <w:numId w:val="16"/>
        </w:numPr>
        <w:ind w:left="360"/>
      </w:pPr>
      <w:r>
        <w:t>PAMpal User Guide</w:t>
      </w:r>
      <w:r>
        <w:rPr>
          <w:rStyle w:val="FootnoteReference"/>
        </w:rPr>
        <w:footnoteReference w:id="66"/>
      </w:r>
      <w:r>
        <w:t xml:space="preserve"> </w:t>
      </w:r>
    </w:p>
    <w:p w14:paraId="149D3AF8" w14:textId="5AC8938C" w:rsidR="00DF6A90" w:rsidRDefault="00DF6A90" w:rsidP="00DF145C">
      <w:pPr>
        <w:pStyle w:val="ListParagraph"/>
        <w:numPr>
          <w:ilvl w:val="0"/>
          <w:numId w:val="16"/>
        </w:numPr>
        <w:ind w:left="360"/>
      </w:pPr>
      <w:r>
        <w:t xml:space="preserve">PAMpal </w:t>
      </w:r>
      <w:r w:rsidR="00442BE6">
        <w:t>GitHub</w:t>
      </w:r>
      <w:r>
        <w:rPr>
          <w:rStyle w:val="FootnoteReference"/>
        </w:rPr>
        <w:footnoteReference w:id="67"/>
      </w:r>
      <w:r>
        <w:t xml:space="preserve"> </w:t>
      </w:r>
    </w:p>
    <w:p w14:paraId="35308236" w14:textId="77777777" w:rsidR="00D06C89" w:rsidRDefault="00D06C89" w:rsidP="00D06C89">
      <w:pPr>
        <w:pStyle w:val="ListParagraph"/>
        <w:ind w:left="360"/>
      </w:pPr>
    </w:p>
    <w:p w14:paraId="05493D6B" w14:textId="76479BE6" w:rsidR="00DF6A90" w:rsidRDefault="00DF6A90" w:rsidP="00757BC6">
      <w:pPr>
        <w:pStyle w:val="Heading8"/>
      </w:pPr>
      <w:r>
        <w:t>PAMscapes</w:t>
      </w:r>
    </w:p>
    <w:p w14:paraId="72BA677C" w14:textId="796283C5" w:rsidR="00DF6A90" w:rsidRDefault="00DF6A90" w:rsidP="00DF6A90">
      <w:r>
        <w:t xml:space="preserve">The NOAA-funded "Biotic, Abiotic, and Anthropogenic Contributors to the Soundscapes: Development of an Open -Source Method for Data Integration &amp; Visualization" developed the PAMscapes R package, including several of the visualizations used in this report. This effort also allows for integration of </w:t>
      </w:r>
      <w:r w:rsidR="00756473" w:rsidRPr="00DD2FD4">
        <w:t>Automatic Identification System</w:t>
      </w:r>
      <w:r>
        <w:t xml:space="preserve"> ship tracks and weather data with acoustic detections from PAMpal. </w:t>
      </w:r>
    </w:p>
    <w:p w14:paraId="3D2F505E" w14:textId="77777777" w:rsidR="0029603B" w:rsidRDefault="0029603B" w:rsidP="00DF6A90"/>
    <w:p w14:paraId="313027B4" w14:textId="01431B8E" w:rsidR="00DF6A90" w:rsidRDefault="00DF6A90" w:rsidP="00DF145C">
      <w:pPr>
        <w:pStyle w:val="ListParagraph"/>
        <w:numPr>
          <w:ilvl w:val="0"/>
          <w:numId w:val="15"/>
        </w:numPr>
        <w:ind w:left="360"/>
      </w:pPr>
      <w:r>
        <w:t>Final report</w:t>
      </w:r>
      <w:r>
        <w:rPr>
          <w:rStyle w:val="FootnoteReference"/>
        </w:rPr>
        <w:footnoteReference w:id="68"/>
      </w:r>
    </w:p>
    <w:p w14:paraId="2708A8A4" w14:textId="4824ED2A" w:rsidR="00DF6A90" w:rsidRDefault="00DF6A90" w:rsidP="00DF145C">
      <w:pPr>
        <w:pStyle w:val="ListParagraph"/>
        <w:numPr>
          <w:ilvl w:val="0"/>
          <w:numId w:val="15"/>
        </w:numPr>
        <w:ind w:left="360"/>
      </w:pPr>
      <w:r>
        <w:t>PAMscapes on C</w:t>
      </w:r>
      <w:r w:rsidR="00251AC9">
        <w:t>RAN</w:t>
      </w:r>
      <w:r>
        <w:rPr>
          <w:rStyle w:val="FootnoteReference"/>
        </w:rPr>
        <w:footnoteReference w:id="69"/>
      </w:r>
      <w:r>
        <w:t xml:space="preserve"> </w:t>
      </w:r>
    </w:p>
    <w:p w14:paraId="34CABB5E" w14:textId="04005E4F" w:rsidR="00857BEA" w:rsidRDefault="00DF6A90" w:rsidP="00DF145C">
      <w:pPr>
        <w:pStyle w:val="ListParagraph"/>
        <w:numPr>
          <w:ilvl w:val="0"/>
          <w:numId w:val="15"/>
        </w:numPr>
        <w:ind w:left="360"/>
      </w:pPr>
      <w:r>
        <w:t xml:space="preserve">PAMscapes </w:t>
      </w:r>
      <w:r w:rsidR="00442BE6">
        <w:t>GitHub</w:t>
      </w:r>
      <w:r>
        <w:rPr>
          <w:rStyle w:val="FootnoteReference"/>
        </w:rPr>
        <w:footnoteReference w:id="70"/>
      </w:r>
    </w:p>
    <w:p w14:paraId="1C9713FB" w14:textId="77777777" w:rsidR="0029603B" w:rsidRDefault="0029603B" w:rsidP="00B42059">
      <w:pPr>
        <w:pStyle w:val="Heading7"/>
        <w:numPr>
          <w:ilvl w:val="0"/>
          <w:numId w:val="25"/>
        </w:numPr>
        <w:sectPr w:rsidR="0029603B" w:rsidSect="00322B99">
          <w:pgSz w:w="12240" w:h="15840"/>
          <w:pgMar w:top="1440" w:right="1440" w:bottom="1440" w:left="1440" w:header="810" w:footer="248" w:gutter="0"/>
          <w:cols w:space="720"/>
          <w:docGrid w:linePitch="360"/>
        </w:sectPr>
      </w:pPr>
      <w:bookmarkStart w:id="635" w:name="_Ref174686402"/>
      <w:bookmarkStart w:id="636" w:name="_Ref174686404"/>
    </w:p>
    <w:p w14:paraId="6082DD30" w14:textId="5B2B0621" w:rsidR="00857BEA" w:rsidRDefault="00857BEA" w:rsidP="00B42059">
      <w:pPr>
        <w:pStyle w:val="Heading7"/>
        <w:numPr>
          <w:ilvl w:val="0"/>
          <w:numId w:val="25"/>
        </w:numPr>
      </w:pPr>
      <w:bookmarkStart w:id="637" w:name="_Ref177721144"/>
      <w:bookmarkStart w:id="638" w:name="_Toc177733672"/>
      <w:bookmarkStart w:id="639" w:name="_Toc178312809"/>
      <w:r>
        <w:lastRenderedPageBreak/>
        <w:t>Education and Outreach Details</w:t>
      </w:r>
      <w:bookmarkEnd w:id="635"/>
      <w:bookmarkEnd w:id="636"/>
      <w:bookmarkEnd w:id="637"/>
      <w:bookmarkEnd w:id="638"/>
      <w:bookmarkEnd w:id="639"/>
    </w:p>
    <w:p w14:paraId="43E2C5A4" w14:textId="703A560F" w:rsidR="00EB6988" w:rsidRDefault="00EB6988" w:rsidP="00757BC6">
      <w:pPr>
        <w:pStyle w:val="Heading8"/>
      </w:pPr>
      <w:r>
        <w:t>Formal and Information Education and Outreach</w:t>
      </w:r>
    </w:p>
    <w:p w14:paraId="36BD9EEF" w14:textId="0FA4A4B3" w:rsidR="00EB6988" w:rsidRDefault="00EB6988" w:rsidP="00DF145C">
      <w:pPr>
        <w:pStyle w:val="ListParagraph"/>
        <w:numPr>
          <w:ilvl w:val="0"/>
          <w:numId w:val="6"/>
        </w:numPr>
        <w:ind w:left="360"/>
      </w:pPr>
      <w:r>
        <w:t xml:space="preserve">"Bringing Ocean Acoustics Data to Classrooms"- Educator workshop to develop K-12 lesson plans based on passive acoustic datasets. Partners include San Diego County Office of Education and UCSD's </w:t>
      </w:r>
      <w:r w:rsidR="00251AC9" w:rsidRPr="00DD2FD4">
        <w:t>Center for Research on Educational Equity, Assessment &amp; Teaching Excellence</w:t>
      </w:r>
      <w:r>
        <w:t>. August 3-6, 2020.</w:t>
      </w:r>
    </w:p>
    <w:p w14:paraId="10F00BEA" w14:textId="2450D2F2" w:rsidR="00EB6988" w:rsidRDefault="00EB6988" w:rsidP="00DF145C">
      <w:pPr>
        <w:pStyle w:val="ListParagraph"/>
        <w:numPr>
          <w:ilvl w:val="0"/>
          <w:numId w:val="6"/>
        </w:numPr>
        <w:ind w:left="360"/>
      </w:pPr>
      <w:r>
        <w:t>"Eavesdropping on the Ocean" Data Nugget</w:t>
      </w:r>
      <w:r w:rsidR="0058764C">
        <w:t>.</w:t>
      </w:r>
      <w:r w:rsidR="00250322">
        <w:rPr>
          <w:rStyle w:val="FootnoteReference"/>
        </w:rPr>
        <w:footnoteReference w:id="71"/>
      </w:r>
      <w:r>
        <w:t xml:space="preserve"> </w:t>
      </w:r>
    </w:p>
    <w:p w14:paraId="26B9911C" w14:textId="77777777" w:rsidR="00D06C89" w:rsidRDefault="00D06C89" w:rsidP="00D06C89">
      <w:pPr>
        <w:pStyle w:val="ListParagraph"/>
        <w:ind w:left="360"/>
      </w:pPr>
    </w:p>
    <w:p w14:paraId="4CB8F741" w14:textId="599A0DF1" w:rsidR="00EB6988" w:rsidRDefault="00EB6988" w:rsidP="00757BC6">
      <w:pPr>
        <w:pStyle w:val="Heading8"/>
      </w:pPr>
      <w:r>
        <w:t>Participatory research (aka "Citizen Science")</w:t>
      </w:r>
    </w:p>
    <w:p w14:paraId="5F1E9729" w14:textId="77777777" w:rsidR="00EB6988" w:rsidRDefault="00EB6988" w:rsidP="0073047E">
      <w:r>
        <w:t>Ocean Voices, Zooniverse</w:t>
      </w:r>
    </w:p>
    <w:p w14:paraId="3087CFDE" w14:textId="1B984F3D" w:rsidR="00EB6988" w:rsidRDefault="00EB6988" w:rsidP="00DF145C">
      <w:pPr>
        <w:pStyle w:val="ListParagraph"/>
        <w:numPr>
          <w:ilvl w:val="0"/>
          <w:numId w:val="7"/>
        </w:numPr>
        <w:spacing w:before="0"/>
      </w:pPr>
      <w:r>
        <w:t>Collaboration with Dagny Ysais, SFSU</w:t>
      </w:r>
      <w:r w:rsidR="00106D15">
        <w:t xml:space="preserve"> (San Francisco State University)</w:t>
      </w:r>
      <w:r>
        <w:t xml:space="preserve"> Master's student</w:t>
      </w:r>
    </w:p>
    <w:p w14:paraId="1F64E124" w14:textId="48C3244B" w:rsidR="00EB6988" w:rsidRDefault="00EB6988" w:rsidP="00DF145C">
      <w:pPr>
        <w:pStyle w:val="ListParagraph"/>
        <w:numPr>
          <w:ilvl w:val="0"/>
          <w:numId w:val="7"/>
        </w:numPr>
      </w:pPr>
      <w:r>
        <w:t>Beta version of online acoustic data analysis</w:t>
      </w:r>
      <w:r w:rsidR="00250322">
        <w:rPr>
          <w:rStyle w:val="FootnoteReference"/>
        </w:rPr>
        <w:footnoteReference w:id="72"/>
      </w:r>
      <w:r>
        <w:t xml:space="preserve"> </w:t>
      </w:r>
    </w:p>
    <w:p w14:paraId="220EDDCF" w14:textId="4BB961C2" w:rsidR="00EB6988" w:rsidRDefault="00EB6988" w:rsidP="00DF145C">
      <w:pPr>
        <w:pStyle w:val="ListParagraph"/>
        <w:numPr>
          <w:ilvl w:val="0"/>
          <w:numId w:val="7"/>
        </w:numPr>
      </w:pPr>
      <w:r>
        <w:t>Supporting code available</w:t>
      </w:r>
      <w:r w:rsidR="0058764C">
        <w:t>.</w:t>
      </w:r>
      <w:r w:rsidR="00421F94">
        <w:rPr>
          <w:rStyle w:val="FootnoteReference"/>
        </w:rPr>
        <w:footnoteReference w:id="73"/>
      </w:r>
    </w:p>
    <w:p w14:paraId="68794E89" w14:textId="77777777" w:rsidR="00D06C89" w:rsidRDefault="00D06C89" w:rsidP="00D06C89">
      <w:pPr>
        <w:pStyle w:val="ListParagraph"/>
      </w:pPr>
    </w:p>
    <w:p w14:paraId="133E03BA" w14:textId="6C7AB590" w:rsidR="00EB6988" w:rsidRDefault="00EB6988" w:rsidP="00757BC6">
      <w:pPr>
        <w:pStyle w:val="Heading8"/>
      </w:pPr>
      <w:r>
        <w:t>Public access to acoustic data and tools</w:t>
      </w:r>
    </w:p>
    <w:p w14:paraId="20CD114A" w14:textId="5DB55A82" w:rsidR="00EB6988" w:rsidRDefault="00EB6988" w:rsidP="00DF145C">
      <w:pPr>
        <w:pStyle w:val="ListParagraph"/>
        <w:numPr>
          <w:ilvl w:val="0"/>
          <w:numId w:val="14"/>
        </w:numPr>
      </w:pPr>
      <w:r>
        <w:t>Soundcloud</w:t>
      </w:r>
      <w:r w:rsidR="008F00D4">
        <w:rPr>
          <w:rStyle w:val="FootnoteReference"/>
        </w:rPr>
        <w:footnoteReference w:id="74"/>
      </w:r>
      <w:r>
        <w:t xml:space="preserve"> </w:t>
      </w:r>
      <w:r w:rsidR="008F00D4">
        <w:t>access to sample audio files (biological and anthropogenic sounds)</w:t>
      </w:r>
    </w:p>
    <w:p w14:paraId="548EA4F3" w14:textId="21E83322" w:rsidR="00EB6988" w:rsidRDefault="00EB6988" w:rsidP="00DF145C">
      <w:pPr>
        <w:pStyle w:val="ListParagraph"/>
        <w:numPr>
          <w:ilvl w:val="0"/>
          <w:numId w:val="14"/>
        </w:numPr>
      </w:pPr>
      <w:r>
        <w:t>Public Soundscape literature repository</w:t>
      </w:r>
      <w:r w:rsidR="0058764C">
        <w:t>.</w:t>
      </w:r>
      <w:r w:rsidR="008F00D4">
        <w:rPr>
          <w:rStyle w:val="FootnoteReference"/>
        </w:rPr>
        <w:footnoteReference w:id="75"/>
      </w:r>
      <w:r>
        <w:t xml:space="preserve"> </w:t>
      </w:r>
    </w:p>
    <w:p w14:paraId="7F5ADEB5" w14:textId="77777777" w:rsidR="00EB6988" w:rsidRDefault="00EB6988" w:rsidP="00EB6988"/>
    <w:p w14:paraId="5C1EBD30" w14:textId="077D45E8" w:rsidR="00EB6988" w:rsidRDefault="00EB6988" w:rsidP="00757BC6">
      <w:pPr>
        <w:pStyle w:val="Heading8"/>
      </w:pPr>
      <w:r>
        <w:t>Media</w:t>
      </w:r>
    </w:p>
    <w:p w14:paraId="674FB106" w14:textId="3214FA26" w:rsidR="00EB6988" w:rsidRDefault="00E71225" w:rsidP="00DF145C">
      <w:pPr>
        <w:pStyle w:val="ListParagraph"/>
        <w:numPr>
          <w:ilvl w:val="0"/>
          <w:numId w:val="10"/>
        </w:numPr>
      </w:pPr>
      <w:r>
        <w:t>Will San Francisco’s wind farms damage underwater life? Here’s what scientists are finding</w:t>
      </w:r>
      <w:r w:rsidR="0058764C">
        <w:t>.</w:t>
      </w:r>
      <w:r>
        <w:rPr>
          <w:rStyle w:val="FootnoteReference"/>
        </w:rPr>
        <w:footnoteReference w:id="76"/>
      </w:r>
      <w:r>
        <w:t xml:space="preserve"> San Francisco Chronicle, July 7 2022.</w:t>
      </w:r>
    </w:p>
    <w:p w14:paraId="5ECBB8D6" w14:textId="066BD62B" w:rsidR="00E71225" w:rsidRDefault="00E71225" w:rsidP="00DF145C">
      <w:pPr>
        <w:pStyle w:val="ListParagraph"/>
        <w:numPr>
          <w:ilvl w:val="0"/>
          <w:numId w:val="10"/>
        </w:numPr>
      </w:pPr>
      <w:r>
        <w:t>How could offshore wind impact marine life off SLO County coast? Experts listen for answers</w:t>
      </w:r>
      <w:r w:rsidR="0058764C">
        <w:t>.</w:t>
      </w:r>
      <w:r>
        <w:rPr>
          <w:rStyle w:val="FootnoteReference"/>
        </w:rPr>
        <w:footnoteReference w:id="77"/>
      </w:r>
      <w:r>
        <w:t xml:space="preserve"> San Luis Obispo Tribune. March 20, 2023.</w:t>
      </w:r>
    </w:p>
    <w:p w14:paraId="6B1705FF" w14:textId="7A30D6AD" w:rsidR="00D06C89" w:rsidRDefault="00D06C89" w:rsidP="00D06C89">
      <w:pPr>
        <w:pStyle w:val="ListParagraph"/>
        <w:ind w:left="360"/>
      </w:pPr>
    </w:p>
    <w:p w14:paraId="3EA8AAFA" w14:textId="46123E6F" w:rsidR="00D06C89" w:rsidRDefault="00D06C89" w:rsidP="00D06C89">
      <w:pPr>
        <w:pStyle w:val="ListParagraph"/>
        <w:ind w:left="360"/>
      </w:pPr>
    </w:p>
    <w:p w14:paraId="44F1F86C" w14:textId="77777777" w:rsidR="00D06C89" w:rsidRDefault="00D06C89" w:rsidP="00D06C89">
      <w:pPr>
        <w:pStyle w:val="ListParagraph"/>
        <w:ind w:left="360"/>
      </w:pPr>
    </w:p>
    <w:p w14:paraId="7E8B8ACD" w14:textId="7CA855CA" w:rsidR="00EB6988" w:rsidRDefault="00EB6988" w:rsidP="00757BC6">
      <w:pPr>
        <w:pStyle w:val="Heading9"/>
      </w:pPr>
      <w:r>
        <w:lastRenderedPageBreak/>
        <w:t xml:space="preserve">Blog </w:t>
      </w:r>
      <w:r w:rsidR="0085098B">
        <w:t>Posts</w:t>
      </w:r>
    </w:p>
    <w:p w14:paraId="7F356F58" w14:textId="1BC43564" w:rsidR="0085098B" w:rsidRDefault="0085098B" w:rsidP="00DF145C">
      <w:pPr>
        <w:pStyle w:val="ListParagraph"/>
        <w:numPr>
          <w:ilvl w:val="0"/>
          <w:numId w:val="10"/>
        </w:numPr>
      </w:pPr>
      <w:r>
        <w:t>NOAA's Ocean Exploration Expedition Mission Logs: Partnerships for Common Goals: Acoustic Buoy to Study Marine Mammals in the California Current</w:t>
      </w:r>
      <w:r w:rsidR="0058764C">
        <w:t>,</w:t>
      </w:r>
      <w:r>
        <w:rPr>
          <w:rStyle w:val="FootnoteReference"/>
        </w:rPr>
        <w:footnoteReference w:id="78"/>
      </w:r>
      <w:r>
        <w:t xml:space="preserve"> October 3, 2019</w:t>
      </w:r>
    </w:p>
    <w:p w14:paraId="4BE70652" w14:textId="479BAFE2" w:rsidR="00EB6988" w:rsidRDefault="00EB6988" w:rsidP="00DF145C">
      <w:pPr>
        <w:pStyle w:val="ListParagraph"/>
        <w:numPr>
          <w:ilvl w:val="0"/>
          <w:numId w:val="8"/>
        </w:numPr>
        <w:ind w:left="360"/>
      </w:pPr>
      <w:r>
        <w:t>Sound Bytes: Passive Acoustics Starts with the Right Equipment</w:t>
      </w:r>
      <w:r w:rsidR="0058764C">
        <w:t>,</w:t>
      </w:r>
      <w:r w:rsidR="004D4FB6">
        <w:rPr>
          <w:rStyle w:val="FootnoteReference"/>
        </w:rPr>
        <w:footnoteReference w:id="79"/>
      </w:r>
      <w:r>
        <w:t xml:space="preserve"> October 21, 2021</w:t>
      </w:r>
    </w:p>
    <w:p w14:paraId="518970CE" w14:textId="2272ABDE" w:rsidR="00EB6988" w:rsidRDefault="00EB6988" w:rsidP="00DF145C">
      <w:pPr>
        <w:pStyle w:val="ListParagraph"/>
        <w:numPr>
          <w:ilvl w:val="0"/>
          <w:numId w:val="8"/>
        </w:numPr>
        <w:ind w:left="360"/>
      </w:pPr>
      <w:r>
        <w:t>Sound Bytes: The Power of Partnerships</w:t>
      </w:r>
      <w:r w:rsidR="0058764C">
        <w:t>,</w:t>
      </w:r>
      <w:r w:rsidR="004D4FB6">
        <w:rPr>
          <w:rStyle w:val="FootnoteReference"/>
        </w:rPr>
        <w:footnoteReference w:id="80"/>
      </w:r>
      <w:r>
        <w:t xml:space="preserve"> November 22, 2021</w:t>
      </w:r>
    </w:p>
    <w:p w14:paraId="04534220" w14:textId="1788708A" w:rsidR="00EB6988" w:rsidRDefault="00EB6988" w:rsidP="00DF145C">
      <w:pPr>
        <w:pStyle w:val="ListParagraph"/>
        <w:numPr>
          <w:ilvl w:val="0"/>
          <w:numId w:val="8"/>
        </w:numPr>
        <w:ind w:left="360"/>
      </w:pPr>
      <w:r>
        <w:t xml:space="preserve">Sound Bytes: Fresh Catch – Lessons </w:t>
      </w:r>
      <w:r w:rsidR="004D4FB6">
        <w:t>f</w:t>
      </w:r>
      <w:r>
        <w:t xml:space="preserve">rom </w:t>
      </w:r>
      <w:r w:rsidR="004D4FB6">
        <w:t>a</w:t>
      </w:r>
      <w:r>
        <w:t xml:space="preserve"> Fisherman</w:t>
      </w:r>
      <w:r w:rsidR="0058764C">
        <w:t>,</w:t>
      </w:r>
      <w:r w:rsidR="004D4FB6">
        <w:rPr>
          <w:rStyle w:val="FootnoteReference"/>
        </w:rPr>
        <w:footnoteReference w:id="81"/>
      </w:r>
      <w:r>
        <w:t xml:space="preserve"> December 7, 2021</w:t>
      </w:r>
    </w:p>
    <w:p w14:paraId="264D15E0" w14:textId="32997B64" w:rsidR="00EB6988" w:rsidRDefault="00EB6988" w:rsidP="00DF145C">
      <w:pPr>
        <w:pStyle w:val="ListParagraph"/>
        <w:numPr>
          <w:ilvl w:val="0"/>
          <w:numId w:val="8"/>
        </w:numPr>
        <w:ind w:left="360"/>
      </w:pPr>
      <w:r>
        <w:t>Sound Bytes: Visualizing Marine Soundscapes Through CalSound</w:t>
      </w:r>
      <w:r w:rsidR="0058764C">
        <w:t>,</w:t>
      </w:r>
      <w:r w:rsidR="004D4FB6">
        <w:rPr>
          <w:rStyle w:val="FootnoteReference"/>
        </w:rPr>
        <w:footnoteReference w:id="82"/>
      </w:r>
      <w:r w:rsidR="004D4FB6">
        <w:t xml:space="preserve"> </w:t>
      </w:r>
      <w:r>
        <w:t>December 16, 2021</w:t>
      </w:r>
    </w:p>
    <w:p w14:paraId="020BCBFD" w14:textId="65FC8C04" w:rsidR="00EB6988" w:rsidRDefault="00EB6988" w:rsidP="00DF145C">
      <w:pPr>
        <w:pStyle w:val="ListParagraph"/>
        <w:numPr>
          <w:ilvl w:val="0"/>
          <w:numId w:val="8"/>
        </w:numPr>
        <w:ind w:left="360"/>
      </w:pPr>
      <w:r>
        <w:t>Sound Bytes: DriftWatch—What to Do When Buoys Go Rogue</w:t>
      </w:r>
      <w:r w:rsidR="0058764C">
        <w:t>,</w:t>
      </w:r>
      <w:r w:rsidR="004D4FB6">
        <w:rPr>
          <w:rStyle w:val="FootnoteReference"/>
        </w:rPr>
        <w:footnoteReference w:id="83"/>
      </w:r>
      <w:r>
        <w:t xml:space="preserve"> January 20, 2022</w:t>
      </w:r>
    </w:p>
    <w:p w14:paraId="44081DFC" w14:textId="69597A6A" w:rsidR="00EB6988" w:rsidRDefault="00EB6988" w:rsidP="00DF145C">
      <w:pPr>
        <w:pStyle w:val="ListParagraph"/>
        <w:numPr>
          <w:ilvl w:val="0"/>
          <w:numId w:val="8"/>
        </w:numPr>
        <w:ind w:left="360"/>
      </w:pPr>
      <w:r>
        <w:t>Sound Bytes: The Coolest Pool You’ve Ever Seen</w:t>
      </w:r>
      <w:r w:rsidR="0058764C">
        <w:t>,</w:t>
      </w:r>
      <w:r w:rsidR="004D4FB6">
        <w:rPr>
          <w:rStyle w:val="FootnoteReference"/>
        </w:rPr>
        <w:footnoteReference w:id="84"/>
      </w:r>
      <w:r>
        <w:t xml:space="preserve"> February 3, 2022</w:t>
      </w:r>
    </w:p>
    <w:p w14:paraId="0B9FC99D" w14:textId="09208BD4" w:rsidR="00EB6988" w:rsidRDefault="00EB6988" w:rsidP="00DF145C">
      <w:pPr>
        <w:pStyle w:val="ListParagraph"/>
        <w:numPr>
          <w:ilvl w:val="0"/>
          <w:numId w:val="8"/>
        </w:numPr>
        <w:ind w:left="360"/>
      </w:pPr>
      <w:r>
        <w:t>Sound Bytes: How I Acquired My Superpower</w:t>
      </w:r>
      <w:r w:rsidR="0058764C">
        <w:t>,</w:t>
      </w:r>
      <w:r w:rsidR="004D4FB6">
        <w:rPr>
          <w:rStyle w:val="FootnoteReference"/>
        </w:rPr>
        <w:footnoteReference w:id="85"/>
      </w:r>
      <w:r>
        <w:t xml:space="preserve"> February 10, 2022</w:t>
      </w:r>
    </w:p>
    <w:p w14:paraId="66BC7664" w14:textId="7C099A02" w:rsidR="00EB6988" w:rsidRDefault="00EB6988" w:rsidP="00DF145C">
      <w:pPr>
        <w:pStyle w:val="ListParagraph"/>
        <w:numPr>
          <w:ilvl w:val="0"/>
          <w:numId w:val="8"/>
        </w:numPr>
        <w:ind w:left="360"/>
      </w:pPr>
      <w:r>
        <w:t>Sound Bytes: Out To Sea And Off To The Races</w:t>
      </w:r>
      <w:r w:rsidR="0058764C">
        <w:t>,</w:t>
      </w:r>
      <w:r w:rsidR="004D4FB6">
        <w:rPr>
          <w:rStyle w:val="FootnoteReference"/>
        </w:rPr>
        <w:footnoteReference w:id="86"/>
      </w:r>
      <w:r>
        <w:t xml:space="preserve"> March 3, 2022</w:t>
      </w:r>
    </w:p>
    <w:p w14:paraId="664969CB" w14:textId="48A0012C" w:rsidR="004D4FB6" w:rsidRDefault="00EB6988" w:rsidP="00DF145C">
      <w:pPr>
        <w:pStyle w:val="ListParagraph"/>
        <w:numPr>
          <w:ilvl w:val="0"/>
          <w:numId w:val="8"/>
        </w:numPr>
        <w:ind w:left="360"/>
      </w:pPr>
      <w:r>
        <w:t>Sound Bytes: Ohana Means family</w:t>
      </w:r>
      <w:r w:rsidR="0058764C">
        <w:t>,</w:t>
      </w:r>
      <w:r w:rsidR="004D4FB6">
        <w:rPr>
          <w:rStyle w:val="FootnoteReference"/>
        </w:rPr>
        <w:footnoteReference w:id="87"/>
      </w:r>
      <w:r>
        <w:t xml:space="preserve"> April 6, 2022</w:t>
      </w:r>
    </w:p>
    <w:p w14:paraId="2FF9D4C6" w14:textId="3B2951C3" w:rsidR="00E71225" w:rsidRDefault="00EB6988" w:rsidP="00DF145C">
      <w:pPr>
        <w:pStyle w:val="ListParagraph"/>
        <w:numPr>
          <w:ilvl w:val="0"/>
          <w:numId w:val="9"/>
        </w:numPr>
        <w:ind w:left="360"/>
      </w:pPr>
      <w:r>
        <w:t>Sound Bytes: Hooking Young Students on Research</w:t>
      </w:r>
      <w:r w:rsidR="0058764C">
        <w:t>,</w:t>
      </w:r>
      <w:r w:rsidR="004D4FB6">
        <w:rPr>
          <w:rStyle w:val="FootnoteReference"/>
        </w:rPr>
        <w:footnoteReference w:id="88"/>
      </w:r>
      <w:r>
        <w:t xml:space="preserve"> May 3, 2022</w:t>
      </w:r>
    </w:p>
    <w:p w14:paraId="6FF1E5F8" w14:textId="1AD1EDF7" w:rsidR="00E71225" w:rsidRDefault="00EB6988" w:rsidP="00DF145C">
      <w:pPr>
        <w:pStyle w:val="ListParagraph"/>
        <w:numPr>
          <w:ilvl w:val="0"/>
          <w:numId w:val="9"/>
        </w:numPr>
        <w:ind w:left="360"/>
      </w:pPr>
      <w:r>
        <w:t>Sound Bytes: A High School Student’s Journey Into Marine Acoustic Research</w:t>
      </w:r>
      <w:r w:rsidR="0058764C">
        <w:t>,</w:t>
      </w:r>
      <w:r w:rsidR="004D4FB6">
        <w:rPr>
          <w:rStyle w:val="FootnoteReference"/>
        </w:rPr>
        <w:footnoteReference w:id="89"/>
      </w:r>
      <w:r>
        <w:t xml:space="preserve"> July 12, 2022</w:t>
      </w:r>
    </w:p>
    <w:p w14:paraId="4C935503" w14:textId="3B50F078" w:rsidR="00E71225" w:rsidRDefault="00EB6988" w:rsidP="00DF145C">
      <w:pPr>
        <w:pStyle w:val="ListParagraph"/>
        <w:numPr>
          <w:ilvl w:val="0"/>
          <w:numId w:val="9"/>
        </w:numPr>
        <w:ind w:left="360"/>
      </w:pPr>
      <w:r>
        <w:t>Sound Bytes: Why We Look at Sound, and How You Can Help!</w:t>
      </w:r>
      <w:r w:rsidR="0058764C">
        <w:t>,</w:t>
      </w:r>
      <w:r w:rsidR="004D4FB6">
        <w:rPr>
          <w:rStyle w:val="FootnoteReference"/>
        </w:rPr>
        <w:footnoteReference w:id="90"/>
      </w:r>
      <w:r>
        <w:t xml:space="preserve"> September 23, 2022</w:t>
      </w:r>
    </w:p>
    <w:p w14:paraId="59B6CCE5" w14:textId="6C5DBF7D" w:rsidR="00E71225" w:rsidRDefault="00EB6988" w:rsidP="00DF145C">
      <w:pPr>
        <w:pStyle w:val="ListParagraph"/>
        <w:numPr>
          <w:ilvl w:val="0"/>
          <w:numId w:val="9"/>
        </w:numPr>
        <w:ind w:left="360"/>
      </w:pPr>
      <w:r>
        <w:t>Sound Bytes: What We Can Learn From How Indigenous Peoples Listen</w:t>
      </w:r>
      <w:r w:rsidR="0058764C">
        <w:t>,</w:t>
      </w:r>
      <w:r w:rsidR="004D4FB6">
        <w:rPr>
          <w:rStyle w:val="FootnoteReference"/>
        </w:rPr>
        <w:footnoteReference w:id="91"/>
      </w:r>
      <w:r>
        <w:t xml:space="preserve"> October 11, 2022</w:t>
      </w:r>
    </w:p>
    <w:p w14:paraId="276B56FD" w14:textId="760B95CD" w:rsidR="00E71225" w:rsidRDefault="00EB6988" w:rsidP="00DF145C">
      <w:pPr>
        <w:pStyle w:val="ListParagraph"/>
        <w:numPr>
          <w:ilvl w:val="0"/>
          <w:numId w:val="9"/>
        </w:numPr>
        <w:ind w:left="360"/>
      </w:pPr>
      <w:r>
        <w:t>Sound Bytes: Championing Open Science</w:t>
      </w:r>
      <w:r w:rsidR="0058764C">
        <w:t>,</w:t>
      </w:r>
      <w:r w:rsidR="004D4FB6">
        <w:rPr>
          <w:rStyle w:val="FootnoteReference"/>
        </w:rPr>
        <w:footnoteReference w:id="92"/>
      </w:r>
      <w:r>
        <w:t xml:space="preserve"> December 7, 2022</w:t>
      </w:r>
    </w:p>
    <w:p w14:paraId="4AD3A89F" w14:textId="5A5E2277" w:rsidR="00E71225" w:rsidRDefault="00EB6988" w:rsidP="00DF145C">
      <w:pPr>
        <w:pStyle w:val="ListParagraph"/>
        <w:numPr>
          <w:ilvl w:val="0"/>
          <w:numId w:val="9"/>
        </w:numPr>
        <w:ind w:left="360"/>
      </w:pPr>
      <w:r>
        <w:t>Sound Bytes: Gearing up for Field Work</w:t>
      </w:r>
      <w:r w:rsidR="0058764C">
        <w:t>,</w:t>
      </w:r>
      <w:r w:rsidR="004D4FB6">
        <w:rPr>
          <w:rStyle w:val="FootnoteReference"/>
        </w:rPr>
        <w:footnoteReference w:id="93"/>
      </w:r>
      <w:r w:rsidR="004D4FB6">
        <w:t xml:space="preserve"> </w:t>
      </w:r>
      <w:r>
        <w:t>February 28, 2023</w:t>
      </w:r>
    </w:p>
    <w:p w14:paraId="296A0FE2" w14:textId="5417EA60" w:rsidR="00E71225" w:rsidRDefault="00EB6988" w:rsidP="00DF145C">
      <w:pPr>
        <w:pStyle w:val="ListParagraph"/>
        <w:numPr>
          <w:ilvl w:val="0"/>
          <w:numId w:val="9"/>
        </w:numPr>
        <w:ind w:left="360"/>
      </w:pPr>
      <w:r>
        <w:lastRenderedPageBreak/>
        <w:t>Sound Bytes: Adventures of a Drifting Buoy</w:t>
      </w:r>
      <w:r w:rsidR="0058764C">
        <w:t>,</w:t>
      </w:r>
      <w:r w:rsidR="004D4FB6">
        <w:rPr>
          <w:rStyle w:val="FootnoteReference"/>
        </w:rPr>
        <w:footnoteReference w:id="94"/>
      </w:r>
      <w:r>
        <w:t xml:space="preserve"> April 25, 2023</w:t>
      </w:r>
    </w:p>
    <w:p w14:paraId="7C2086CE" w14:textId="433BA720" w:rsidR="00E71225" w:rsidRDefault="00EB6988" w:rsidP="00DF145C">
      <w:pPr>
        <w:pStyle w:val="ListParagraph"/>
        <w:numPr>
          <w:ilvl w:val="0"/>
          <w:numId w:val="9"/>
        </w:numPr>
        <w:ind w:left="360"/>
      </w:pPr>
      <w:r>
        <w:t>Sound Bytes: Learning Through Experience</w:t>
      </w:r>
      <w:r w:rsidR="0058764C">
        <w:t>,</w:t>
      </w:r>
      <w:r w:rsidR="004D4FB6">
        <w:rPr>
          <w:rStyle w:val="FootnoteReference"/>
        </w:rPr>
        <w:footnoteReference w:id="95"/>
      </w:r>
      <w:r>
        <w:t xml:space="preserve"> July 10, 2023</w:t>
      </w:r>
    </w:p>
    <w:p w14:paraId="6050ED59" w14:textId="7ECA3882" w:rsidR="00EB6988" w:rsidRDefault="00EB6988" w:rsidP="00DF145C">
      <w:pPr>
        <w:pStyle w:val="ListParagraph"/>
        <w:numPr>
          <w:ilvl w:val="0"/>
          <w:numId w:val="9"/>
        </w:numPr>
        <w:ind w:left="360"/>
      </w:pPr>
      <w:r>
        <w:t>Sound Bytes: Waving Goodbye to Adrift Fieldwork</w:t>
      </w:r>
      <w:r w:rsidR="0058764C">
        <w:t>,</w:t>
      </w:r>
      <w:r w:rsidR="004D4FB6">
        <w:rPr>
          <w:rStyle w:val="FootnoteReference"/>
        </w:rPr>
        <w:footnoteReference w:id="96"/>
      </w:r>
      <w:r>
        <w:t xml:space="preserve"> December 26, 2023</w:t>
      </w:r>
    </w:p>
    <w:p w14:paraId="35599B05" w14:textId="77777777" w:rsidR="00D06C89" w:rsidRDefault="00D06C89" w:rsidP="00D06C89">
      <w:pPr>
        <w:pStyle w:val="ListParagraph"/>
        <w:ind w:left="360"/>
      </w:pPr>
    </w:p>
    <w:p w14:paraId="0D2AB5C2" w14:textId="60C31000" w:rsidR="00EB6988" w:rsidRDefault="00EB6988" w:rsidP="00757BC6">
      <w:pPr>
        <w:pStyle w:val="Heading8"/>
      </w:pPr>
      <w:r>
        <w:t>Presentations</w:t>
      </w:r>
    </w:p>
    <w:p w14:paraId="142CE2AE" w14:textId="22A56F6D" w:rsidR="00EB6988" w:rsidRDefault="00EB6988" w:rsidP="00DF145C">
      <w:pPr>
        <w:pStyle w:val="ListParagraph"/>
        <w:numPr>
          <w:ilvl w:val="0"/>
          <w:numId w:val="11"/>
        </w:numPr>
      </w:pPr>
      <w:r>
        <w:t>F.O.S.S.A. Open-source software to simplify DCLDE Workflows. 2022. Taiki Sakai. Oral Presentation at DCLDE Workshop 2022, Honolulu, Hawaii.</w:t>
      </w:r>
    </w:p>
    <w:p w14:paraId="531D0192" w14:textId="0575363B" w:rsidR="00EB6988" w:rsidRDefault="00EB6988" w:rsidP="00DF145C">
      <w:pPr>
        <w:pStyle w:val="ListParagraph"/>
        <w:numPr>
          <w:ilvl w:val="0"/>
          <w:numId w:val="11"/>
        </w:numPr>
      </w:pPr>
      <w:r>
        <w:t>An Automated Approach to the Detection and Classification of Fin Whales in the California Current Ecosystem using Open-Source Software. 2022. Cory Ann Hom-Weaver, Taiki Sakai, and Shannon Rankin. Poster Presentation at DCLDE Workshop 2022, Honolulu, Hawaii.</w:t>
      </w:r>
    </w:p>
    <w:p w14:paraId="0CC1F82F" w14:textId="04F83F62" w:rsidR="00EB6988" w:rsidRDefault="00EB6988" w:rsidP="00DF145C">
      <w:pPr>
        <w:pStyle w:val="ListParagraph"/>
        <w:numPr>
          <w:ilvl w:val="0"/>
          <w:numId w:val="11"/>
        </w:numPr>
      </w:pPr>
      <w:r>
        <w:t>Beyond performance - advanced techniques and lessons learned from training a neural network to classify visual representations of beaked whale echolocation clicks 2024. Taiki Sakai. Oral presentation at the DCLDE Workshop 2024, Rotterdam, Netherlands.</w:t>
      </w:r>
    </w:p>
    <w:p w14:paraId="2155A058" w14:textId="459D3CB5" w:rsidR="00EB6988" w:rsidRDefault="00EB6988" w:rsidP="00DF145C">
      <w:pPr>
        <w:pStyle w:val="ListParagraph"/>
        <w:numPr>
          <w:ilvl w:val="0"/>
          <w:numId w:val="11"/>
        </w:numPr>
      </w:pPr>
      <w:r>
        <w:t>Introduction to FOSSA (Free &amp; Open-Source Software for Acoustics). 2022. Shannon Rankin, Taiki Sakai,</w:t>
      </w:r>
      <w:r w:rsidR="00CD6952">
        <w:t xml:space="preserve"> </w:t>
      </w:r>
      <w:r>
        <w:t>and Eric Archer. Tutorial at NOAA's Third Protected Species Assessment Workshop. Complete Tutorial and dataset publicly available on Figshare</w:t>
      </w:r>
      <w:r w:rsidR="00180B4E">
        <w:t>.</w:t>
      </w:r>
      <w:r w:rsidR="0073047E">
        <w:rPr>
          <w:rStyle w:val="FootnoteReference"/>
        </w:rPr>
        <w:footnoteReference w:id="97"/>
      </w:r>
      <w:r>
        <w:t xml:space="preserve"> </w:t>
      </w:r>
    </w:p>
    <w:p w14:paraId="0FF0AE50" w14:textId="1D2D2E46" w:rsidR="00EB6988" w:rsidRDefault="00EB6988" w:rsidP="00DF145C">
      <w:pPr>
        <w:pStyle w:val="ListParagraph"/>
        <w:numPr>
          <w:ilvl w:val="0"/>
          <w:numId w:val="11"/>
        </w:numPr>
      </w:pPr>
      <w:r>
        <w:t>"Adrift in the California Current", webinar for representatives from the Bureau of Ocean Energy Management, Ocean Protection Council, and the California Coastal Commission. March 19, 2020.</w:t>
      </w:r>
    </w:p>
    <w:p w14:paraId="22FB9591" w14:textId="1F9A7677" w:rsidR="00EB6988" w:rsidRDefault="00EB6988" w:rsidP="00DF145C">
      <w:pPr>
        <w:pStyle w:val="ListParagraph"/>
        <w:numPr>
          <w:ilvl w:val="0"/>
          <w:numId w:val="11"/>
        </w:numPr>
      </w:pPr>
      <w:r>
        <w:t>"Adrift with a Triple Helix Twist", oral presentation at Blue Tech Week Conference. November 20-22, 2019, San Diego, CA.</w:t>
      </w:r>
    </w:p>
    <w:p w14:paraId="74EFC020" w14:textId="0AF7F37E" w:rsidR="00EB6988" w:rsidRDefault="00EB6988" w:rsidP="00DF145C">
      <w:pPr>
        <w:pStyle w:val="ListParagraph"/>
        <w:numPr>
          <w:ilvl w:val="0"/>
          <w:numId w:val="11"/>
        </w:numPr>
      </w:pPr>
      <w:r>
        <w:t>"Active Listening: Using Sound to Study Marine Mammals and the California Current Ecosystem", Anne Simonis, an invited lecture for SFSU Rosenberg Institute Seminar Series. February 22, 2023</w:t>
      </w:r>
    </w:p>
    <w:p w14:paraId="26920C74" w14:textId="500AE126" w:rsidR="00EB6988" w:rsidRDefault="00EB6988" w:rsidP="00DF145C">
      <w:pPr>
        <w:pStyle w:val="ListParagraph"/>
        <w:numPr>
          <w:ilvl w:val="0"/>
          <w:numId w:val="12"/>
        </w:numPr>
      </w:pPr>
      <w:r>
        <w:t>"Eavesdropping on the underwater world: Studying acoustics to protect whales and dolphins," Anne Simonis, an invited lecture for St. Francis Yachting Luncheon</w:t>
      </w:r>
      <w:r w:rsidR="00180B4E">
        <w:t>.</w:t>
      </w:r>
      <w:r w:rsidR="0073047E">
        <w:rPr>
          <w:rStyle w:val="FootnoteReference"/>
        </w:rPr>
        <w:footnoteReference w:id="98"/>
      </w:r>
      <w:r>
        <w:t xml:space="preserve"> February 22, 2023. </w:t>
      </w:r>
    </w:p>
    <w:p w14:paraId="5ADBA58C" w14:textId="5AD2A1F1" w:rsidR="00EB6988" w:rsidRDefault="00EB6988" w:rsidP="00DF145C">
      <w:pPr>
        <w:pStyle w:val="ListParagraph"/>
        <w:numPr>
          <w:ilvl w:val="1"/>
          <w:numId w:val="13"/>
        </w:numPr>
        <w:ind w:left="360"/>
      </w:pPr>
      <w:r>
        <w:t>Adrift in the California Current: Passive acoustic monitoring for ecosystem studies. Anne Simonis, Shannon Rankin, Jan Roletto, and Danielle Lipski. Oral presentation at Beyond the Golden Gate Research Symposium. January 19-21, 2022.</w:t>
      </w:r>
    </w:p>
    <w:p w14:paraId="376AC0E7" w14:textId="3BB0F8AA" w:rsidR="00EB6988" w:rsidRDefault="00EB6988" w:rsidP="00DF145C">
      <w:pPr>
        <w:pStyle w:val="ListParagraph"/>
        <w:numPr>
          <w:ilvl w:val="1"/>
          <w:numId w:val="13"/>
        </w:numPr>
        <w:ind w:left="360"/>
      </w:pPr>
      <w:r>
        <w:t>Adrift in the California Current: Clustered drifting recorders describe spatial variation in soundscapes and marine mammal presence within offshore wind energy areas along the US West Coast. Anne Simonis, Cory Hom-Weaver, Kourtney Burger, Kaitlin Palmer, Taiki Sakai, Shannon Rankin. Poster presentation at Ocean Observing in California Conference. May 15-17, 2024</w:t>
      </w:r>
    </w:p>
    <w:p w14:paraId="1A91746B" w14:textId="6FBC903F" w:rsidR="00EB6988" w:rsidRDefault="00EB6988" w:rsidP="00757BC6">
      <w:pPr>
        <w:pStyle w:val="Heading8"/>
      </w:pPr>
      <w:r>
        <w:t>Student and Intern Projects</w:t>
      </w:r>
    </w:p>
    <w:p w14:paraId="03B4E339" w14:textId="0EFE1CEE" w:rsidR="00EB6988" w:rsidRDefault="00EB6988" w:rsidP="00DF145C">
      <w:pPr>
        <w:pStyle w:val="ListParagraph"/>
        <w:numPr>
          <w:ilvl w:val="0"/>
          <w:numId w:val="8"/>
        </w:numPr>
        <w:tabs>
          <w:tab w:val="right" w:pos="360"/>
        </w:tabs>
        <w:ind w:left="360"/>
      </w:pPr>
      <w:r>
        <w:t>Pacific white-sided and Risso's dolphin acoustic monitoring in a warming California Current</w:t>
      </w:r>
      <w:r w:rsidR="00180B4E">
        <w:t>.</w:t>
      </w:r>
      <w:r w:rsidR="0073047E">
        <w:rPr>
          <w:rStyle w:val="FootnoteReference"/>
        </w:rPr>
        <w:footnoteReference w:id="99"/>
      </w:r>
      <w:r>
        <w:t xml:space="preserve"> Alexandra Fiske, Seatech intern, Oakland Technical High School, 2021-2022 </w:t>
      </w:r>
    </w:p>
    <w:p w14:paraId="6AB0BCD7" w14:textId="7169A3B2" w:rsidR="00EB6988" w:rsidRDefault="00EB6988" w:rsidP="00DF145C">
      <w:pPr>
        <w:pStyle w:val="ListParagraph"/>
        <w:numPr>
          <w:ilvl w:val="0"/>
          <w:numId w:val="8"/>
        </w:numPr>
        <w:ind w:left="360"/>
      </w:pPr>
      <w:r>
        <w:lastRenderedPageBreak/>
        <w:t>Diurnal and Nocturnal Delphinid Echolocation Click Patterns off the California Coast in 2018</w:t>
      </w:r>
      <w:r w:rsidR="00180B4E">
        <w:t>.</w:t>
      </w:r>
      <w:r w:rsidR="0073047E">
        <w:rPr>
          <w:rStyle w:val="FootnoteReference"/>
        </w:rPr>
        <w:footnoteReference w:id="100"/>
      </w:r>
      <w:r>
        <w:t xml:space="preserve"> Keisha Askoak, Seatech intern, Mt. Edgecumbe High School, 2022-23 </w:t>
      </w:r>
    </w:p>
    <w:p w14:paraId="3001AEF0" w14:textId="02398F78" w:rsidR="00EB6988" w:rsidRDefault="00EB6988" w:rsidP="00DF145C">
      <w:pPr>
        <w:pStyle w:val="ListParagraph"/>
        <w:numPr>
          <w:ilvl w:val="0"/>
          <w:numId w:val="8"/>
        </w:numPr>
        <w:ind w:left="360"/>
      </w:pPr>
      <w:r>
        <w:t>Occurrence of Anthropogenic Noise and Humpback Whales in California in 2018</w:t>
      </w:r>
      <w:r w:rsidR="00180B4E">
        <w:t>.</w:t>
      </w:r>
      <w:r w:rsidR="0073047E">
        <w:rPr>
          <w:rStyle w:val="FootnoteReference"/>
        </w:rPr>
        <w:footnoteReference w:id="101"/>
      </w:r>
      <w:r>
        <w:t xml:space="preserve"> Audrey Bahnke, Sarah Bahnke, Virginia Pearson, Seatech interns, Mt. Edgecumbe High School, 2022-23. </w:t>
      </w:r>
    </w:p>
    <w:p w14:paraId="7B8909DC" w14:textId="71526574" w:rsidR="00EB6988" w:rsidRDefault="00EB6988" w:rsidP="00DF145C">
      <w:pPr>
        <w:pStyle w:val="ListParagraph"/>
        <w:numPr>
          <w:ilvl w:val="0"/>
          <w:numId w:val="8"/>
        </w:numPr>
        <w:ind w:left="360"/>
      </w:pPr>
      <w:r>
        <w:t>Spatial patterns in humpback whale song in central California waters</w:t>
      </w:r>
      <w:r w:rsidR="00180B4E">
        <w:t>.</w:t>
      </w:r>
      <w:r w:rsidR="0073047E">
        <w:rPr>
          <w:rStyle w:val="FootnoteReference"/>
        </w:rPr>
        <w:footnoteReference w:id="102"/>
      </w:r>
      <w:r>
        <w:t xml:space="preserve"> Virginia Pearson, Seatech intern, Mt. Edgecumbe High School, 2023-24 </w:t>
      </w:r>
    </w:p>
    <w:p w14:paraId="2C1745B9" w14:textId="1EAD42D7" w:rsidR="00EB6988" w:rsidRDefault="00EB6988" w:rsidP="00DF145C">
      <w:pPr>
        <w:pStyle w:val="ListParagraph"/>
        <w:numPr>
          <w:ilvl w:val="0"/>
          <w:numId w:val="8"/>
        </w:numPr>
        <w:ind w:left="360"/>
      </w:pPr>
      <w:r>
        <w:t>Spatial and temporal patterns of Bocaccio rockfish chorusing in central California</w:t>
      </w:r>
      <w:r w:rsidR="00180B4E">
        <w:t>.</w:t>
      </w:r>
      <w:r w:rsidR="0073047E">
        <w:rPr>
          <w:rStyle w:val="FootnoteReference"/>
        </w:rPr>
        <w:footnoteReference w:id="103"/>
      </w:r>
      <w:r>
        <w:t xml:space="preserve"> Gale McCrary, Rie Christensen, Seatech interns, Mt. Edgecumbe High School, 2023-24. </w:t>
      </w:r>
    </w:p>
    <w:p w14:paraId="465B4BF4" w14:textId="681888C0" w:rsidR="00EB6988" w:rsidRDefault="00EB6988" w:rsidP="00DF145C">
      <w:pPr>
        <w:pStyle w:val="ListParagraph"/>
        <w:numPr>
          <w:ilvl w:val="0"/>
          <w:numId w:val="8"/>
        </w:numPr>
        <w:ind w:left="360"/>
      </w:pPr>
      <w:r>
        <w:t>CalSound: Visualizing the Sounds of the Ocean. UC Berkeley Fung Fellowship Conservation + Technology</w:t>
      </w:r>
      <w:r w:rsidR="00180B4E">
        <w:t>.</w:t>
      </w:r>
      <w:r w:rsidR="0073047E">
        <w:rPr>
          <w:rStyle w:val="FootnoteReference"/>
        </w:rPr>
        <w:footnoteReference w:id="104"/>
      </w:r>
      <w:r>
        <w:t xml:space="preserve"> Spring semester 2021 Design Challenge. 9 undergraduate students. </w:t>
      </w:r>
    </w:p>
    <w:p w14:paraId="6A82895D" w14:textId="526C66E4" w:rsidR="00EB6988" w:rsidRDefault="00EB6988" w:rsidP="00DF145C">
      <w:pPr>
        <w:pStyle w:val="ListParagraph"/>
        <w:numPr>
          <w:ilvl w:val="0"/>
          <w:numId w:val="8"/>
        </w:numPr>
        <w:ind w:left="360"/>
      </w:pPr>
      <w:r>
        <w:t>Using passive acoustic data to assess sperm whale population structure in the California Current. NOAA EPP Scholar Brittany Melton.</w:t>
      </w:r>
    </w:p>
    <w:p w14:paraId="262CECB8" w14:textId="1FDB620E" w:rsidR="00EB6988" w:rsidRDefault="00EB6988" w:rsidP="00DF145C">
      <w:pPr>
        <w:pStyle w:val="ListParagraph"/>
        <w:numPr>
          <w:ilvl w:val="0"/>
          <w:numId w:val="8"/>
        </w:numPr>
        <w:ind w:left="360"/>
      </w:pPr>
      <w:r>
        <w:t>2021 NOAA EPP Projects: Humpback Whale Acoustics. NOAA EPP Scholar Maya Philipp.</w:t>
      </w:r>
    </w:p>
    <w:p w14:paraId="2D6015C7" w14:textId="37800E7F" w:rsidR="00EB6988" w:rsidRDefault="00EB6988" w:rsidP="00DF145C">
      <w:pPr>
        <w:pStyle w:val="ListParagraph"/>
        <w:numPr>
          <w:ilvl w:val="0"/>
          <w:numId w:val="8"/>
        </w:numPr>
        <w:ind w:left="360"/>
      </w:pPr>
      <w:r>
        <w:t>Assessing noise exposure to beaked and sperm whales in the California Current. Marina Bozinovic, Master of Science thesis, SFSU.</w:t>
      </w:r>
    </w:p>
    <w:p w14:paraId="082618E2" w14:textId="3D876C1A" w:rsidR="00EB6988" w:rsidRDefault="00EB6988" w:rsidP="00DF145C">
      <w:pPr>
        <w:pStyle w:val="ListParagraph"/>
        <w:numPr>
          <w:ilvl w:val="0"/>
          <w:numId w:val="8"/>
        </w:numPr>
        <w:ind w:left="360"/>
      </w:pPr>
      <w:r>
        <w:t>Classifying species producing narrowband high-frequency echolocation clicks in the California Current. Jackson Vanfleet-Brown, Master of Science thesis, SFSU</w:t>
      </w:r>
    </w:p>
    <w:p w14:paraId="0D53D65F" w14:textId="601F809A" w:rsidR="00B63D69" w:rsidRDefault="00B63D69" w:rsidP="0086488D">
      <w:pPr>
        <w:pStyle w:val="TableNotes"/>
        <w:sectPr w:rsidR="00B63D69" w:rsidSect="00322B99">
          <w:pgSz w:w="12240" w:h="15840"/>
          <w:pgMar w:top="1440" w:right="1440" w:bottom="1440" w:left="1440" w:header="810" w:footer="248" w:gutter="0"/>
          <w:cols w:space="720"/>
          <w:docGrid w:linePitch="360"/>
        </w:sectPr>
      </w:pPr>
    </w:p>
    <w:tbl>
      <w:tblPr>
        <w:tblStyle w:val="TableGrid"/>
        <w:tblpPr w:leftFromText="187" w:rightFromText="187" w:tblpYSpec="bottom"/>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984"/>
      </w:tblGrid>
      <w:tr w:rsidR="00B63D69" w:rsidRPr="008E4B33" w14:paraId="026DF2DB" w14:textId="77777777" w:rsidTr="00E65011">
        <w:trPr>
          <w:trHeight w:val="2736"/>
        </w:trPr>
        <w:tc>
          <w:tcPr>
            <w:tcW w:w="2106" w:type="dxa"/>
          </w:tcPr>
          <w:p w14:paraId="6453AB83" w14:textId="77777777" w:rsidR="00B63D69" w:rsidRPr="008E4B33" w:rsidRDefault="00B63D69" w:rsidP="00E65011">
            <w:r w:rsidRPr="008E4B33">
              <w:rPr>
                <w:noProof/>
              </w:rPr>
              <w:lastRenderedPageBreak/>
              <w:drawing>
                <wp:inline distT="0" distB="0" distL="0" distR="0" wp14:anchorId="5EA9E712" wp14:editId="371291AE">
                  <wp:extent cx="1197864" cy="1188720"/>
                  <wp:effectExtent l="0" t="0" r="2540" b="0"/>
                  <wp:docPr id="8" name="Picture 8" descr="Image result for department of interi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partment of interior log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97864" cy="1188720"/>
                          </a:xfrm>
                          <a:prstGeom prst="rect">
                            <a:avLst/>
                          </a:prstGeom>
                          <a:noFill/>
                          <a:ln>
                            <a:noFill/>
                          </a:ln>
                        </pic:spPr>
                      </pic:pic>
                    </a:graphicData>
                  </a:graphic>
                </wp:inline>
              </w:drawing>
            </w:r>
          </w:p>
        </w:tc>
        <w:tc>
          <w:tcPr>
            <w:tcW w:w="7470" w:type="dxa"/>
          </w:tcPr>
          <w:p w14:paraId="78E7B8D9" w14:textId="77777777" w:rsidR="00E65011" w:rsidRDefault="006B6684" w:rsidP="00E65011">
            <w:pPr>
              <w:rPr>
                <w:b/>
              </w:rPr>
            </w:pPr>
            <w:r>
              <w:rPr>
                <w:b/>
              </w:rPr>
              <w:t xml:space="preserve">U.S. </w:t>
            </w:r>
            <w:r w:rsidR="00B63D69" w:rsidRPr="008E4B33">
              <w:rPr>
                <w:b/>
              </w:rPr>
              <w:t>Department of the Interior (DOI)</w:t>
            </w:r>
          </w:p>
          <w:p w14:paraId="6CAB4B20" w14:textId="77777777" w:rsidR="00B63D69" w:rsidRPr="008E4B33" w:rsidRDefault="006B6684" w:rsidP="00E65011">
            <w:r>
              <w:t xml:space="preserve">DOI </w:t>
            </w:r>
            <w:r w:rsidR="00B63D69" w:rsidRPr="008E4B33">
              <w:t>protects and manages the Nation's natural resources and cultural heritage; provides scientific and other information about those resources; and honors the Nation’s trust responsibilities or special commitments to American Indians, Alaska Natives, and affiliated island communities.</w:t>
            </w:r>
          </w:p>
        </w:tc>
      </w:tr>
      <w:tr w:rsidR="00B63D69" w:rsidRPr="008E4B33" w14:paraId="44B80432" w14:textId="77777777" w:rsidTr="00E65011">
        <w:tc>
          <w:tcPr>
            <w:tcW w:w="2106" w:type="dxa"/>
          </w:tcPr>
          <w:p w14:paraId="4F0A6225" w14:textId="77777777" w:rsidR="00B63D69" w:rsidRPr="008E4B33" w:rsidRDefault="00CD0EDF" w:rsidP="00E65011">
            <w:r>
              <w:rPr>
                <w:noProof/>
              </w:rPr>
              <w:drawing>
                <wp:inline distT="0" distB="0" distL="0" distR="0" wp14:anchorId="5E6B8884" wp14:editId="48C1B134">
                  <wp:extent cx="1371600" cy="585556"/>
                  <wp:effectExtent l="0" t="0" r="0" b="5080"/>
                  <wp:docPr id="1" name="Picture 1" descr="BOEM Logo with wave through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OEM Logo with wave through O"/>
                          <pic:cNvPicPr/>
                        </pic:nvPicPr>
                        <pic:blipFill rotWithShape="1">
                          <a:blip r:embed="rId103" cstate="print">
                            <a:extLst>
                              <a:ext uri="{28A0092B-C50C-407E-A947-70E740481C1C}">
                                <a14:useLocalDpi xmlns:a14="http://schemas.microsoft.com/office/drawing/2010/main" val="0"/>
                              </a:ext>
                            </a:extLst>
                          </a:blip>
                          <a:srcRect t="7457" r="4167" b="7093"/>
                          <a:stretch/>
                        </pic:blipFill>
                        <pic:spPr bwMode="auto">
                          <a:xfrm>
                            <a:off x="0" y="0"/>
                            <a:ext cx="1371600" cy="585556"/>
                          </a:xfrm>
                          <a:prstGeom prst="rect">
                            <a:avLst/>
                          </a:prstGeom>
                          <a:ln>
                            <a:noFill/>
                          </a:ln>
                          <a:extLst>
                            <a:ext uri="{53640926-AAD7-44D8-BBD7-CCE9431645EC}">
                              <a14:shadowObscured xmlns:a14="http://schemas.microsoft.com/office/drawing/2010/main"/>
                            </a:ext>
                          </a:extLst>
                        </pic:spPr>
                      </pic:pic>
                    </a:graphicData>
                  </a:graphic>
                </wp:inline>
              </w:drawing>
            </w:r>
          </w:p>
        </w:tc>
        <w:tc>
          <w:tcPr>
            <w:tcW w:w="7470" w:type="dxa"/>
          </w:tcPr>
          <w:p w14:paraId="5C641430" w14:textId="77777777" w:rsidR="00B63D69" w:rsidRPr="00B63D69" w:rsidRDefault="00B63D69" w:rsidP="00E65011">
            <w:pPr>
              <w:rPr>
                <w:b/>
              </w:rPr>
            </w:pPr>
            <w:r w:rsidRPr="008E4B33">
              <w:rPr>
                <w:b/>
              </w:rPr>
              <w:t>Bureau of Ocean Energy Management (BOEM)</w:t>
            </w:r>
          </w:p>
          <w:p w14:paraId="066751C1" w14:textId="77777777" w:rsidR="00B63D69" w:rsidRPr="008E4B33" w:rsidRDefault="006B6684" w:rsidP="00E65011">
            <w:r>
              <w:t>BOEM’s</w:t>
            </w:r>
            <w:r w:rsidR="00B63D69" w:rsidRPr="008E4B33">
              <w:t xml:space="preserve"> mission is to manage development of U.S. Outer Continental Shelf energy and mineral resources in an environmentally and economically responsible way.</w:t>
            </w:r>
          </w:p>
        </w:tc>
      </w:tr>
      <w:tr w:rsidR="00B63D69" w14:paraId="5DE33B5A" w14:textId="77777777" w:rsidTr="00E65011">
        <w:tc>
          <w:tcPr>
            <w:tcW w:w="2106" w:type="dxa"/>
          </w:tcPr>
          <w:p w14:paraId="6285DD03" w14:textId="77777777" w:rsidR="00B63D69" w:rsidRPr="008E4B33" w:rsidRDefault="00B63D69" w:rsidP="00E65011"/>
        </w:tc>
        <w:tc>
          <w:tcPr>
            <w:tcW w:w="7470" w:type="dxa"/>
          </w:tcPr>
          <w:p w14:paraId="447C96AE" w14:textId="77777777" w:rsidR="006B6684" w:rsidRDefault="006B6684" w:rsidP="00E65011">
            <w:pPr>
              <w:rPr>
                <w:b/>
              </w:rPr>
            </w:pPr>
          </w:p>
          <w:p w14:paraId="7AAD5BD6" w14:textId="77777777" w:rsidR="00B63D69" w:rsidRPr="00B63D69" w:rsidRDefault="00B63D69" w:rsidP="00E65011">
            <w:pPr>
              <w:rPr>
                <w:b/>
              </w:rPr>
            </w:pPr>
            <w:r w:rsidRPr="008E4B33">
              <w:rPr>
                <w:b/>
              </w:rPr>
              <w:t>BOEM Environmental Studies Program</w:t>
            </w:r>
          </w:p>
          <w:p w14:paraId="67A91DA5" w14:textId="77777777" w:rsidR="00B63D69" w:rsidRDefault="00B63D69" w:rsidP="00E65011">
            <w:r w:rsidRPr="008E4B33">
              <w:t>The mission of the Environmental Studies Program is to provide the information needed to predict, assess, and manage impacts from offshore energy and marine mineral exploration, development, and production activities on human, marine, and coastal environments. The proposal, selection, research, review, collaboration, production, and dissemination of each of BOEM’s Environmental Studies follows the DOI Code of Scientific and Scholarly Conduct, in support of a culture of scientific and professional integrity, as set out in the DOI Departmental Manual (305 DM 3).</w:t>
            </w:r>
          </w:p>
        </w:tc>
      </w:tr>
      <w:bookmarkEnd w:id="0"/>
    </w:tbl>
    <w:p w14:paraId="7168C18F" w14:textId="77777777" w:rsidR="006C22AC" w:rsidRPr="006C22AC" w:rsidRDefault="006C22AC" w:rsidP="00C0308F"/>
    <w:sectPr w:rsidR="006C22AC" w:rsidRPr="006C22AC" w:rsidSect="00B63D69">
      <w:footerReference w:type="default" r:id="rId104"/>
      <w:pgSz w:w="12240" w:h="15840"/>
      <w:pgMar w:top="1440" w:right="1440" w:bottom="2880" w:left="144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87209" w14:textId="77777777" w:rsidR="009A0C95" w:rsidRDefault="009A0C95" w:rsidP="004C275C">
      <w:r>
        <w:separator/>
      </w:r>
    </w:p>
    <w:p w14:paraId="119B8E80" w14:textId="77777777" w:rsidR="009A0C95" w:rsidRDefault="009A0C95"/>
  </w:endnote>
  <w:endnote w:type="continuationSeparator" w:id="0">
    <w:p w14:paraId="5041EB2E" w14:textId="77777777" w:rsidR="009A0C95" w:rsidRDefault="009A0C95" w:rsidP="004C275C">
      <w:r>
        <w:continuationSeparator/>
      </w:r>
    </w:p>
    <w:p w14:paraId="0BE8159C" w14:textId="77777777" w:rsidR="009A0C95" w:rsidRDefault="009A0C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170F6" w14:textId="1D01F461" w:rsidR="00F17942" w:rsidRDefault="00F17942">
    <w:pPr>
      <w:pStyle w:val="Footer"/>
    </w:pPr>
    <w:r>
      <w:rPr>
        <w:noProof/>
      </w:rPr>
      <w:drawing>
        <wp:inline distT="0" distB="0" distL="0" distR="0" wp14:anchorId="6F08E9C7" wp14:editId="1D948CD8">
          <wp:extent cx="5943600" cy="727710"/>
          <wp:effectExtent l="0" t="0" r="0" b="0"/>
          <wp:docPr id="54" name="Picture 54" descr="BOEM Logo with wave through O and address.&#10;U.S. Department of the Interior,&#10;Bureau of Ocean Energy Management&#10;Pacific OCS Region, Camarillo, 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OEM Logo with wave through O and address.&#10;U.S. Department of the Interior,&#10;Bureau of Ocean Energy Management&#10;Pacific OCS Region, Camarillo, CA"/>
                  <pic:cNvPicPr/>
                </pic:nvPicPr>
                <pic:blipFill>
                  <a:blip r:embed="rId1"/>
                  <a:stretch>
                    <a:fillRect/>
                  </a:stretch>
                </pic:blipFill>
                <pic:spPr>
                  <a:xfrm>
                    <a:off x="0" y="0"/>
                    <a:ext cx="5943600" cy="72771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C3E9B" w14:textId="7140AA22" w:rsidR="00F17942" w:rsidRDefault="00F179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BEE34" w14:textId="77777777" w:rsidR="00905E24" w:rsidRDefault="009A0C95" w:rsidP="00A11B18">
    <w:pPr>
      <w:pStyle w:val="Footer"/>
      <w:spacing w:before="200"/>
      <w:jc w:val="center"/>
    </w:pPr>
    <w:sdt>
      <w:sdtPr>
        <w:id w:val="1735742058"/>
        <w:docPartObj>
          <w:docPartGallery w:val="Page Numbers (Bottom of Page)"/>
          <w:docPartUnique/>
        </w:docPartObj>
      </w:sdtPr>
      <w:sdtEndPr>
        <w:rPr>
          <w:noProof/>
        </w:rPr>
      </w:sdtEndPr>
      <w:sdtContent>
        <w:r w:rsidR="00905E24">
          <w:fldChar w:fldCharType="begin"/>
        </w:r>
        <w:r w:rsidR="00905E24">
          <w:instrText xml:space="preserve"> PAGE   \* MERGEFORMAT </w:instrText>
        </w:r>
        <w:r w:rsidR="00905E24">
          <w:fldChar w:fldCharType="separate"/>
        </w:r>
        <w:r w:rsidR="00503449">
          <w:rPr>
            <w:noProof/>
          </w:rPr>
          <w:t>5</w:t>
        </w:r>
        <w:r w:rsidR="00905E24">
          <w:rPr>
            <w:noProof/>
          </w:rPr>
          <w:fldChar w:fldCharType="end"/>
        </w:r>
      </w:sdtContent>
    </w:sdt>
  </w:p>
  <w:p w14:paraId="3BFE2751" w14:textId="77777777" w:rsidR="0037245D" w:rsidRDefault="0037245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E1655" w14:textId="77777777" w:rsidR="00905E24" w:rsidRPr="00493B20" w:rsidRDefault="00905E24" w:rsidP="00B63D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60F68" w14:textId="77777777" w:rsidR="009A0C95" w:rsidRDefault="009A0C95" w:rsidP="004C275C">
      <w:r>
        <w:separator/>
      </w:r>
    </w:p>
    <w:p w14:paraId="4D09DD26" w14:textId="77777777" w:rsidR="009A0C95" w:rsidRDefault="009A0C95"/>
  </w:footnote>
  <w:footnote w:type="continuationSeparator" w:id="0">
    <w:p w14:paraId="5C73ACB2" w14:textId="77777777" w:rsidR="009A0C95" w:rsidRDefault="009A0C95" w:rsidP="004C275C">
      <w:r>
        <w:continuationSeparator/>
      </w:r>
    </w:p>
    <w:p w14:paraId="5CB501E7" w14:textId="77777777" w:rsidR="009A0C95" w:rsidRDefault="009A0C95"/>
  </w:footnote>
  <w:footnote w:id="1">
    <w:p w14:paraId="50EA5BC2" w14:textId="5239EAD1" w:rsidR="00D92DEE" w:rsidRDefault="00D92DEE">
      <w:pPr>
        <w:pStyle w:val="FootnoteText"/>
      </w:pPr>
      <w:r>
        <w:rPr>
          <w:rStyle w:val="FootnoteReference"/>
        </w:rPr>
        <w:footnoteRef/>
      </w:r>
      <w:r>
        <w:t xml:space="preserve"> </w:t>
      </w:r>
      <w:r w:rsidR="00881DEE" w:rsidRPr="00881DEE">
        <w:t>https://github.com/SAEL-SWFSC/Adrift/blob/main/supplement/AdriftOSU_Report_Feb2024_ASzesciorka.pdf</w:t>
      </w:r>
    </w:p>
  </w:footnote>
  <w:footnote w:id="2">
    <w:p w14:paraId="57A639F9" w14:textId="4C7A92E8" w:rsidR="0085198D" w:rsidRDefault="0085198D">
      <w:pPr>
        <w:pStyle w:val="FootnoteText"/>
      </w:pPr>
      <w:r>
        <w:rPr>
          <w:rStyle w:val="FootnoteReference"/>
        </w:rPr>
        <w:footnoteRef/>
      </w:r>
      <w:r>
        <w:t xml:space="preserve"> </w:t>
      </w:r>
      <w:r w:rsidRPr="0085198D">
        <w:t>https://sael-swfsc.github.io/adrift-field-methods/content/Hardware-Summary.html</w:t>
      </w:r>
    </w:p>
  </w:footnote>
  <w:footnote w:id="3">
    <w:p w14:paraId="56B16770" w14:textId="337D56E6" w:rsidR="00D13F4D" w:rsidRDefault="00D13F4D">
      <w:pPr>
        <w:pStyle w:val="FootnoteText"/>
      </w:pPr>
      <w:r>
        <w:rPr>
          <w:rStyle w:val="FootnoteReference"/>
        </w:rPr>
        <w:footnoteRef/>
      </w:r>
      <w:r>
        <w:t xml:space="preserve"> </w:t>
      </w:r>
      <w:r w:rsidRPr="00267B61">
        <w:t>https://www.oceanscienceanalytics.com/</w:t>
      </w:r>
    </w:p>
  </w:footnote>
  <w:footnote w:id="4">
    <w:p w14:paraId="65A8C191" w14:textId="77777777" w:rsidR="00F96253" w:rsidRDefault="00F96253" w:rsidP="00F96253">
      <w:pPr>
        <w:pStyle w:val="FootnoteText"/>
      </w:pPr>
      <w:r>
        <w:rPr>
          <w:rStyle w:val="FootnoteReference"/>
        </w:rPr>
        <w:footnoteRef/>
      </w:r>
      <w:r>
        <w:t xml:space="preserve"> </w:t>
      </w:r>
      <w:r w:rsidRPr="004E5FBC">
        <w:t>https://sael-swfsc.github.io/adrift-analysis-methods/</w:t>
      </w:r>
    </w:p>
  </w:footnote>
  <w:footnote w:id="5">
    <w:p w14:paraId="15BB5F29" w14:textId="295F3207" w:rsidR="00DD2507" w:rsidRDefault="00DD2507">
      <w:pPr>
        <w:pStyle w:val="FootnoteText"/>
      </w:pPr>
      <w:r>
        <w:rPr>
          <w:rStyle w:val="FootnoteReference"/>
        </w:rPr>
        <w:footnoteRef/>
      </w:r>
      <w:r>
        <w:t xml:space="preserve"> https://sael-swfsc.github.io/adrift-analysis-methods/content/DataArchive/DataPrep.html</w:t>
      </w:r>
    </w:p>
  </w:footnote>
  <w:footnote w:id="6">
    <w:p w14:paraId="597EEB42" w14:textId="415A09DE" w:rsidR="00DD2507" w:rsidRDefault="00DD2507">
      <w:pPr>
        <w:pStyle w:val="FootnoteText"/>
      </w:pPr>
      <w:r>
        <w:rPr>
          <w:rStyle w:val="FootnoteReference"/>
        </w:rPr>
        <w:footnoteRef/>
      </w:r>
      <w:r>
        <w:t xml:space="preserve"> </w:t>
      </w:r>
      <w:r w:rsidR="00332B5F" w:rsidRPr="00332B5F">
        <w:t>https://github.com/SAEL-SWFSC/Adrift/blob/main/supplement/OSA_ADRIFT_060_UID1_Event.pdf</w:t>
      </w:r>
    </w:p>
  </w:footnote>
  <w:footnote w:id="7">
    <w:p w14:paraId="6F8ADE49" w14:textId="29EE4145" w:rsidR="00AD3546" w:rsidRDefault="00AD3546">
      <w:pPr>
        <w:pStyle w:val="FootnoteText"/>
      </w:pPr>
      <w:r>
        <w:rPr>
          <w:rStyle w:val="FootnoteReference"/>
        </w:rPr>
        <w:footnoteRef/>
      </w:r>
      <w:r>
        <w:t xml:space="preserve"> https://github.com/MarineBioAcousticsRC/Triton</w:t>
      </w:r>
    </w:p>
  </w:footnote>
  <w:footnote w:id="8">
    <w:p w14:paraId="6CA899C2" w14:textId="01EDFBC5" w:rsidR="00C652EC" w:rsidRDefault="00C652EC">
      <w:pPr>
        <w:pStyle w:val="FootnoteText"/>
      </w:pPr>
      <w:r>
        <w:rPr>
          <w:rStyle w:val="FootnoteReference"/>
        </w:rPr>
        <w:footnoteRef/>
      </w:r>
      <w:r>
        <w:t xml:space="preserve"> https://sael-swfsc.github.io/adrift-analysis-methods/content/ToothedWhales/SpermWhales-Detection.html</w:t>
      </w:r>
    </w:p>
  </w:footnote>
  <w:footnote w:id="9">
    <w:p w14:paraId="62AE6FD1" w14:textId="7A5F281E" w:rsidR="00AD3546" w:rsidRDefault="00AD3546">
      <w:pPr>
        <w:pStyle w:val="FootnoteText"/>
      </w:pPr>
      <w:r>
        <w:rPr>
          <w:rStyle w:val="FootnoteReference"/>
        </w:rPr>
        <w:footnoteRef/>
      </w:r>
      <w:r>
        <w:t xml:space="preserve"> </w:t>
      </w:r>
      <w:r w:rsidRPr="00AD3546">
        <w:t>http://pamguard.org/</w:t>
      </w:r>
    </w:p>
  </w:footnote>
  <w:footnote w:id="10">
    <w:p w14:paraId="70E0F6DF" w14:textId="30CAC9D3" w:rsidR="00AC2020" w:rsidRDefault="00AC2020">
      <w:pPr>
        <w:pStyle w:val="FootnoteText"/>
      </w:pPr>
      <w:r>
        <w:rPr>
          <w:rStyle w:val="FootnoteReference"/>
        </w:rPr>
        <w:footnoteRef/>
      </w:r>
      <w:r>
        <w:t xml:space="preserve"> https://sael-swfsc.github.io/adrift-analysis-methods/content/ToothedWhales/BeakedWhales-Detection.html</w:t>
      </w:r>
    </w:p>
  </w:footnote>
  <w:footnote w:id="11">
    <w:p w14:paraId="5F4C629B" w14:textId="10B634FA" w:rsidR="00AC2020" w:rsidRDefault="00AC2020">
      <w:pPr>
        <w:pStyle w:val="FootnoteText"/>
      </w:pPr>
      <w:r>
        <w:rPr>
          <w:rStyle w:val="FootnoteReference"/>
        </w:rPr>
        <w:footnoteRef/>
      </w:r>
      <w:r>
        <w:t xml:space="preserve"> https://github.com/taikiSan21/roboj</w:t>
      </w:r>
    </w:p>
  </w:footnote>
  <w:footnote w:id="12">
    <w:p w14:paraId="1C52A312" w14:textId="1A2DC904" w:rsidR="00661D59" w:rsidRDefault="00661D59">
      <w:pPr>
        <w:pStyle w:val="FootnoteText"/>
      </w:pPr>
      <w:r>
        <w:rPr>
          <w:rStyle w:val="FootnoteReference"/>
        </w:rPr>
        <w:footnoteRef/>
      </w:r>
      <w:r>
        <w:t xml:space="preserve"> https://sael-swfsc.github.io/adrift-analysis-methods/content/ToothedWhales/Dolphins-Detection.html</w:t>
      </w:r>
    </w:p>
  </w:footnote>
  <w:footnote w:id="13">
    <w:p w14:paraId="69543A03" w14:textId="13ACFC7C" w:rsidR="001C5B60" w:rsidRDefault="001C5B60">
      <w:pPr>
        <w:pStyle w:val="FootnoteText"/>
      </w:pPr>
      <w:r>
        <w:rPr>
          <w:rStyle w:val="FootnoteReference"/>
        </w:rPr>
        <w:footnoteRef/>
      </w:r>
      <w:r>
        <w:t xml:space="preserve"> https://sael-swfsc.github.io/adrift-analysis-methods/content/ToothedWhales/NBHF-Detection.html</w:t>
      </w:r>
    </w:p>
  </w:footnote>
  <w:footnote w:id="14">
    <w:p w14:paraId="6D9D7774" w14:textId="28197F26" w:rsidR="005E01A7" w:rsidRDefault="005E01A7">
      <w:pPr>
        <w:pStyle w:val="FootnoteText"/>
      </w:pPr>
      <w:r>
        <w:rPr>
          <w:rStyle w:val="FootnoteReference"/>
        </w:rPr>
        <w:footnoteRef/>
      </w:r>
      <w:r>
        <w:t xml:space="preserve"> https://sael-swfsc.github.io/adrift-analysis-methods/content/BaleenWhales/Overview.html#blue-whales</w:t>
      </w:r>
    </w:p>
  </w:footnote>
  <w:footnote w:id="15">
    <w:p w14:paraId="575C210E" w14:textId="505E984E" w:rsidR="00B370D3" w:rsidRDefault="00B370D3" w:rsidP="00B370D3">
      <w:pPr>
        <w:pStyle w:val="FootnoteText"/>
      </w:pPr>
      <w:r>
        <w:rPr>
          <w:rStyle w:val="FootnoteReference"/>
        </w:rPr>
        <w:footnoteRef/>
      </w:r>
      <w:r>
        <w:t xml:space="preserve"> </w:t>
      </w:r>
      <w:r w:rsidR="00332B5F" w:rsidRPr="00332B5F">
        <w:t>https://github.com/SAEL-SWFSC/Adrift/blob/main/supplement/OSA_NMSF_2023.578_Project_Report.pdf</w:t>
      </w:r>
    </w:p>
  </w:footnote>
  <w:footnote w:id="16">
    <w:p w14:paraId="5489DCC0" w14:textId="0B2D6033" w:rsidR="00AF21E8" w:rsidRDefault="00AF21E8">
      <w:pPr>
        <w:pStyle w:val="FootnoteText"/>
      </w:pPr>
      <w:r>
        <w:rPr>
          <w:rStyle w:val="FootnoteReference"/>
        </w:rPr>
        <w:footnoteRef/>
      </w:r>
      <w:r>
        <w:t xml:space="preserve"> https://sael-swfsc.github.io/adrift-analysis-methods/content/BaleenWhales/Overview.html#fin-20-hz-adrift</w:t>
      </w:r>
    </w:p>
  </w:footnote>
  <w:footnote w:id="17">
    <w:p w14:paraId="29D29C86" w14:textId="7387F2FB" w:rsidR="00AF21E8" w:rsidRDefault="00AF21E8">
      <w:pPr>
        <w:pStyle w:val="FootnoteText"/>
      </w:pPr>
      <w:r>
        <w:rPr>
          <w:rStyle w:val="FootnoteReference"/>
        </w:rPr>
        <w:footnoteRef/>
      </w:r>
      <w:r>
        <w:t xml:space="preserve"> </w:t>
      </w:r>
      <w:r w:rsidR="00212A9E" w:rsidRPr="00212A9E">
        <w:t>https://github.com/SAEL-SWFSC/Adrift/blob/main/supplement/OSA_NMSF_2023.578_Project_Report.pdf</w:t>
      </w:r>
    </w:p>
  </w:footnote>
  <w:footnote w:id="18">
    <w:p w14:paraId="6F4E06A8" w14:textId="2C088272" w:rsidR="0092699C" w:rsidRDefault="0092699C">
      <w:pPr>
        <w:pStyle w:val="FootnoteText"/>
      </w:pPr>
      <w:r>
        <w:rPr>
          <w:rStyle w:val="FootnoteReference"/>
        </w:rPr>
        <w:footnoteRef/>
      </w:r>
      <w:r>
        <w:t xml:space="preserve"> https://store.birds.cornell.edu/collections/raven-sound-software</w:t>
      </w:r>
    </w:p>
  </w:footnote>
  <w:footnote w:id="19">
    <w:p w14:paraId="19D5EB84" w14:textId="23B8CA22" w:rsidR="0092699C" w:rsidRDefault="0092699C">
      <w:pPr>
        <w:pStyle w:val="FootnoteText"/>
      </w:pPr>
      <w:r>
        <w:rPr>
          <w:rStyle w:val="FootnoteReference"/>
        </w:rPr>
        <w:footnoteRef/>
      </w:r>
      <w:r>
        <w:t xml:space="preserve"> https://sael-swfsc.github.io/adrift-analysis-methods/content/BaleenWhales/Overview.html#gray-and-humpack</w:t>
      </w:r>
    </w:p>
  </w:footnote>
  <w:footnote w:id="20">
    <w:p w14:paraId="242EB5D2" w14:textId="77777777" w:rsidR="003D44C5" w:rsidRDefault="003D44C5" w:rsidP="003D44C5">
      <w:pPr>
        <w:pStyle w:val="FootnoteText"/>
      </w:pPr>
      <w:r>
        <w:rPr>
          <w:rStyle w:val="FootnoteReference"/>
        </w:rPr>
        <w:footnoteRef/>
      </w:r>
      <w:r>
        <w:t xml:space="preserve"> https://seamap.env.duke.edu/species/180530</w:t>
      </w:r>
    </w:p>
  </w:footnote>
  <w:footnote w:id="21">
    <w:p w14:paraId="52E6B995" w14:textId="4A32C12A" w:rsidR="0092699C" w:rsidRDefault="0092699C">
      <w:pPr>
        <w:pStyle w:val="FootnoteText"/>
      </w:pPr>
      <w:r>
        <w:rPr>
          <w:rStyle w:val="FootnoteReference"/>
        </w:rPr>
        <w:footnoteRef/>
      </w:r>
      <w:r>
        <w:t xml:space="preserve"> https://sael-swfsc.github.io/adrift-analysis-methods/content/BaleenWhales/Overview.html#fin-20-hz-adrift</w:t>
      </w:r>
    </w:p>
  </w:footnote>
  <w:footnote w:id="22">
    <w:p w14:paraId="479DA05A" w14:textId="2D1EA5AC" w:rsidR="0092699C" w:rsidRDefault="0092699C">
      <w:pPr>
        <w:pStyle w:val="FootnoteText"/>
      </w:pPr>
      <w:r>
        <w:rPr>
          <w:rStyle w:val="FootnoteReference"/>
        </w:rPr>
        <w:footnoteRef/>
      </w:r>
      <w:r>
        <w:t xml:space="preserve"> </w:t>
      </w:r>
      <w:r w:rsidR="00212A9E" w:rsidRPr="00212A9E">
        <w:t>https://github.com/SAEL-SWFSC/Adrift/blob/main/supplement/OSA_NMSF_2023.578_Project_Report.pdf</w:t>
      </w:r>
    </w:p>
  </w:footnote>
  <w:footnote w:id="23">
    <w:p w14:paraId="6E37271F" w14:textId="6AE76473" w:rsidR="0092699C" w:rsidRDefault="0092699C">
      <w:pPr>
        <w:pStyle w:val="FootnoteText"/>
      </w:pPr>
      <w:r>
        <w:rPr>
          <w:rStyle w:val="FootnoteReference"/>
        </w:rPr>
        <w:footnoteRef/>
      </w:r>
      <w:r>
        <w:t xml:space="preserve"> </w:t>
      </w:r>
      <w:r w:rsidR="00212A9E" w:rsidRPr="00212A9E">
        <w:t>https://github.com/SAEL-SWFSC/Adrift/blob/main/figs/PossSei_Pascal010.png</w:t>
      </w:r>
    </w:p>
  </w:footnote>
  <w:footnote w:id="24">
    <w:p w14:paraId="50E7D6DF" w14:textId="70832012" w:rsidR="0092699C" w:rsidRDefault="0092699C">
      <w:pPr>
        <w:pStyle w:val="FootnoteText"/>
      </w:pPr>
      <w:r>
        <w:rPr>
          <w:rStyle w:val="FootnoteReference"/>
        </w:rPr>
        <w:footnoteRef/>
      </w:r>
      <w:r>
        <w:t xml:space="preserve"> https://sael-swfsc.github.io/adrift-analysis-methods/content/BaleenWhales/Overview.html#gray-and-humpack</w:t>
      </w:r>
    </w:p>
  </w:footnote>
  <w:footnote w:id="25">
    <w:p w14:paraId="145F5F28" w14:textId="77777777" w:rsidR="009F5770" w:rsidRDefault="009F5770" w:rsidP="009F5770">
      <w:pPr>
        <w:pStyle w:val="FootnoteText"/>
      </w:pPr>
      <w:r>
        <w:rPr>
          <w:rStyle w:val="FootnoteReference"/>
        </w:rPr>
        <w:footnoteRef/>
      </w:r>
      <w:r>
        <w:t xml:space="preserve"> </w:t>
      </w:r>
      <w:r w:rsidRPr="009F5770">
        <w:t>https://seamap.env.duke.edu/dataset/861</w:t>
      </w:r>
    </w:p>
  </w:footnote>
  <w:footnote w:id="26">
    <w:p w14:paraId="67532FBF" w14:textId="7898D902" w:rsidR="0014604C" w:rsidRDefault="0014604C">
      <w:pPr>
        <w:pStyle w:val="FootnoteText"/>
      </w:pPr>
      <w:r>
        <w:rPr>
          <w:rStyle w:val="FootnoteReference"/>
        </w:rPr>
        <w:footnoteRef/>
      </w:r>
      <w:r>
        <w:t xml:space="preserve"> https://sael-swfsc.github.io/adrift-analysis-methods/content/BaleenWhales/Overview.html#minke</w:t>
      </w:r>
    </w:p>
  </w:footnote>
  <w:footnote w:id="27">
    <w:p w14:paraId="59919EBD" w14:textId="77777777" w:rsidR="00105DE5" w:rsidRDefault="00105DE5" w:rsidP="00105DE5">
      <w:pPr>
        <w:pStyle w:val="FootnoteText"/>
      </w:pPr>
      <w:r>
        <w:rPr>
          <w:rStyle w:val="FootnoteReference"/>
        </w:rPr>
        <w:footnoteRef/>
      </w:r>
      <w:r>
        <w:t xml:space="preserve"> https://sanctsound.ioos.us</w:t>
      </w:r>
    </w:p>
  </w:footnote>
  <w:footnote w:id="28">
    <w:p w14:paraId="42839CB1" w14:textId="77777777" w:rsidR="00105DE5" w:rsidRDefault="00105DE5" w:rsidP="00105DE5">
      <w:pPr>
        <w:pStyle w:val="FootnoteText"/>
      </w:pPr>
      <w:r>
        <w:rPr>
          <w:rStyle w:val="FootnoteReference"/>
        </w:rPr>
        <w:footnoteRef/>
      </w:r>
      <w:r>
        <w:t xml:space="preserve"> https://sael-swfsc.github.io/adrift-analysis-methods/content/DataArchive/DataQualityCheck.html#scan-ltsa-for-noisy-data</w:t>
      </w:r>
    </w:p>
  </w:footnote>
  <w:footnote w:id="29">
    <w:p w14:paraId="1801A016" w14:textId="5C860641" w:rsidR="00EF536F" w:rsidRDefault="00EF536F">
      <w:pPr>
        <w:pStyle w:val="FootnoteText"/>
      </w:pPr>
      <w:r>
        <w:rPr>
          <w:rStyle w:val="FootnoteReference"/>
        </w:rPr>
        <w:footnoteRef/>
      </w:r>
      <w:r>
        <w:t xml:space="preserve"> https://sael-swfsc.github.io/adrift-analysis-methods/content/Soundscapes/Metrics.html#detect-vessels</w:t>
      </w:r>
    </w:p>
  </w:footnote>
  <w:footnote w:id="30">
    <w:p w14:paraId="5DEF3C9C" w14:textId="7ADD1F8B" w:rsidR="00834695" w:rsidRDefault="00834695">
      <w:pPr>
        <w:pStyle w:val="FootnoteText"/>
      </w:pPr>
      <w:r>
        <w:rPr>
          <w:rStyle w:val="FootnoteReference"/>
        </w:rPr>
        <w:footnoteRef/>
      </w:r>
      <w:r>
        <w:t xml:space="preserve"> https://apps-nefsc.fisheries.noaa.gov/pacm</w:t>
      </w:r>
    </w:p>
  </w:footnote>
  <w:footnote w:id="31">
    <w:p w14:paraId="153F6D53" w14:textId="5B280434" w:rsidR="00FD309B" w:rsidRDefault="00FD309B">
      <w:pPr>
        <w:pStyle w:val="FootnoteText"/>
      </w:pPr>
      <w:r w:rsidRPr="00FD309B">
        <w:rPr>
          <w:rStyle w:val="FootnoteReference"/>
        </w:rPr>
        <w:footnoteRef/>
      </w:r>
      <w:r w:rsidRPr="00FD309B">
        <w:t xml:space="preserve"> https://sael-swfsc.github.io/adrift-analysis-methods/content/DataArchive/TethysDeployments.html</w:t>
      </w:r>
    </w:p>
  </w:footnote>
  <w:footnote w:id="32">
    <w:p w14:paraId="62283EA2" w14:textId="56A70662" w:rsidR="00834695" w:rsidRDefault="00834695">
      <w:pPr>
        <w:pStyle w:val="FootnoteText"/>
      </w:pPr>
      <w:r>
        <w:rPr>
          <w:rStyle w:val="FootnoteReference"/>
        </w:rPr>
        <w:footnoteRef/>
      </w:r>
      <w:r>
        <w:t xml:space="preserve"> https://cran.r-project.org</w:t>
      </w:r>
    </w:p>
  </w:footnote>
  <w:footnote w:id="33">
    <w:p w14:paraId="66AFCDE6" w14:textId="5DF2E24C" w:rsidR="004D7DDE" w:rsidRDefault="004D7DDE">
      <w:pPr>
        <w:pStyle w:val="FootnoteText"/>
      </w:pPr>
      <w:r>
        <w:rPr>
          <w:rStyle w:val="FootnoteReference"/>
        </w:rPr>
        <w:footnoteRef/>
      </w:r>
      <w:r>
        <w:t xml:space="preserve"> </w:t>
      </w:r>
      <w:r w:rsidRPr="004D7DDE">
        <w:t>https://drive.google.com/file/d/1VE2-jXCJet4iO_4bWywwW0dPtOK1BcLA/view</w:t>
      </w:r>
    </w:p>
  </w:footnote>
  <w:footnote w:id="34">
    <w:p w14:paraId="5C61B501" w14:textId="255FBD78" w:rsidR="004D7DDE" w:rsidRDefault="004D7DDE">
      <w:pPr>
        <w:pStyle w:val="FootnoteText"/>
      </w:pPr>
      <w:r>
        <w:rPr>
          <w:rStyle w:val="FootnoteReference"/>
        </w:rPr>
        <w:footnoteRef/>
      </w:r>
      <w:r>
        <w:t xml:space="preserve"> https://drive.google.com/file/d/1MsorXXkcHk8YNyHgldJ_-ApASLcEkoJy/view</w:t>
      </w:r>
    </w:p>
  </w:footnote>
  <w:footnote w:id="35">
    <w:p w14:paraId="78B1F3BC" w14:textId="007AF64B" w:rsidR="004D7DDE" w:rsidRDefault="004D7DDE">
      <w:pPr>
        <w:pStyle w:val="FootnoteText"/>
      </w:pPr>
      <w:r>
        <w:rPr>
          <w:rStyle w:val="FootnoteReference"/>
        </w:rPr>
        <w:footnoteRef/>
      </w:r>
      <w:r>
        <w:t xml:space="preserve"> https://drive.google.com/file/d/17qMPka0tTKjmF8jlAQD24QiWRzs3E9P4/view</w:t>
      </w:r>
    </w:p>
  </w:footnote>
  <w:footnote w:id="36">
    <w:p w14:paraId="73D69242" w14:textId="45BC778A" w:rsidR="004D7DDE" w:rsidRDefault="004D7DDE">
      <w:pPr>
        <w:pStyle w:val="FootnoteText"/>
      </w:pPr>
      <w:r>
        <w:rPr>
          <w:rStyle w:val="FootnoteReference"/>
        </w:rPr>
        <w:footnoteRef/>
      </w:r>
      <w:r>
        <w:t xml:space="preserve"> https://www.sdcoe.net/ngss/phenomena-and-the-ngss</w:t>
      </w:r>
    </w:p>
  </w:footnote>
  <w:footnote w:id="37">
    <w:p w14:paraId="1D929CC2" w14:textId="40C532B6" w:rsidR="004D7DDE" w:rsidRDefault="004D7DDE">
      <w:pPr>
        <w:pStyle w:val="FootnoteText"/>
      </w:pPr>
      <w:r>
        <w:rPr>
          <w:rStyle w:val="FootnoteReference"/>
        </w:rPr>
        <w:footnoteRef/>
      </w:r>
      <w:r>
        <w:t xml:space="preserve"> https://datanuggets.org/2024/04/eavesdropping-on-the-ocean</w:t>
      </w:r>
    </w:p>
  </w:footnote>
  <w:footnote w:id="38">
    <w:p w14:paraId="4949970C" w14:textId="7E974C7A" w:rsidR="004D7DDE" w:rsidRDefault="004D7DDE">
      <w:pPr>
        <w:pStyle w:val="FootnoteText"/>
      </w:pPr>
      <w:r>
        <w:rPr>
          <w:rStyle w:val="FootnoteReference"/>
        </w:rPr>
        <w:footnoteRef/>
      </w:r>
      <w:r>
        <w:t xml:space="preserve"> https://www.zooniverse.org/projects/annelistens/ocean-voices</w:t>
      </w:r>
    </w:p>
  </w:footnote>
  <w:footnote w:id="39">
    <w:p w14:paraId="4A8A3F7B" w14:textId="511FFAE4" w:rsidR="004D7DDE" w:rsidRDefault="004D7DDE">
      <w:pPr>
        <w:pStyle w:val="FootnoteText"/>
      </w:pPr>
      <w:r>
        <w:rPr>
          <w:rStyle w:val="FootnoteReference"/>
        </w:rPr>
        <w:footnoteRef/>
      </w:r>
      <w:r>
        <w:t xml:space="preserve"> https://github.com/TaikiSan21/wav2mp3</w:t>
      </w:r>
    </w:p>
  </w:footnote>
  <w:footnote w:id="40">
    <w:p w14:paraId="2D762145" w14:textId="03D99B64" w:rsidR="004D7DDE" w:rsidRDefault="004D7DDE">
      <w:pPr>
        <w:pStyle w:val="FootnoteText"/>
      </w:pPr>
      <w:r>
        <w:rPr>
          <w:rStyle w:val="FootnoteReference"/>
        </w:rPr>
        <w:footnoteRef/>
      </w:r>
      <w:r>
        <w:t xml:space="preserve"> https://www.fisheries.noaa.gov/science-blog/sound-bytes-fresh-catch-lessons-fisherman</w:t>
      </w:r>
    </w:p>
  </w:footnote>
  <w:footnote w:id="41">
    <w:p w14:paraId="55F291CA" w14:textId="3AB02481" w:rsidR="004D7DDE" w:rsidRDefault="004D7DDE">
      <w:pPr>
        <w:pStyle w:val="FootnoteText"/>
      </w:pPr>
      <w:r>
        <w:rPr>
          <w:rStyle w:val="FootnoteReference"/>
        </w:rPr>
        <w:footnoteRef/>
      </w:r>
      <w:r>
        <w:t xml:space="preserve"> https://www.fisheries.noaa.gov/science-blog/sound-bytes-gearing-field-work</w:t>
      </w:r>
    </w:p>
  </w:footnote>
  <w:footnote w:id="42">
    <w:p w14:paraId="61E63AB1" w14:textId="54B3E455" w:rsidR="004D7DDE" w:rsidRDefault="004D7DDE">
      <w:pPr>
        <w:pStyle w:val="FootnoteText"/>
      </w:pPr>
      <w:r>
        <w:rPr>
          <w:rStyle w:val="FootnoteReference"/>
        </w:rPr>
        <w:footnoteRef/>
      </w:r>
      <w:r>
        <w:t xml:space="preserve"> https://www.fisheries.noaa.gov/science-blog/sound-bytes-hooking-young-students-research</w:t>
      </w:r>
    </w:p>
  </w:footnote>
  <w:footnote w:id="43">
    <w:p w14:paraId="6138A12E" w14:textId="07F21986" w:rsidR="004D7DDE" w:rsidRDefault="004D7DDE">
      <w:pPr>
        <w:pStyle w:val="FootnoteText"/>
      </w:pPr>
      <w:r>
        <w:rPr>
          <w:rStyle w:val="FootnoteReference"/>
        </w:rPr>
        <w:footnoteRef/>
      </w:r>
      <w:r>
        <w:t xml:space="preserve"> https://www.fisheries.noaa.gov/taxonomy/term/1000356091</w:t>
      </w:r>
    </w:p>
  </w:footnote>
  <w:footnote w:id="44">
    <w:p w14:paraId="55DBF881" w14:textId="183F77C4" w:rsidR="008317FC" w:rsidRDefault="008317FC">
      <w:pPr>
        <w:pStyle w:val="FootnoteText"/>
      </w:pPr>
      <w:r>
        <w:rPr>
          <w:rStyle w:val="FootnoteReference"/>
        </w:rPr>
        <w:footnoteRef/>
      </w:r>
      <w:r>
        <w:t xml:space="preserve"> https://www.ncei.noaa.gov/maps/passive-acoustic-data/</w:t>
      </w:r>
    </w:p>
  </w:footnote>
  <w:footnote w:id="45">
    <w:p w14:paraId="01A20238" w14:textId="1286F2E0" w:rsidR="008317FC" w:rsidRDefault="008317FC">
      <w:pPr>
        <w:pStyle w:val="FootnoteText"/>
      </w:pPr>
      <w:r>
        <w:rPr>
          <w:rStyle w:val="FootnoteReference"/>
        </w:rPr>
        <w:footnoteRef/>
      </w:r>
      <w:r>
        <w:t xml:space="preserve"> https://apps-nefsc.fisheries.noaa.gov/pacm</w:t>
      </w:r>
    </w:p>
  </w:footnote>
  <w:footnote w:id="46">
    <w:p w14:paraId="35483ACA" w14:textId="7A9CC809" w:rsidR="00650DB8" w:rsidRDefault="00650DB8">
      <w:pPr>
        <w:pStyle w:val="FootnoteText"/>
      </w:pPr>
      <w:r>
        <w:rPr>
          <w:rStyle w:val="FootnoteReference"/>
        </w:rPr>
        <w:footnoteRef/>
      </w:r>
      <w:r>
        <w:t xml:space="preserve"> </w:t>
      </w:r>
      <w:r w:rsidR="00212A9E" w:rsidRPr="00212A9E">
        <w:t>https://github.com/SAEL-SWFSC/Adrift/blob/main/figs/PASCAL_PSD_SeasonRegion.png</w:t>
      </w:r>
    </w:p>
  </w:footnote>
  <w:footnote w:id="47">
    <w:p w14:paraId="4B8ACFDD" w14:textId="07386C2D" w:rsidR="00450468" w:rsidRDefault="00450468">
      <w:pPr>
        <w:pStyle w:val="FootnoteText"/>
      </w:pPr>
      <w:r>
        <w:rPr>
          <w:rStyle w:val="FootnoteReference"/>
        </w:rPr>
        <w:footnoteRef/>
      </w:r>
      <w:r>
        <w:t xml:space="preserve"> </w:t>
      </w:r>
      <w:r w:rsidR="00212A9E" w:rsidRPr="00212A9E">
        <w:t>https://github.com/SAEL-SWFSC/Adrift/blob/main/figs/PASCAL_humpbackSongSocial_HourlyPresence.png</w:t>
      </w:r>
    </w:p>
  </w:footnote>
  <w:footnote w:id="48">
    <w:p w14:paraId="4FCEFEE4" w14:textId="29CF8DC6" w:rsidR="00450468" w:rsidRDefault="00450468">
      <w:pPr>
        <w:pStyle w:val="FootnoteText"/>
      </w:pPr>
      <w:r>
        <w:rPr>
          <w:rStyle w:val="FootnoteReference"/>
        </w:rPr>
        <w:footnoteRef/>
      </w:r>
      <w:r>
        <w:t xml:space="preserve"> </w:t>
      </w:r>
      <w:r w:rsidR="00212A9E" w:rsidRPr="00212A9E">
        <w:t>https://github.com/SAEL-SWFSC/Adrift/blob/main/figs/PossSei_Pascal010.png</w:t>
      </w:r>
    </w:p>
  </w:footnote>
  <w:footnote w:id="49">
    <w:p w14:paraId="27F16C1F" w14:textId="2A0EB346" w:rsidR="008F41A2" w:rsidRDefault="008F41A2">
      <w:pPr>
        <w:pStyle w:val="FootnoteText"/>
      </w:pPr>
      <w:r>
        <w:rPr>
          <w:rStyle w:val="FootnoteReference"/>
        </w:rPr>
        <w:footnoteRef/>
      </w:r>
      <w:r>
        <w:t xml:space="preserve"> </w:t>
      </w:r>
      <w:r w:rsidR="00212A9E" w:rsidRPr="00212A9E">
        <w:t>https://github.com/SAEL-SWFSC/Adrift/blob/main/figs/CCES_PSD_SeasonRegion.png</w:t>
      </w:r>
    </w:p>
  </w:footnote>
  <w:footnote w:id="50">
    <w:p w14:paraId="538715B0" w14:textId="15F81E90" w:rsidR="00450B0B" w:rsidRDefault="00450B0B">
      <w:pPr>
        <w:pStyle w:val="FootnoteText"/>
      </w:pPr>
      <w:r>
        <w:rPr>
          <w:rStyle w:val="FootnoteReference"/>
        </w:rPr>
        <w:footnoteRef/>
      </w:r>
      <w:r>
        <w:t xml:space="preserve"> </w:t>
      </w:r>
      <w:r w:rsidR="00212A9E" w:rsidRPr="00212A9E">
        <w:t>https://github.com/SAEL-SWFSC/Adrift/blob/main/figs/CCES_humpbackSongSocial_HourlyPresence.png</w:t>
      </w:r>
    </w:p>
  </w:footnote>
  <w:footnote w:id="51">
    <w:p w14:paraId="59F6CF7F" w14:textId="5BCAA7EC" w:rsidR="001C52E7" w:rsidRDefault="001C52E7">
      <w:pPr>
        <w:pStyle w:val="FootnoteText"/>
      </w:pPr>
      <w:r>
        <w:rPr>
          <w:rStyle w:val="FootnoteReference"/>
        </w:rPr>
        <w:footnoteRef/>
      </w:r>
      <w:r>
        <w:t xml:space="preserve"> Analysis and Summary by Natalie Posdaljian, </w:t>
      </w:r>
      <w:r w:rsidRPr="001C52E7">
        <w:t>nposdalj@ucsd.edu</w:t>
      </w:r>
    </w:p>
  </w:footnote>
  <w:footnote w:id="52">
    <w:p w14:paraId="6CC6EBDC" w14:textId="1F785D9E" w:rsidR="00E05335" w:rsidRDefault="00E05335">
      <w:pPr>
        <w:pStyle w:val="FootnoteText"/>
      </w:pPr>
      <w:r>
        <w:rPr>
          <w:rStyle w:val="FootnoteReference"/>
        </w:rPr>
        <w:footnoteRef/>
      </w:r>
      <w:r>
        <w:t xml:space="preserve"> https://github.com/TaikiSan21/RoboJ</w:t>
      </w:r>
    </w:p>
  </w:footnote>
  <w:footnote w:id="53">
    <w:p w14:paraId="705223DE" w14:textId="6E5306ED" w:rsidR="001C52E7" w:rsidRDefault="001C52E7">
      <w:pPr>
        <w:pStyle w:val="FootnoteText"/>
      </w:pPr>
      <w:r>
        <w:rPr>
          <w:rStyle w:val="FootnoteReference"/>
        </w:rPr>
        <w:footnoteRef/>
      </w:r>
      <w:r>
        <w:t xml:space="preserve"> Analysis and Summary by Anne Simonis, </w:t>
      </w:r>
      <w:r w:rsidR="00477414" w:rsidRPr="00477414">
        <w:t>asimonis@sfsu.edu</w:t>
      </w:r>
    </w:p>
  </w:footnote>
  <w:footnote w:id="54">
    <w:p w14:paraId="558D4603" w14:textId="1D243897" w:rsidR="004E5197" w:rsidRDefault="004E5197">
      <w:pPr>
        <w:pStyle w:val="FootnoteText"/>
      </w:pPr>
      <w:r>
        <w:rPr>
          <w:rStyle w:val="FootnoteReference"/>
        </w:rPr>
        <w:footnoteRef/>
      </w:r>
      <w:r>
        <w:t xml:space="preserve"> https://scholarworks.calstate.edu</w:t>
      </w:r>
    </w:p>
  </w:footnote>
  <w:footnote w:id="55">
    <w:p w14:paraId="0F9E3762" w14:textId="4B4B6D45" w:rsidR="00477414" w:rsidRDefault="00477414">
      <w:pPr>
        <w:pStyle w:val="FootnoteText"/>
      </w:pPr>
      <w:r>
        <w:rPr>
          <w:rStyle w:val="FootnoteReference"/>
        </w:rPr>
        <w:footnoteRef/>
      </w:r>
      <w:r>
        <w:t xml:space="preserve"> Analysis and Summary by Elizabeth Ferguson, </w:t>
      </w:r>
      <w:r w:rsidRPr="00477414">
        <w:t>eferguson@oceanscienceanalytics.com</w:t>
      </w:r>
    </w:p>
  </w:footnote>
  <w:footnote w:id="56">
    <w:p w14:paraId="4141131B" w14:textId="7EFCA2D4" w:rsidR="00FE3927" w:rsidRDefault="00FE3927">
      <w:pPr>
        <w:pStyle w:val="FootnoteText"/>
      </w:pPr>
      <w:r>
        <w:rPr>
          <w:rStyle w:val="FootnoteReference"/>
        </w:rPr>
        <w:footnoteRef/>
      </w:r>
      <w:r>
        <w:t xml:space="preserve"> </w:t>
      </w:r>
      <w:r w:rsidR="00212A9E" w:rsidRPr="00212A9E">
        <w:t>https://github.com/SAEL-SWFSC/Adrift/blob/main/supplement/OSA_NMSF_2023.578_Project_Report.pdf</w:t>
      </w:r>
    </w:p>
  </w:footnote>
  <w:footnote w:id="57">
    <w:p w14:paraId="4A6044B9" w14:textId="4BE43D17" w:rsidR="00477414" w:rsidRDefault="00477414">
      <w:pPr>
        <w:pStyle w:val="FootnoteText"/>
      </w:pPr>
      <w:r>
        <w:rPr>
          <w:rStyle w:val="FootnoteReference"/>
        </w:rPr>
        <w:footnoteRef/>
      </w:r>
      <w:r>
        <w:t xml:space="preserve"> Analysis and Summary by Kaitlin Palmer, </w:t>
      </w:r>
      <w:r w:rsidRPr="00477414">
        <w:t>kpalmer@coa.edu</w:t>
      </w:r>
    </w:p>
  </w:footnote>
  <w:footnote w:id="58">
    <w:p w14:paraId="2AF22CD5" w14:textId="41CFEFFE" w:rsidR="00EF0FAC" w:rsidRDefault="00EF0FAC">
      <w:pPr>
        <w:pStyle w:val="FootnoteText"/>
      </w:pPr>
      <w:r>
        <w:rPr>
          <w:rStyle w:val="FootnoteReference"/>
        </w:rPr>
        <w:footnoteRef/>
      </w:r>
      <w:r>
        <w:t xml:space="preserve"> https://github.com/JPalmerK/AmbiguityGrids</w:t>
      </w:r>
    </w:p>
  </w:footnote>
  <w:footnote w:id="59">
    <w:p w14:paraId="12BBD34C" w14:textId="3F10032D" w:rsidR="00477414" w:rsidRDefault="00477414">
      <w:pPr>
        <w:pStyle w:val="FootnoteText"/>
      </w:pPr>
      <w:r>
        <w:rPr>
          <w:rStyle w:val="FootnoteReference"/>
        </w:rPr>
        <w:footnoteRef/>
      </w:r>
      <w:r>
        <w:t xml:space="preserve"> Analysis and Summary by Kaitlin Palmer, </w:t>
      </w:r>
      <w:r w:rsidRPr="00477414">
        <w:t>kpalmer@coa.edu</w:t>
      </w:r>
    </w:p>
  </w:footnote>
  <w:footnote w:id="60">
    <w:p w14:paraId="5F9CD6E7" w14:textId="24B833CC" w:rsidR="00170ED6" w:rsidRDefault="00170ED6">
      <w:pPr>
        <w:pStyle w:val="FootnoteText"/>
      </w:pPr>
      <w:r>
        <w:rPr>
          <w:rStyle w:val="FootnoteReference"/>
        </w:rPr>
        <w:footnoteRef/>
      </w:r>
      <w:r>
        <w:t xml:space="preserve"> </w:t>
      </w:r>
      <w:r w:rsidR="00212A9E" w:rsidRPr="00212A9E">
        <w:t>https://github.com/SAEL-SWFSC/Adrift/blob/main/supplement/Simonis.Sakai_BeakerMTC_May2024.pdf</w:t>
      </w:r>
    </w:p>
  </w:footnote>
  <w:footnote w:id="61">
    <w:p w14:paraId="08F65EA3" w14:textId="5BF55662" w:rsidR="00170ED6" w:rsidRDefault="00170ED6">
      <w:pPr>
        <w:pStyle w:val="FootnoteText"/>
      </w:pPr>
      <w:r>
        <w:rPr>
          <w:rStyle w:val="FootnoteReference"/>
        </w:rPr>
        <w:footnoteRef/>
      </w:r>
      <w:r>
        <w:t xml:space="preserve"> </w:t>
      </w:r>
      <w:r w:rsidR="00212A9E" w:rsidRPr="00212A9E">
        <w:t>https://github.com/SAEL-SWFSC/Adrift/blob/main/supplement/TSakai_beakerVisionModel_May2024.pdf</w:t>
      </w:r>
    </w:p>
  </w:footnote>
  <w:footnote w:id="62">
    <w:p w14:paraId="6A5353D6" w14:textId="3D68A39C" w:rsidR="00170ED6" w:rsidRDefault="00170ED6">
      <w:pPr>
        <w:pStyle w:val="FootnoteText"/>
      </w:pPr>
      <w:r>
        <w:rPr>
          <w:rStyle w:val="FootnoteReference"/>
        </w:rPr>
        <w:footnoteRef/>
      </w:r>
      <w:r>
        <w:t xml:space="preserve"> https://github.com/TaikiSan21/RoboJ</w:t>
      </w:r>
    </w:p>
  </w:footnote>
  <w:footnote w:id="63">
    <w:p w14:paraId="6FCE0716" w14:textId="4D60108E" w:rsidR="00170ED6" w:rsidRDefault="00170ED6">
      <w:pPr>
        <w:pStyle w:val="FootnoteText"/>
      </w:pPr>
      <w:r>
        <w:rPr>
          <w:rStyle w:val="FootnoteReference"/>
        </w:rPr>
        <w:footnoteRef/>
      </w:r>
      <w:r>
        <w:t xml:space="preserve"> https://github.com/TaikiSan21/Fin_RF</w:t>
      </w:r>
    </w:p>
  </w:footnote>
  <w:footnote w:id="64">
    <w:p w14:paraId="6B84331E" w14:textId="6429E881" w:rsidR="00170ED6" w:rsidRDefault="00170ED6">
      <w:pPr>
        <w:pStyle w:val="FootnoteText"/>
      </w:pPr>
      <w:r>
        <w:rPr>
          <w:rStyle w:val="FootnoteReference"/>
        </w:rPr>
        <w:footnoteRef/>
      </w:r>
      <w:r>
        <w:t xml:space="preserve"> https://github.com/shannonrankin/ADRIFT_Report/blob/main/supplement/DCLDE2022_HomWeaver_An%20automated%20approach%20to%20the%20detection%20and%20classification%20of%20fin%20whales%20in%20the%20California%20Current%20Ecosystem%20using%20open%20source%20software.pdf</w:t>
      </w:r>
    </w:p>
  </w:footnote>
  <w:footnote w:id="65">
    <w:p w14:paraId="4D55F448" w14:textId="46809BCE" w:rsidR="00DF6A90" w:rsidRDefault="00DF6A90">
      <w:pPr>
        <w:pStyle w:val="FootnoteText"/>
      </w:pPr>
      <w:r>
        <w:rPr>
          <w:rStyle w:val="FootnoteReference"/>
        </w:rPr>
        <w:footnoteRef/>
      </w:r>
      <w:r>
        <w:t xml:space="preserve"> https://cran.r-project.org/package=PAMpal</w:t>
      </w:r>
    </w:p>
  </w:footnote>
  <w:footnote w:id="66">
    <w:p w14:paraId="1B3CB469" w14:textId="064CF728" w:rsidR="00DF6A90" w:rsidRDefault="00DF6A90">
      <w:pPr>
        <w:pStyle w:val="FootnoteText"/>
      </w:pPr>
      <w:r>
        <w:rPr>
          <w:rStyle w:val="FootnoteReference"/>
        </w:rPr>
        <w:footnoteRef/>
      </w:r>
      <w:r>
        <w:t xml:space="preserve"> https://taikisan21.github.io/PAMpal</w:t>
      </w:r>
    </w:p>
  </w:footnote>
  <w:footnote w:id="67">
    <w:p w14:paraId="759E3066" w14:textId="7E6BDF08" w:rsidR="00DF6A90" w:rsidRDefault="00DF6A90">
      <w:pPr>
        <w:pStyle w:val="FootnoteText"/>
      </w:pPr>
      <w:r>
        <w:rPr>
          <w:rStyle w:val="FootnoteReference"/>
        </w:rPr>
        <w:footnoteRef/>
      </w:r>
      <w:r>
        <w:t xml:space="preserve"> https://github.com/TaikiSan21/PAMpal</w:t>
      </w:r>
    </w:p>
  </w:footnote>
  <w:footnote w:id="68">
    <w:p w14:paraId="0684C6EB" w14:textId="0C826FBA" w:rsidR="00DF6A90" w:rsidRDefault="00DF6A90">
      <w:pPr>
        <w:pStyle w:val="FootnoteText"/>
      </w:pPr>
      <w:r>
        <w:rPr>
          <w:rStyle w:val="FootnoteReference"/>
        </w:rPr>
        <w:footnoteRef/>
      </w:r>
      <w:r>
        <w:t xml:space="preserve"> https://github.com/shannonrankin/fossa_soundscape/files/13231870/Rankin.etal_FOSSA.Soundscape.Report_OAP2023.pdf</w:t>
      </w:r>
    </w:p>
  </w:footnote>
  <w:footnote w:id="69">
    <w:p w14:paraId="32C315EE" w14:textId="7A2F7D4F" w:rsidR="00DF6A90" w:rsidRDefault="00DF6A90">
      <w:pPr>
        <w:pStyle w:val="FootnoteText"/>
      </w:pPr>
      <w:r>
        <w:rPr>
          <w:rStyle w:val="FootnoteReference"/>
        </w:rPr>
        <w:footnoteRef/>
      </w:r>
      <w:r>
        <w:t xml:space="preserve"> https://cran.r-project.org/package=PAMscapes</w:t>
      </w:r>
    </w:p>
  </w:footnote>
  <w:footnote w:id="70">
    <w:p w14:paraId="293B726E" w14:textId="591A8850" w:rsidR="00DF6A90" w:rsidRDefault="00DF6A90">
      <w:pPr>
        <w:pStyle w:val="FootnoteText"/>
      </w:pPr>
      <w:r>
        <w:rPr>
          <w:rStyle w:val="FootnoteReference"/>
        </w:rPr>
        <w:footnoteRef/>
      </w:r>
      <w:r>
        <w:t xml:space="preserve"> https://github.com/TaikiSan21/PAMscapes</w:t>
      </w:r>
    </w:p>
  </w:footnote>
  <w:footnote w:id="71">
    <w:p w14:paraId="62B3023C" w14:textId="43E63DEB" w:rsidR="00250322" w:rsidRDefault="00250322">
      <w:pPr>
        <w:pStyle w:val="FootnoteText"/>
      </w:pPr>
      <w:r>
        <w:rPr>
          <w:rStyle w:val="FootnoteReference"/>
        </w:rPr>
        <w:footnoteRef/>
      </w:r>
      <w:r>
        <w:t xml:space="preserve"> https://datanuggets.org/2024/04/eavesdropping-on-the-ocean</w:t>
      </w:r>
    </w:p>
  </w:footnote>
  <w:footnote w:id="72">
    <w:p w14:paraId="55F19594" w14:textId="1A0B90EA" w:rsidR="00250322" w:rsidRDefault="00250322">
      <w:pPr>
        <w:pStyle w:val="FootnoteText"/>
      </w:pPr>
      <w:r>
        <w:rPr>
          <w:rStyle w:val="FootnoteReference"/>
        </w:rPr>
        <w:footnoteRef/>
      </w:r>
      <w:r>
        <w:t xml:space="preserve"> </w:t>
      </w:r>
      <w:r w:rsidR="00421F94">
        <w:t>https://www.zooniverse.org/projects/annelistens/ocean-voices</w:t>
      </w:r>
    </w:p>
  </w:footnote>
  <w:footnote w:id="73">
    <w:p w14:paraId="12859DEE" w14:textId="5DBD3D34" w:rsidR="00421F94" w:rsidRDefault="00421F94">
      <w:pPr>
        <w:pStyle w:val="FootnoteText"/>
      </w:pPr>
      <w:r>
        <w:rPr>
          <w:rStyle w:val="FootnoteReference"/>
        </w:rPr>
        <w:footnoteRef/>
      </w:r>
      <w:r>
        <w:t xml:space="preserve"> https://github.com/asimonis/OceanVoices</w:t>
      </w:r>
    </w:p>
  </w:footnote>
  <w:footnote w:id="74">
    <w:p w14:paraId="55A57079" w14:textId="331FFA8A" w:rsidR="008F00D4" w:rsidRDefault="008F00D4">
      <w:pPr>
        <w:pStyle w:val="FootnoteText"/>
      </w:pPr>
      <w:r>
        <w:rPr>
          <w:rStyle w:val="FootnoteReference"/>
        </w:rPr>
        <w:footnoteRef/>
      </w:r>
      <w:r>
        <w:t xml:space="preserve"> https://soundcloud.com/southwestacousticecology</w:t>
      </w:r>
    </w:p>
  </w:footnote>
  <w:footnote w:id="75">
    <w:p w14:paraId="0E1736A3" w14:textId="6C453651" w:rsidR="008F00D4" w:rsidRDefault="008F00D4">
      <w:pPr>
        <w:pStyle w:val="FootnoteText"/>
      </w:pPr>
      <w:r>
        <w:rPr>
          <w:rStyle w:val="FootnoteReference"/>
        </w:rPr>
        <w:footnoteRef/>
      </w:r>
      <w:r>
        <w:t xml:space="preserve"> https://www.zotero.org/groups/58164/soundscape</w:t>
      </w:r>
    </w:p>
  </w:footnote>
  <w:footnote w:id="76">
    <w:p w14:paraId="51FDD132" w14:textId="37198A5A" w:rsidR="00E71225" w:rsidRDefault="00E71225">
      <w:pPr>
        <w:pStyle w:val="FootnoteText"/>
      </w:pPr>
      <w:r>
        <w:rPr>
          <w:rStyle w:val="FootnoteReference"/>
        </w:rPr>
        <w:footnoteRef/>
      </w:r>
      <w:r>
        <w:t xml:space="preserve"> </w:t>
      </w:r>
      <w:r w:rsidRPr="00E71225">
        <w:t>https://www.sfchronicle.com/climate/article/california-wind-farm-17277935.php#photo-22656909</w:t>
      </w:r>
    </w:p>
  </w:footnote>
  <w:footnote w:id="77">
    <w:p w14:paraId="4671D5F9" w14:textId="1865471C" w:rsidR="00E71225" w:rsidRDefault="00E71225">
      <w:pPr>
        <w:pStyle w:val="FootnoteText"/>
      </w:pPr>
      <w:r>
        <w:rPr>
          <w:rStyle w:val="FootnoteReference"/>
        </w:rPr>
        <w:footnoteRef/>
      </w:r>
      <w:r>
        <w:t xml:space="preserve"> </w:t>
      </w:r>
      <w:r w:rsidRPr="00E71225">
        <w:t>https://www.sanluisobispo.com/news/local/environment/article273259360.html</w:t>
      </w:r>
    </w:p>
  </w:footnote>
  <w:footnote w:id="78">
    <w:p w14:paraId="7908DE79" w14:textId="77777777" w:rsidR="0085098B" w:rsidRDefault="0085098B" w:rsidP="0085098B">
      <w:pPr>
        <w:pStyle w:val="FootnoteText"/>
      </w:pPr>
      <w:r>
        <w:rPr>
          <w:rStyle w:val="FootnoteReference"/>
        </w:rPr>
        <w:footnoteRef/>
      </w:r>
      <w:r>
        <w:t xml:space="preserve"> https://oceanexplorer.noaa.gov/explorations/19express/logs/oct3/oct3.html</w:t>
      </w:r>
    </w:p>
  </w:footnote>
  <w:footnote w:id="79">
    <w:p w14:paraId="6EE44269" w14:textId="1FCDCCF9" w:rsidR="004D4FB6" w:rsidRDefault="004D4FB6">
      <w:pPr>
        <w:pStyle w:val="FootnoteText"/>
      </w:pPr>
      <w:r>
        <w:rPr>
          <w:rStyle w:val="FootnoteReference"/>
        </w:rPr>
        <w:footnoteRef/>
      </w:r>
      <w:r>
        <w:t xml:space="preserve"> https://www.fisheries.noaa.gov/science-blog/sound-bytes-passive-acoustics-starts-right-equipment</w:t>
      </w:r>
    </w:p>
  </w:footnote>
  <w:footnote w:id="80">
    <w:p w14:paraId="5C263938" w14:textId="59C70129" w:rsidR="004D4FB6" w:rsidRDefault="004D4FB6">
      <w:pPr>
        <w:pStyle w:val="FootnoteText"/>
      </w:pPr>
      <w:r>
        <w:rPr>
          <w:rStyle w:val="FootnoteReference"/>
        </w:rPr>
        <w:footnoteRef/>
      </w:r>
      <w:r>
        <w:t xml:space="preserve"> https://www.fisheries.noaa.gov/science-blog/sound-bytes-power-partnerships</w:t>
      </w:r>
    </w:p>
  </w:footnote>
  <w:footnote w:id="81">
    <w:p w14:paraId="52823DDF" w14:textId="77ED1F8F" w:rsidR="004D4FB6" w:rsidRDefault="004D4FB6">
      <w:pPr>
        <w:pStyle w:val="FootnoteText"/>
      </w:pPr>
      <w:r>
        <w:rPr>
          <w:rStyle w:val="FootnoteReference"/>
        </w:rPr>
        <w:footnoteRef/>
      </w:r>
      <w:r>
        <w:t xml:space="preserve"> https://www.fisheries.noaa.gov/science-blog/sound-bytes-fresh-catch-lessons-fisherman</w:t>
      </w:r>
    </w:p>
  </w:footnote>
  <w:footnote w:id="82">
    <w:p w14:paraId="3648B3DD" w14:textId="45C7F3C5" w:rsidR="004D4FB6" w:rsidRDefault="004D4FB6">
      <w:pPr>
        <w:pStyle w:val="FootnoteText"/>
      </w:pPr>
      <w:r>
        <w:rPr>
          <w:rStyle w:val="FootnoteReference"/>
        </w:rPr>
        <w:footnoteRef/>
      </w:r>
      <w:r>
        <w:t xml:space="preserve"> https://www.fisheries.noaa.gov/science-blog/sound-bytes-visualizing-marine-soundscapes-through-calsound</w:t>
      </w:r>
    </w:p>
  </w:footnote>
  <w:footnote w:id="83">
    <w:p w14:paraId="08EA0496" w14:textId="696C6A28" w:rsidR="004D4FB6" w:rsidRDefault="004D4FB6">
      <w:pPr>
        <w:pStyle w:val="FootnoteText"/>
      </w:pPr>
      <w:r>
        <w:rPr>
          <w:rStyle w:val="FootnoteReference"/>
        </w:rPr>
        <w:footnoteRef/>
      </w:r>
      <w:r>
        <w:t xml:space="preserve"> https://www.fisheries.noaa.gov/science-blog/sound-bytes-driftwatch-what-do-when-buoys-go-rogue</w:t>
      </w:r>
    </w:p>
  </w:footnote>
  <w:footnote w:id="84">
    <w:p w14:paraId="77AB7909" w14:textId="6FD2A48F" w:rsidR="004D4FB6" w:rsidRDefault="004D4FB6">
      <w:pPr>
        <w:pStyle w:val="FootnoteText"/>
      </w:pPr>
      <w:r>
        <w:rPr>
          <w:rStyle w:val="FootnoteReference"/>
        </w:rPr>
        <w:footnoteRef/>
      </w:r>
      <w:r>
        <w:t xml:space="preserve"> https://www.fisheries.noaa.gov/science-blog/sound-bytes-coolest-pool-youve-ever-seen</w:t>
      </w:r>
    </w:p>
  </w:footnote>
  <w:footnote w:id="85">
    <w:p w14:paraId="04E7FB1D" w14:textId="4B58B77B" w:rsidR="004D4FB6" w:rsidRDefault="004D4FB6">
      <w:pPr>
        <w:pStyle w:val="FootnoteText"/>
      </w:pPr>
      <w:r>
        <w:rPr>
          <w:rStyle w:val="FootnoteReference"/>
        </w:rPr>
        <w:footnoteRef/>
      </w:r>
      <w:r>
        <w:t xml:space="preserve"> https://www.fisheries.noaa.gov/science-blog/sound-bytes-how-i-acquired-my-superpower</w:t>
      </w:r>
    </w:p>
  </w:footnote>
  <w:footnote w:id="86">
    <w:p w14:paraId="434078DC" w14:textId="191314ED" w:rsidR="004D4FB6" w:rsidRDefault="004D4FB6">
      <w:pPr>
        <w:pStyle w:val="FootnoteText"/>
      </w:pPr>
      <w:r>
        <w:rPr>
          <w:rStyle w:val="FootnoteReference"/>
        </w:rPr>
        <w:footnoteRef/>
      </w:r>
      <w:r>
        <w:t xml:space="preserve"> https://www.fisheries.noaa.gov/science-blog/sound-bytes-out-sea-and-races</w:t>
      </w:r>
    </w:p>
  </w:footnote>
  <w:footnote w:id="87">
    <w:p w14:paraId="4696D06E" w14:textId="60E6BEE4" w:rsidR="004D4FB6" w:rsidRDefault="004D4FB6">
      <w:pPr>
        <w:pStyle w:val="FootnoteText"/>
      </w:pPr>
      <w:r>
        <w:rPr>
          <w:rStyle w:val="FootnoteReference"/>
        </w:rPr>
        <w:footnoteRef/>
      </w:r>
      <w:r>
        <w:t xml:space="preserve"> https://www.fisheries.noaa.gov/science-blog/sound-bytes-ohana-means-family</w:t>
      </w:r>
    </w:p>
  </w:footnote>
  <w:footnote w:id="88">
    <w:p w14:paraId="5AEFE328" w14:textId="138C52D3" w:rsidR="004D4FB6" w:rsidRDefault="004D4FB6">
      <w:pPr>
        <w:pStyle w:val="FootnoteText"/>
      </w:pPr>
      <w:r>
        <w:rPr>
          <w:rStyle w:val="FootnoteReference"/>
        </w:rPr>
        <w:footnoteRef/>
      </w:r>
      <w:r>
        <w:t xml:space="preserve"> https://www.fisheries.noaa.gov/science-blog/sound-bytes-hooking-young-students-research</w:t>
      </w:r>
    </w:p>
  </w:footnote>
  <w:footnote w:id="89">
    <w:p w14:paraId="1D8D49C9" w14:textId="69741C2E" w:rsidR="004D4FB6" w:rsidRDefault="004D4FB6">
      <w:pPr>
        <w:pStyle w:val="FootnoteText"/>
      </w:pPr>
      <w:r>
        <w:rPr>
          <w:rStyle w:val="FootnoteReference"/>
        </w:rPr>
        <w:footnoteRef/>
      </w:r>
      <w:r>
        <w:t xml:space="preserve"> https://www.fisheries.noaa.gov/science-blog/sound-bytes-high-school-students-journey-marine-acoustic-research</w:t>
      </w:r>
    </w:p>
  </w:footnote>
  <w:footnote w:id="90">
    <w:p w14:paraId="4839158E" w14:textId="3252E429" w:rsidR="004D4FB6" w:rsidRDefault="004D4FB6">
      <w:pPr>
        <w:pStyle w:val="FootnoteText"/>
      </w:pPr>
      <w:r>
        <w:rPr>
          <w:rStyle w:val="FootnoteReference"/>
        </w:rPr>
        <w:footnoteRef/>
      </w:r>
      <w:r>
        <w:t xml:space="preserve"> https://www.fisheries.noaa.gov/science-blog/sound-bytes-why-we-look-sound-and-how-you-can-help</w:t>
      </w:r>
    </w:p>
  </w:footnote>
  <w:footnote w:id="91">
    <w:p w14:paraId="387DA375" w14:textId="67765292" w:rsidR="004D4FB6" w:rsidRDefault="004D4FB6">
      <w:pPr>
        <w:pStyle w:val="FootnoteText"/>
      </w:pPr>
      <w:r>
        <w:rPr>
          <w:rStyle w:val="FootnoteReference"/>
        </w:rPr>
        <w:footnoteRef/>
      </w:r>
      <w:r>
        <w:t xml:space="preserve"> https://www.fisheries.noaa.gov/science-blog/sound-bytes-what-we-can-learn-how-indigenous-peoples-listen</w:t>
      </w:r>
    </w:p>
  </w:footnote>
  <w:footnote w:id="92">
    <w:p w14:paraId="3225DC1B" w14:textId="3CC4ED0A" w:rsidR="004D4FB6" w:rsidRDefault="004D4FB6">
      <w:pPr>
        <w:pStyle w:val="FootnoteText"/>
      </w:pPr>
      <w:r>
        <w:rPr>
          <w:rStyle w:val="FootnoteReference"/>
        </w:rPr>
        <w:footnoteRef/>
      </w:r>
      <w:r>
        <w:t xml:space="preserve"> https://www.fisheries.noaa.gov/science-blog/sound-bytes-championing-open-science</w:t>
      </w:r>
    </w:p>
  </w:footnote>
  <w:footnote w:id="93">
    <w:p w14:paraId="13F6F5A0" w14:textId="18F73F9A" w:rsidR="004D4FB6" w:rsidRDefault="004D4FB6">
      <w:pPr>
        <w:pStyle w:val="FootnoteText"/>
      </w:pPr>
      <w:r>
        <w:rPr>
          <w:rStyle w:val="FootnoteReference"/>
        </w:rPr>
        <w:footnoteRef/>
      </w:r>
      <w:r>
        <w:t xml:space="preserve"> https://www.fisheries.noaa.gov/science-blog/sound-bytes-gearing-field-work</w:t>
      </w:r>
    </w:p>
  </w:footnote>
  <w:footnote w:id="94">
    <w:p w14:paraId="1C8FB770" w14:textId="2204AA74" w:rsidR="004D4FB6" w:rsidRDefault="004D4FB6">
      <w:pPr>
        <w:pStyle w:val="FootnoteText"/>
      </w:pPr>
      <w:r>
        <w:rPr>
          <w:rStyle w:val="FootnoteReference"/>
        </w:rPr>
        <w:footnoteRef/>
      </w:r>
      <w:r>
        <w:t xml:space="preserve"> https://www.fisheries.noaa.gov/science-blog/sound-bytes-adventures-drifting-buoy</w:t>
      </w:r>
    </w:p>
  </w:footnote>
  <w:footnote w:id="95">
    <w:p w14:paraId="08FBC380" w14:textId="6748A463" w:rsidR="004D4FB6" w:rsidRDefault="004D4FB6">
      <w:pPr>
        <w:pStyle w:val="FootnoteText"/>
      </w:pPr>
      <w:r>
        <w:rPr>
          <w:rStyle w:val="FootnoteReference"/>
        </w:rPr>
        <w:footnoteRef/>
      </w:r>
      <w:r>
        <w:t xml:space="preserve"> https://www.fisheries.noaa.gov/science-blog/sound-bytes-learning-through-experience</w:t>
      </w:r>
    </w:p>
  </w:footnote>
  <w:footnote w:id="96">
    <w:p w14:paraId="586E3DB2" w14:textId="59C82412" w:rsidR="004D4FB6" w:rsidRDefault="004D4FB6">
      <w:pPr>
        <w:pStyle w:val="FootnoteText"/>
      </w:pPr>
      <w:r>
        <w:rPr>
          <w:rStyle w:val="FootnoteReference"/>
        </w:rPr>
        <w:footnoteRef/>
      </w:r>
      <w:r>
        <w:t xml:space="preserve"> https://www.fisheries.noaa.gov/science-blog/sound-bytes-waving-goodbye-adrift-fieldwork</w:t>
      </w:r>
    </w:p>
  </w:footnote>
  <w:footnote w:id="97">
    <w:p w14:paraId="61580BE0" w14:textId="357E67C2" w:rsidR="0073047E" w:rsidRDefault="0073047E">
      <w:pPr>
        <w:pStyle w:val="FootnoteText"/>
      </w:pPr>
      <w:r>
        <w:rPr>
          <w:rStyle w:val="FootnoteReference"/>
        </w:rPr>
        <w:footnoteRef/>
      </w:r>
      <w:r>
        <w:t xml:space="preserve"> https://figshare.com/account/home#/projects/137197</w:t>
      </w:r>
    </w:p>
  </w:footnote>
  <w:footnote w:id="98">
    <w:p w14:paraId="3B64E450" w14:textId="74F02C31" w:rsidR="0073047E" w:rsidRDefault="0073047E">
      <w:pPr>
        <w:pStyle w:val="FootnoteText"/>
      </w:pPr>
      <w:r>
        <w:rPr>
          <w:rStyle w:val="FootnoteReference"/>
        </w:rPr>
        <w:footnoteRef/>
      </w:r>
      <w:r>
        <w:t xml:space="preserve"> https://www.youtube.com/watch?v=uIotjEp7YmY</w:t>
      </w:r>
    </w:p>
  </w:footnote>
  <w:footnote w:id="99">
    <w:p w14:paraId="38551396" w14:textId="6FF549FD" w:rsidR="0073047E" w:rsidRDefault="0073047E">
      <w:pPr>
        <w:pStyle w:val="FootnoteText"/>
      </w:pPr>
      <w:r>
        <w:rPr>
          <w:rStyle w:val="FootnoteReference"/>
        </w:rPr>
        <w:footnoteRef/>
      </w:r>
      <w:r>
        <w:t xml:space="preserve"> https://www.youtube.com/watch?v=eGEglgvAQY8</w:t>
      </w:r>
    </w:p>
  </w:footnote>
  <w:footnote w:id="100">
    <w:p w14:paraId="644C9500" w14:textId="61093983" w:rsidR="0073047E" w:rsidRDefault="0073047E">
      <w:pPr>
        <w:pStyle w:val="FootnoteText"/>
      </w:pPr>
      <w:r>
        <w:rPr>
          <w:rStyle w:val="FootnoteReference"/>
        </w:rPr>
        <w:footnoteRef/>
      </w:r>
      <w:r>
        <w:t xml:space="preserve"> https://youtu.be/qkdHeOOh0VY?t=2070</w:t>
      </w:r>
    </w:p>
  </w:footnote>
  <w:footnote w:id="101">
    <w:p w14:paraId="707D5D5B" w14:textId="5BEFFAD6" w:rsidR="0073047E" w:rsidRDefault="0073047E">
      <w:pPr>
        <w:pStyle w:val="FootnoteText"/>
      </w:pPr>
      <w:r>
        <w:rPr>
          <w:rStyle w:val="FootnoteReference"/>
        </w:rPr>
        <w:footnoteRef/>
      </w:r>
      <w:r>
        <w:t xml:space="preserve"> https://www.youtube.com/watch?v=qkdHeOOh0VY&amp;t=1078s</w:t>
      </w:r>
    </w:p>
  </w:footnote>
  <w:footnote w:id="102">
    <w:p w14:paraId="0D42CEA8" w14:textId="27EBB49D" w:rsidR="0073047E" w:rsidRDefault="0073047E">
      <w:pPr>
        <w:pStyle w:val="FootnoteText"/>
      </w:pPr>
      <w:r>
        <w:rPr>
          <w:rStyle w:val="FootnoteReference"/>
        </w:rPr>
        <w:footnoteRef/>
      </w:r>
      <w:r>
        <w:t xml:space="preserve"> https://youtu.be/XU-3Fo1XcBw?feature=shared</w:t>
      </w:r>
    </w:p>
  </w:footnote>
  <w:footnote w:id="103">
    <w:p w14:paraId="39AE358E" w14:textId="4C83684C" w:rsidR="0073047E" w:rsidRDefault="0073047E">
      <w:pPr>
        <w:pStyle w:val="FootnoteText"/>
      </w:pPr>
      <w:r>
        <w:rPr>
          <w:rStyle w:val="FootnoteReference"/>
        </w:rPr>
        <w:footnoteRef/>
      </w:r>
      <w:r>
        <w:t xml:space="preserve"> https://youtu.be/XU-3Fo1XcBw?feature=shared</w:t>
      </w:r>
    </w:p>
  </w:footnote>
  <w:footnote w:id="104">
    <w:p w14:paraId="72F8C3C5" w14:textId="20002F16" w:rsidR="0073047E" w:rsidRDefault="0073047E">
      <w:pPr>
        <w:pStyle w:val="FootnoteText"/>
      </w:pPr>
      <w:r>
        <w:rPr>
          <w:rStyle w:val="FootnoteReference"/>
        </w:rPr>
        <w:footnoteRef/>
      </w:r>
      <w:r>
        <w:t xml:space="preserve"> https://www.youtube.com/watch?v=Mbwbx2YY4kA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2D1F6" w14:textId="77777777" w:rsidR="00905E24" w:rsidRPr="00493B20" w:rsidRDefault="00905E24" w:rsidP="00493B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3C8"/>
    <w:multiLevelType w:val="hybridMultilevel"/>
    <w:tmpl w:val="D318C2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D814C5"/>
    <w:multiLevelType w:val="hybridMultilevel"/>
    <w:tmpl w:val="B9269C1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8D108B"/>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0C1BF9"/>
    <w:multiLevelType w:val="hybridMultilevel"/>
    <w:tmpl w:val="D004E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A749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EC7E0A"/>
    <w:multiLevelType w:val="hybridMultilevel"/>
    <w:tmpl w:val="616C02A6"/>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F23D3"/>
    <w:multiLevelType w:val="hybridMultilevel"/>
    <w:tmpl w:val="30D00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76CBF"/>
    <w:multiLevelType w:val="hybridMultilevel"/>
    <w:tmpl w:val="64FEDA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263409"/>
    <w:multiLevelType w:val="hybridMultilevel"/>
    <w:tmpl w:val="0F50E4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90259BC"/>
    <w:multiLevelType w:val="multilevel"/>
    <w:tmpl w:val="E9109CDA"/>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C5748F5"/>
    <w:multiLevelType w:val="hybridMultilevel"/>
    <w:tmpl w:val="3F16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2641"/>
    <w:multiLevelType w:val="hybridMultilevel"/>
    <w:tmpl w:val="93C21916"/>
    <w:lvl w:ilvl="0" w:tplc="04090001">
      <w:start w:val="1"/>
      <w:numFmt w:val="bullet"/>
      <w:lvlText w:val=""/>
      <w:lvlJc w:val="left"/>
      <w:pPr>
        <w:ind w:left="720" w:hanging="360"/>
      </w:pPr>
      <w:rPr>
        <w:rFonts w:ascii="Symbol" w:hAnsi="Symbol" w:hint="default"/>
      </w:rPr>
    </w:lvl>
    <w:lvl w:ilvl="1" w:tplc="C0341704">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16B0A"/>
    <w:multiLevelType w:val="multilevel"/>
    <w:tmpl w:val="E73A41E6"/>
    <w:lvl w:ilvl="0">
      <w:start w:val="1"/>
      <w:numFmt w:val="upperLetter"/>
      <w:lvlText w:val="Appendix %1."/>
      <w:lvlJc w:val="left"/>
      <w:pPr>
        <w:ind w:left="432" w:hanging="432"/>
      </w:pPr>
      <w:rPr>
        <w:rFonts w:hint="default"/>
      </w:rPr>
    </w:lvl>
    <w:lvl w:ilvl="1">
      <w:start w:val="1"/>
      <w:numFmt w:val="decimal"/>
      <w:pStyle w:val="Heading8"/>
      <w:lvlText w:val="%1.%2"/>
      <w:lvlJc w:val="left"/>
      <w:pPr>
        <w:ind w:left="576" w:hanging="576"/>
      </w:pPr>
      <w:rPr>
        <w:rFonts w:hint="default"/>
      </w:rPr>
    </w:lvl>
    <w:lvl w:ilvl="2">
      <w:start w:val="1"/>
      <w:numFmt w:val="decimal"/>
      <w:pStyle w:val="Heading9"/>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04205DB"/>
    <w:multiLevelType w:val="hybridMultilevel"/>
    <w:tmpl w:val="F4C85C42"/>
    <w:lvl w:ilvl="0" w:tplc="D87EF526">
      <w:start w:val="1"/>
      <w:numFmt w:val="decimal"/>
      <w:pStyle w:val="NumberedList"/>
      <w:lvlText w:val="%1."/>
      <w:lvlJc w:val="left"/>
      <w:pPr>
        <w:ind w:left="720" w:hanging="360"/>
      </w:pPr>
      <w:rPr>
        <w:rFonts w:ascii="Times New Roman" w:hAnsi="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B3B01F0E">
      <w:numFmt w:val="bullet"/>
      <w:lvlText w:val="-"/>
      <w:lvlJc w:val="left"/>
      <w:pPr>
        <w:ind w:left="3600" w:hanging="360"/>
      </w:pPr>
      <w:rPr>
        <w:rFonts w:ascii="Times New Roman" w:eastAsiaTheme="minorHAns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022944"/>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0E6FA4"/>
    <w:multiLevelType w:val="hybridMultilevel"/>
    <w:tmpl w:val="401609D0"/>
    <w:lvl w:ilvl="0" w:tplc="04090001">
      <w:start w:val="1"/>
      <w:numFmt w:val="bullet"/>
      <w:lvlText w:val=""/>
      <w:lvlJc w:val="left"/>
      <w:pPr>
        <w:ind w:left="720" w:hanging="360"/>
      </w:pPr>
      <w:rPr>
        <w:rFonts w:ascii="Symbol" w:hAnsi="Symbol" w:hint="default"/>
      </w:rPr>
    </w:lvl>
    <w:lvl w:ilvl="1" w:tplc="EA76564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D7A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EB7D3F"/>
    <w:multiLevelType w:val="hybridMultilevel"/>
    <w:tmpl w:val="4542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B41F15"/>
    <w:multiLevelType w:val="hybridMultilevel"/>
    <w:tmpl w:val="50E4A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300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462BDC"/>
    <w:multiLevelType w:val="multilevel"/>
    <w:tmpl w:val="F0AE056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AA0170A"/>
    <w:multiLevelType w:val="multilevel"/>
    <w:tmpl w:val="AA5AEA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AC95693"/>
    <w:multiLevelType w:val="hybridMultilevel"/>
    <w:tmpl w:val="1B863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CF3D87"/>
    <w:multiLevelType w:val="hybridMultilevel"/>
    <w:tmpl w:val="395268F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F51AA"/>
    <w:multiLevelType w:val="hybridMultilevel"/>
    <w:tmpl w:val="71F8A702"/>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F658AF"/>
    <w:multiLevelType w:val="hybridMultilevel"/>
    <w:tmpl w:val="0AD4D4AA"/>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694A1E"/>
    <w:multiLevelType w:val="hybridMultilevel"/>
    <w:tmpl w:val="4036A6C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8DD4EDC"/>
    <w:multiLevelType w:val="hybridMultilevel"/>
    <w:tmpl w:val="1374A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E0505D"/>
    <w:multiLevelType w:val="hybridMultilevel"/>
    <w:tmpl w:val="59FEE17A"/>
    <w:lvl w:ilvl="0" w:tplc="04090001">
      <w:start w:val="1"/>
      <w:numFmt w:val="bullet"/>
      <w:lvlText w:val=""/>
      <w:lvlJc w:val="left"/>
      <w:pPr>
        <w:ind w:left="720" w:hanging="360"/>
      </w:pPr>
      <w:rPr>
        <w:rFonts w:ascii="Symbol" w:hAnsi="Symbol" w:hint="default"/>
      </w:rPr>
    </w:lvl>
    <w:lvl w:ilvl="1" w:tplc="C70C8FE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820FC0"/>
    <w:multiLevelType w:val="hybridMultilevel"/>
    <w:tmpl w:val="C5920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F8219C"/>
    <w:multiLevelType w:val="hybridMultilevel"/>
    <w:tmpl w:val="07E2AE76"/>
    <w:lvl w:ilvl="0" w:tplc="A7E231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6C5223"/>
    <w:multiLevelType w:val="hybridMultilevel"/>
    <w:tmpl w:val="60BA4070"/>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906AB8"/>
    <w:multiLevelType w:val="hybridMultilevel"/>
    <w:tmpl w:val="B77C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5A3ADD"/>
    <w:multiLevelType w:val="hybridMultilevel"/>
    <w:tmpl w:val="E44CB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A7C2AEF"/>
    <w:multiLevelType w:val="multilevel"/>
    <w:tmpl w:val="ED2C79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upperLetter"/>
      <w:pStyle w:val="Heading7"/>
      <w:lvlText w:val="Appendix %7 "/>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BBB7709"/>
    <w:multiLevelType w:val="hybridMultilevel"/>
    <w:tmpl w:val="EC2A851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C75651D"/>
    <w:multiLevelType w:val="hybridMultilevel"/>
    <w:tmpl w:val="9CA28294"/>
    <w:lvl w:ilvl="0" w:tplc="192E6708">
      <w:start w:val="1"/>
      <w:numFmt w:val="upperLetter"/>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2"/>
  </w:num>
  <w:num w:numId="4">
    <w:abstractNumId w:val="13"/>
  </w:num>
  <w:num w:numId="5">
    <w:abstractNumId w:val="11"/>
  </w:num>
  <w:num w:numId="6">
    <w:abstractNumId w:val="6"/>
  </w:num>
  <w:num w:numId="7">
    <w:abstractNumId w:val="15"/>
  </w:num>
  <w:num w:numId="8">
    <w:abstractNumId w:val="28"/>
  </w:num>
  <w:num w:numId="9">
    <w:abstractNumId w:val="22"/>
  </w:num>
  <w:num w:numId="10">
    <w:abstractNumId w:val="1"/>
  </w:num>
  <w:num w:numId="11">
    <w:abstractNumId w:val="7"/>
  </w:num>
  <w:num w:numId="12">
    <w:abstractNumId w:val="26"/>
  </w:num>
  <w:num w:numId="13">
    <w:abstractNumId w:val="35"/>
  </w:num>
  <w:num w:numId="14">
    <w:abstractNumId w:val="8"/>
  </w:num>
  <w:num w:numId="15">
    <w:abstractNumId w:val="3"/>
  </w:num>
  <w:num w:numId="16">
    <w:abstractNumId w:val="0"/>
  </w:num>
  <w:num w:numId="17">
    <w:abstractNumId w:val="27"/>
  </w:num>
  <w:num w:numId="18">
    <w:abstractNumId w:val="17"/>
  </w:num>
  <w:num w:numId="19">
    <w:abstractNumId w:val="32"/>
  </w:num>
  <w:num w:numId="20">
    <w:abstractNumId w:val="33"/>
  </w:num>
  <w:num w:numId="21">
    <w:abstractNumId w:val="36"/>
  </w:num>
  <w:num w:numId="22">
    <w:abstractNumId w:val="31"/>
  </w:num>
  <w:num w:numId="23">
    <w:abstractNumId w:val="25"/>
  </w:num>
  <w:num w:numId="24">
    <w:abstractNumId w:val="23"/>
  </w:num>
  <w:num w:numId="25">
    <w:abstractNumId w:val="5"/>
  </w:num>
  <w:num w:numId="26">
    <w:abstractNumId w:val="30"/>
  </w:num>
  <w:num w:numId="27">
    <w:abstractNumId w:val="24"/>
  </w:num>
  <w:num w:numId="28">
    <w:abstractNumId w:val="18"/>
  </w:num>
  <w:num w:numId="29">
    <w:abstractNumId w:val="21"/>
  </w:num>
  <w:num w:numId="30">
    <w:abstractNumId w:val="16"/>
  </w:num>
  <w:num w:numId="31">
    <w:abstractNumId w:val="19"/>
  </w:num>
  <w:num w:numId="32">
    <w:abstractNumId w:val="10"/>
  </w:num>
  <w:num w:numId="33">
    <w:abstractNumId w:val="14"/>
  </w:num>
  <w:num w:numId="34">
    <w:abstractNumId w:val="20"/>
  </w:num>
  <w:num w:numId="35">
    <w:abstractNumId w:val="29"/>
  </w:num>
  <w:num w:numId="36">
    <w:abstractNumId w:val="34"/>
  </w:num>
  <w:num w:numId="37">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26B4"/>
    <w:rsid w:val="00007476"/>
    <w:rsid w:val="00014473"/>
    <w:rsid w:val="00015339"/>
    <w:rsid w:val="000165DF"/>
    <w:rsid w:val="00022BA8"/>
    <w:rsid w:val="00027D50"/>
    <w:rsid w:val="00031785"/>
    <w:rsid w:val="00034E9B"/>
    <w:rsid w:val="00034F09"/>
    <w:rsid w:val="00034FBE"/>
    <w:rsid w:val="00036CC5"/>
    <w:rsid w:val="000418EC"/>
    <w:rsid w:val="0004200D"/>
    <w:rsid w:val="000421A7"/>
    <w:rsid w:val="000525C2"/>
    <w:rsid w:val="00055E09"/>
    <w:rsid w:val="000573C9"/>
    <w:rsid w:val="00057BD7"/>
    <w:rsid w:val="00062FA0"/>
    <w:rsid w:val="000658B9"/>
    <w:rsid w:val="00077BE7"/>
    <w:rsid w:val="00095F22"/>
    <w:rsid w:val="00097FBF"/>
    <w:rsid w:val="000A35A3"/>
    <w:rsid w:val="000A3A17"/>
    <w:rsid w:val="000B02B3"/>
    <w:rsid w:val="000B1CBE"/>
    <w:rsid w:val="000B50BA"/>
    <w:rsid w:val="000B78AB"/>
    <w:rsid w:val="000C6578"/>
    <w:rsid w:val="000D3B6B"/>
    <w:rsid w:val="000E0F50"/>
    <w:rsid w:val="000E343F"/>
    <w:rsid w:val="000E615D"/>
    <w:rsid w:val="000F01C8"/>
    <w:rsid w:val="000F359A"/>
    <w:rsid w:val="000F4AFA"/>
    <w:rsid w:val="001025D5"/>
    <w:rsid w:val="00105DE5"/>
    <w:rsid w:val="00106D15"/>
    <w:rsid w:val="0011032B"/>
    <w:rsid w:val="00114645"/>
    <w:rsid w:val="0011572A"/>
    <w:rsid w:val="0011613F"/>
    <w:rsid w:val="001170E3"/>
    <w:rsid w:val="00125454"/>
    <w:rsid w:val="0012561B"/>
    <w:rsid w:val="00127A63"/>
    <w:rsid w:val="001323BC"/>
    <w:rsid w:val="00132991"/>
    <w:rsid w:val="00134DCE"/>
    <w:rsid w:val="00144529"/>
    <w:rsid w:val="0014604C"/>
    <w:rsid w:val="001479A2"/>
    <w:rsid w:val="001507AF"/>
    <w:rsid w:val="00152FBE"/>
    <w:rsid w:val="0015302D"/>
    <w:rsid w:val="001530C8"/>
    <w:rsid w:val="001561CD"/>
    <w:rsid w:val="001646DE"/>
    <w:rsid w:val="00170ED6"/>
    <w:rsid w:val="0017351B"/>
    <w:rsid w:val="00180B4E"/>
    <w:rsid w:val="0018413D"/>
    <w:rsid w:val="0018495C"/>
    <w:rsid w:val="001849BA"/>
    <w:rsid w:val="00184EB0"/>
    <w:rsid w:val="00185B42"/>
    <w:rsid w:val="00185CEE"/>
    <w:rsid w:val="00196B56"/>
    <w:rsid w:val="00197D24"/>
    <w:rsid w:val="001A7794"/>
    <w:rsid w:val="001B3F4F"/>
    <w:rsid w:val="001C196F"/>
    <w:rsid w:val="001C40BD"/>
    <w:rsid w:val="001C4281"/>
    <w:rsid w:val="001C52E7"/>
    <w:rsid w:val="001C5B60"/>
    <w:rsid w:val="001D5240"/>
    <w:rsid w:val="001E30E8"/>
    <w:rsid w:val="001E3788"/>
    <w:rsid w:val="001E4D5B"/>
    <w:rsid w:val="001E73EE"/>
    <w:rsid w:val="001F4E39"/>
    <w:rsid w:val="001F4F94"/>
    <w:rsid w:val="002018BC"/>
    <w:rsid w:val="00204CC4"/>
    <w:rsid w:val="002051E6"/>
    <w:rsid w:val="00206281"/>
    <w:rsid w:val="00206976"/>
    <w:rsid w:val="00210E9C"/>
    <w:rsid w:val="00212056"/>
    <w:rsid w:val="00212A9E"/>
    <w:rsid w:val="00213292"/>
    <w:rsid w:val="00222355"/>
    <w:rsid w:val="0022254A"/>
    <w:rsid w:val="00223C34"/>
    <w:rsid w:val="00224F59"/>
    <w:rsid w:val="002305E7"/>
    <w:rsid w:val="0023064C"/>
    <w:rsid w:val="002319B6"/>
    <w:rsid w:val="00234201"/>
    <w:rsid w:val="00234C29"/>
    <w:rsid w:val="00235649"/>
    <w:rsid w:val="00241946"/>
    <w:rsid w:val="002424A9"/>
    <w:rsid w:val="00250322"/>
    <w:rsid w:val="00251AC9"/>
    <w:rsid w:val="00252A9F"/>
    <w:rsid w:val="00254089"/>
    <w:rsid w:val="0025670A"/>
    <w:rsid w:val="00260687"/>
    <w:rsid w:val="00261559"/>
    <w:rsid w:val="00261A6A"/>
    <w:rsid w:val="00265550"/>
    <w:rsid w:val="00267843"/>
    <w:rsid w:val="00267B61"/>
    <w:rsid w:val="00270074"/>
    <w:rsid w:val="002739C1"/>
    <w:rsid w:val="00275919"/>
    <w:rsid w:val="00276F89"/>
    <w:rsid w:val="002773EC"/>
    <w:rsid w:val="00287F6C"/>
    <w:rsid w:val="0029603B"/>
    <w:rsid w:val="002A327D"/>
    <w:rsid w:val="002A5995"/>
    <w:rsid w:val="002A73D3"/>
    <w:rsid w:val="002B0EAA"/>
    <w:rsid w:val="002B1EBE"/>
    <w:rsid w:val="002B2F88"/>
    <w:rsid w:val="002C349A"/>
    <w:rsid w:val="002C67E4"/>
    <w:rsid w:val="002D0E3A"/>
    <w:rsid w:val="002D16F2"/>
    <w:rsid w:val="002D2652"/>
    <w:rsid w:val="002E06B7"/>
    <w:rsid w:val="002E36A9"/>
    <w:rsid w:val="002E3DC5"/>
    <w:rsid w:val="002F681D"/>
    <w:rsid w:val="002F7F4E"/>
    <w:rsid w:val="00302D82"/>
    <w:rsid w:val="00305B2D"/>
    <w:rsid w:val="003066ED"/>
    <w:rsid w:val="00310C4F"/>
    <w:rsid w:val="00312FEF"/>
    <w:rsid w:val="003135B1"/>
    <w:rsid w:val="003169C1"/>
    <w:rsid w:val="003217A7"/>
    <w:rsid w:val="00322248"/>
    <w:rsid w:val="00322B99"/>
    <w:rsid w:val="00324155"/>
    <w:rsid w:val="00332966"/>
    <w:rsid w:val="00332B5F"/>
    <w:rsid w:val="003338E3"/>
    <w:rsid w:val="0034106F"/>
    <w:rsid w:val="003443AA"/>
    <w:rsid w:val="003467A0"/>
    <w:rsid w:val="00351290"/>
    <w:rsid w:val="0035277F"/>
    <w:rsid w:val="0035409C"/>
    <w:rsid w:val="00354256"/>
    <w:rsid w:val="003614FA"/>
    <w:rsid w:val="0036213C"/>
    <w:rsid w:val="00362FA2"/>
    <w:rsid w:val="00365C76"/>
    <w:rsid w:val="003705C6"/>
    <w:rsid w:val="00371E39"/>
    <w:rsid w:val="0037245D"/>
    <w:rsid w:val="003815FA"/>
    <w:rsid w:val="00382EFD"/>
    <w:rsid w:val="00391362"/>
    <w:rsid w:val="00392C58"/>
    <w:rsid w:val="00393638"/>
    <w:rsid w:val="003A0492"/>
    <w:rsid w:val="003A4D8F"/>
    <w:rsid w:val="003B5A84"/>
    <w:rsid w:val="003B6382"/>
    <w:rsid w:val="003C6D6F"/>
    <w:rsid w:val="003C7321"/>
    <w:rsid w:val="003D44C5"/>
    <w:rsid w:val="003D7AE7"/>
    <w:rsid w:val="003E2C4B"/>
    <w:rsid w:val="003E552D"/>
    <w:rsid w:val="004018E6"/>
    <w:rsid w:val="00401B00"/>
    <w:rsid w:val="0040227F"/>
    <w:rsid w:val="00402FD9"/>
    <w:rsid w:val="0040385A"/>
    <w:rsid w:val="00404A3F"/>
    <w:rsid w:val="00406CCF"/>
    <w:rsid w:val="00407825"/>
    <w:rsid w:val="00415DD9"/>
    <w:rsid w:val="00417680"/>
    <w:rsid w:val="004206F5"/>
    <w:rsid w:val="00421F94"/>
    <w:rsid w:val="004348A6"/>
    <w:rsid w:val="00437644"/>
    <w:rsid w:val="0044011E"/>
    <w:rsid w:val="00442111"/>
    <w:rsid w:val="00442BE6"/>
    <w:rsid w:val="00450468"/>
    <w:rsid w:val="00450B0B"/>
    <w:rsid w:val="00453910"/>
    <w:rsid w:val="00455083"/>
    <w:rsid w:val="00456AE0"/>
    <w:rsid w:val="00460F56"/>
    <w:rsid w:val="00460F81"/>
    <w:rsid w:val="00463BF6"/>
    <w:rsid w:val="00464EDF"/>
    <w:rsid w:val="0047389D"/>
    <w:rsid w:val="00477414"/>
    <w:rsid w:val="00482B96"/>
    <w:rsid w:val="00487ABF"/>
    <w:rsid w:val="00493614"/>
    <w:rsid w:val="00493B20"/>
    <w:rsid w:val="00493EB4"/>
    <w:rsid w:val="00495013"/>
    <w:rsid w:val="00495F5F"/>
    <w:rsid w:val="0049686F"/>
    <w:rsid w:val="00497281"/>
    <w:rsid w:val="004A45FB"/>
    <w:rsid w:val="004A6F05"/>
    <w:rsid w:val="004B3921"/>
    <w:rsid w:val="004B60A7"/>
    <w:rsid w:val="004B7A30"/>
    <w:rsid w:val="004C275C"/>
    <w:rsid w:val="004C3337"/>
    <w:rsid w:val="004C4E22"/>
    <w:rsid w:val="004C7713"/>
    <w:rsid w:val="004D174C"/>
    <w:rsid w:val="004D21B6"/>
    <w:rsid w:val="004D4FB6"/>
    <w:rsid w:val="004D7DDE"/>
    <w:rsid w:val="004E1E77"/>
    <w:rsid w:val="004E32F5"/>
    <w:rsid w:val="004E5197"/>
    <w:rsid w:val="004E5FBC"/>
    <w:rsid w:val="004F127E"/>
    <w:rsid w:val="004F4D47"/>
    <w:rsid w:val="004F7DCE"/>
    <w:rsid w:val="004F7E45"/>
    <w:rsid w:val="00503449"/>
    <w:rsid w:val="005054B1"/>
    <w:rsid w:val="00513DD9"/>
    <w:rsid w:val="005160B8"/>
    <w:rsid w:val="00517359"/>
    <w:rsid w:val="00524B0E"/>
    <w:rsid w:val="00524F98"/>
    <w:rsid w:val="00524FF3"/>
    <w:rsid w:val="005257BA"/>
    <w:rsid w:val="005323B4"/>
    <w:rsid w:val="00535830"/>
    <w:rsid w:val="00536AE7"/>
    <w:rsid w:val="00536D88"/>
    <w:rsid w:val="00540842"/>
    <w:rsid w:val="005419B5"/>
    <w:rsid w:val="00543810"/>
    <w:rsid w:val="00543847"/>
    <w:rsid w:val="00550DDA"/>
    <w:rsid w:val="00565B83"/>
    <w:rsid w:val="005674E6"/>
    <w:rsid w:val="00572DED"/>
    <w:rsid w:val="005770D6"/>
    <w:rsid w:val="00577D41"/>
    <w:rsid w:val="00581A44"/>
    <w:rsid w:val="00584843"/>
    <w:rsid w:val="0058764C"/>
    <w:rsid w:val="0059103A"/>
    <w:rsid w:val="00592994"/>
    <w:rsid w:val="00596653"/>
    <w:rsid w:val="00597C62"/>
    <w:rsid w:val="005A1494"/>
    <w:rsid w:val="005A2564"/>
    <w:rsid w:val="005A6829"/>
    <w:rsid w:val="005C1188"/>
    <w:rsid w:val="005C4EF6"/>
    <w:rsid w:val="005D4CEA"/>
    <w:rsid w:val="005D66D9"/>
    <w:rsid w:val="005D6AC5"/>
    <w:rsid w:val="005D796D"/>
    <w:rsid w:val="005E01A7"/>
    <w:rsid w:val="005E11C2"/>
    <w:rsid w:val="005E6F5E"/>
    <w:rsid w:val="005F3FCE"/>
    <w:rsid w:val="005F4CFA"/>
    <w:rsid w:val="005F5B37"/>
    <w:rsid w:val="005F7FA8"/>
    <w:rsid w:val="00602EC3"/>
    <w:rsid w:val="00604E5A"/>
    <w:rsid w:val="00612A5F"/>
    <w:rsid w:val="00612F88"/>
    <w:rsid w:val="00613841"/>
    <w:rsid w:val="00614624"/>
    <w:rsid w:val="00621C9D"/>
    <w:rsid w:val="006256B6"/>
    <w:rsid w:val="00626C52"/>
    <w:rsid w:val="006326B7"/>
    <w:rsid w:val="00633128"/>
    <w:rsid w:val="00634354"/>
    <w:rsid w:val="0063515F"/>
    <w:rsid w:val="00640CF5"/>
    <w:rsid w:val="00641D3F"/>
    <w:rsid w:val="006422AF"/>
    <w:rsid w:val="00644026"/>
    <w:rsid w:val="0065071F"/>
    <w:rsid w:val="00650DB8"/>
    <w:rsid w:val="00652959"/>
    <w:rsid w:val="00661D59"/>
    <w:rsid w:val="0068218E"/>
    <w:rsid w:val="00687206"/>
    <w:rsid w:val="00691EF9"/>
    <w:rsid w:val="00695A2C"/>
    <w:rsid w:val="00695AD7"/>
    <w:rsid w:val="00697218"/>
    <w:rsid w:val="006974A0"/>
    <w:rsid w:val="006A4B67"/>
    <w:rsid w:val="006A7A9D"/>
    <w:rsid w:val="006B25E6"/>
    <w:rsid w:val="006B6684"/>
    <w:rsid w:val="006B6B02"/>
    <w:rsid w:val="006B6EC6"/>
    <w:rsid w:val="006C0A9E"/>
    <w:rsid w:val="006C22AC"/>
    <w:rsid w:val="006C2C20"/>
    <w:rsid w:val="006C3184"/>
    <w:rsid w:val="006C76A4"/>
    <w:rsid w:val="006D12A8"/>
    <w:rsid w:val="006D2951"/>
    <w:rsid w:val="006D48F9"/>
    <w:rsid w:val="006E7DAD"/>
    <w:rsid w:val="006F11DD"/>
    <w:rsid w:val="006F1868"/>
    <w:rsid w:val="006F452D"/>
    <w:rsid w:val="006F584D"/>
    <w:rsid w:val="006F64DB"/>
    <w:rsid w:val="0071140F"/>
    <w:rsid w:val="0071347E"/>
    <w:rsid w:val="007154F3"/>
    <w:rsid w:val="00716D20"/>
    <w:rsid w:val="00716E57"/>
    <w:rsid w:val="0071776F"/>
    <w:rsid w:val="0072560A"/>
    <w:rsid w:val="0073047E"/>
    <w:rsid w:val="00742283"/>
    <w:rsid w:val="00753925"/>
    <w:rsid w:val="00755F13"/>
    <w:rsid w:val="00756473"/>
    <w:rsid w:val="00757BC6"/>
    <w:rsid w:val="007651DD"/>
    <w:rsid w:val="00767994"/>
    <w:rsid w:val="00767F15"/>
    <w:rsid w:val="007722C4"/>
    <w:rsid w:val="00776CC8"/>
    <w:rsid w:val="00783218"/>
    <w:rsid w:val="00786E96"/>
    <w:rsid w:val="00795894"/>
    <w:rsid w:val="007971A9"/>
    <w:rsid w:val="007A2D29"/>
    <w:rsid w:val="007A498E"/>
    <w:rsid w:val="007A4CBC"/>
    <w:rsid w:val="007A6212"/>
    <w:rsid w:val="007B64FA"/>
    <w:rsid w:val="007B7F33"/>
    <w:rsid w:val="007C0F54"/>
    <w:rsid w:val="007C1E11"/>
    <w:rsid w:val="007C223C"/>
    <w:rsid w:val="007C586D"/>
    <w:rsid w:val="007E294C"/>
    <w:rsid w:val="007E2EF5"/>
    <w:rsid w:val="007E2FC9"/>
    <w:rsid w:val="007F0493"/>
    <w:rsid w:val="007F2276"/>
    <w:rsid w:val="007F4BDF"/>
    <w:rsid w:val="007F6E1C"/>
    <w:rsid w:val="00801798"/>
    <w:rsid w:val="00803B2D"/>
    <w:rsid w:val="0081095B"/>
    <w:rsid w:val="008143DB"/>
    <w:rsid w:val="00814C48"/>
    <w:rsid w:val="00815B18"/>
    <w:rsid w:val="00815FB0"/>
    <w:rsid w:val="00826252"/>
    <w:rsid w:val="008317FC"/>
    <w:rsid w:val="00832886"/>
    <w:rsid w:val="00832F14"/>
    <w:rsid w:val="00834695"/>
    <w:rsid w:val="00834717"/>
    <w:rsid w:val="00835DCF"/>
    <w:rsid w:val="00835E4D"/>
    <w:rsid w:val="00836942"/>
    <w:rsid w:val="008441C5"/>
    <w:rsid w:val="00844E70"/>
    <w:rsid w:val="0085098B"/>
    <w:rsid w:val="00850CFF"/>
    <w:rsid w:val="0085198D"/>
    <w:rsid w:val="0085607D"/>
    <w:rsid w:val="0085646D"/>
    <w:rsid w:val="00857BEA"/>
    <w:rsid w:val="0086011D"/>
    <w:rsid w:val="0086488D"/>
    <w:rsid w:val="00864FF3"/>
    <w:rsid w:val="008727DF"/>
    <w:rsid w:val="00873DCE"/>
    <w:rsid w:val="00880545"/>
    <w:rsid w:val="0088067C"/>
    <w:rsid w:val="00881DEE"/>
    <w:rsid w:val="00885000"/>
    <w:rsid w:val="00894248"/>
    <w:rsid w:val="008948C2"/>
    <w:rsid w:val="00895C1C"/>
    <w:rsid w:val="00896324"/>
    <w:rsid w:val="008A044A"/>
    <w:rsid w:val="008A1EFF"/>
    <w:rsid w:val="008A2C1A"/>
    <w:rsid w:val="008A4BD5"/>
    <w:rsid w:val="008A5F5E"/>
    <w:rsid w:val="008B02C5"/>
    <w:rsid w:val="008B1953"/>
    <w:rsid w:val="008B6ABB"/>
    <w:rsid w:val="008C11E1"/>
    <w:rsid w:val="008C19BE"/>
    <w:rsid w:val="008D06A3"/>
    <w:rsid w:val="008D0709"/>
    <w:rsid w:val="008D08F0"/>
    <w:rsid w:val="008D2DB4"/>
    <w:rsid w:val="008D5429"/>
    <w:rsid w:val="008E26A9"/>
    <w:rsid w:val="008E4A44"/>
    <w:rsid w:val="008F00D4"/>
    <w:rsid w:val="008F11C8"/>
    <w:rsid w:val="008F30C1"/>
    <w:rsid w:val="008F41A2"/>
    <w:rsid w:val="00900C8E"/>
    <w:rsid w:val="00904634"/>
    <w:rsid w:val="00905E24"/>
    <w:rsid w:val="00917B19"/>
    <w:rsid w:val="009200AB"/>
    <w:rsid w:val="009230F0"/>
    <w:rsid w:val="009246AF"/>
    <w:rsid w:val="00925BD0"/>
    <w:rsid w:val="0092699C"/>
    <w:rsid w:val="00927822"/>
    <w:rsid w:val="00940500"/>
    <w:rsid w:val="00945427"/>
    <w:rsid w:val="00946052"/>
    <w:rsid w:val="00947D8A"/>
    <w:rsid w:val="009523E5"/>
    <w:rsid w:val="009552A2"/>
    <w:rsid w:val="0096463F"/>
    <w:rsid w:val="00966DE5"/>
    <w:rsid w:val="0097241A"/>
    <w:rsid w:val="009779D2"/>
    <w:rsid w:val="00980253"/>
    <w:rsid w:val="00990A06"/>
    <w:rsid w:val="009919FF"/>
    <w:rsid w:val="00996675"/>
    <w:rsid w:val="00996A81"/>
    <w:rsid w:val="00996CBB"/>
    <w:rsid w:val="009A0C95"/>
    <w:rsid w:val="009A2ACB"/>
    <w:rsid w:val="009A5627"/>
    <w:rsid w:val="009A742C"/>
    <w:rsid w:val="009B4CC3"/>
    <w:rsid w:val="009B72A2"/>
    <w:rsid w:val="009C05C7"/>
    <w:rsid w:val="009C0996"/>
    <w:rsid w:val="009C186F"/>
    <w:rsid w:val="009C24B1"/>
    <w:rsid w:val="009C4FEB"/>
    <w:rsid w:val="009D27DB"/>
    <w:rsid w:val="009D2869"/>
    <w:rsid w:val="009E0DEE"/>
    <w:rsid w:val="009E0DF5"/>
    <w:rsid w:val="009E437E"/>
    <w:rsid w:val="009E75DC"/>
    <w:rsid w:val="009F5770"/>
    <w:rsid w:val="009F7BFE"/>
    <w:rsid w:val="00A00A6E"/>
    <w:rsid w:val="00A0201E"/>
    <w:rsid w:val="00A046C0"/>
    <w:rsid w:val="00A11B18"/>
    <w:rsid w:val="00A13D5B"/>
    <w:rsid w:val="00A25A3B"/>
    <w:rsid w:val="00A326FE"/>
    <w:rsid w:val="00A339DC"/>
    <w:rsid w:val="00A34F9C"/>
    <w:rsid w:val="00A359EF"/>
    <w:rsid w:val="00A36015"/>
    <w:rsid w:val="00A42C6C"/>
    <w:rsid w:val="00A461BF"/>
    <w:rsid w:val="00A47F37"/>
    <w:rsid w:val="00A54D7A"/>
    <w:rsid w:val="00A6136B"/>
    <w:rsid w:val="00A61690"/>
    <w:rsid w:val="00A62085"/>
    <w:rsid w:val="00A64A0B"/>
    <w:rsid w:val="00A6508E"/>
    <w:rsid w:val="00A65932"/>
    <w:rsid w:val="00A72D8A"/>
    <w:rsid w:val="00A77AA5"/>
    <w:rsid w:val="00A77D22"/>
    <w:rsid w:val="00A87F7A"/>
    <w:rsid w:val="00A92448"/>
    <w:rsid w:val="00A949D0"/>
    <w:rsid w:val="00A9533E"/>
    <w:rsid w:val="00A95836"/>
    <w:rsid w:val="00A959EB"/>
    <w:rsid w:val="00AB41E7"/>
    <w:rsid w:val="00AC2020"/>
    <w:rsid w:val="00AC40DB"/>
    <w:rsid w:val="00AD1F4F"/>
    <w:rsid w:val="00AD3546"/>
    <w:rsid w:val="00AD3F32"/>
    <w:rsid w:val="00AD4EC1"/>
    <w:rsid w:val="00AD6007"/>
    <w:rsid w:val="00AE4056"/>
    <w:rsid w:val="00AE680F"/>
    <w:rsid w:val="00AE7EB7"/>
    <w:rsid w:val="00AF0AE6"/>
    <w:rsid w:val="00AF1DB1"/>
    <w:rsid w:val="00AF21E8"/>
    <w:rsid w:val="00AF29A8"/>
    <w:rsid w:val="00AF3A94"/>
    <w:rsid w:val="00B02C8B"/>
    <w:rsid w:val="00B0651E"/>
    <w:rsid w:val="00B13993"/>
    <w:rsid w:val="00B16DF1"/>
    <w:rsid w:val="00B216AC"/>
    <w:rsid w:val="00B2390D"/>
    <w:rsid w:val="00B25740"/>
    <w:rsid w:val="00B26FC8"/>
    <w:rsid w:val="00B313C3"/>
    <w:rsid w:val="00B370D3"/>
    <w:rsid w:val="00B42059"/>
    <w:rsid w:val="00B43166"/>
    <w:rsid w:val="00B47A5F"/>
    <w:rsid w:val="00B52031"/>
    <w:rsid w:val="00B57832"/>
    <w:rsid w:val="00B60131"/>
    <w:rsid w:val="00B60A53"/>
    <w:rsid w:val="00B60E46"/>
    <w:rsid w:val="00B62AC8"/>
    <w:rsid w:val="00B638B1"/>
    <w:rsid w:val="00B63D69"/>
    <w:rsid w:val="00B66E9E"/>
    <w:rsid w:val="00B70697"/>
    <w:rsid w:val="00B70E00"/>
    <w:rsid w:val="00B73AEE"/>
    <w:rsid w:val="00B762A6"/>
    <w:rsid w:val="00B76441"/>
    <w:rsid w:val="00B76E00"/>
    <w:rsid w:val="00B772FD"/>
    <w:rsid w:val="00B81EA2"/>
    <w:rsid w:val="00B92C1D"/>
    <w:rsid w:val="00BA133A"/>
    <w:rsid w:val="00BA211F"/>
    <w:rsid w:val="00BA3F80"/>
    <w:rsid w:val="00BA6DE7"/>
    <w:rsid w:val="00BB237D"/>
    <w:rsid w:val="00BB31B0"/>
    <w:rsid w:val="00BB4AEF"/>
    <w:rsid w:val="00BC6075"/>
    <w:rsid w:val="00BD1367"/>
    <w:rsid w:val="00BD1DD8"/>
    <w:rsid w:val="00BD540E"/>
    <w:rsid w:val="00BE4220"/>
    <w:rsid w:val="00BE45CA"/>
    <w:rsid w:val="00BE606F"/>
    <w:rsid w:val="00BF5330"/>
    <w:rsid w:val="00C0308F"/>
    <w:rsid w:val="00C06175"/>
    <w:rsid w:val="00C06AFA"/>
    <w:rsid w:val="00C100A7"/>
    <w:rsid w:val="00C1279D"/>
    <w:rsid w:val="00C20096"/>
    <w:rsid w:val="00C240B6"/>
    <w:rsid w:val="00C30787"/>
    <w:rsid w:val="00C31C56"/>
    <w:rsid w:val="00C35ACC"/>
    <w:rsid w:val="00C419CE"/>
    <w:rsid w:val="00C43870"/>
    <w:rsid w:val="00C452FA"/>
    <w:rsid w:val="00C453AC"/>
    <w:rsid w:val="00C514B4"/>
    <w:rsid w:val="00C52E6A"/>
    <w:rsid w:val="00C5751C"/>
    <w:rsid w:val="00C652EC"/>
    <w:rsid w:val="00C814B9"/>
    <w:rsid w:val="00C825EB"/>
    <w:rsid w:val="00C8337D"/>
    <w:rsid w:val="00C85427"/>
    <w:rsid w:val="00C90982"/>
    <w:rsid w:val="00C9535D"/>
    <w:rsid w:val="00C9792F"/>
    <w:rsid w:val="00CA030E"/>
    <w:rsid w:val="00CA4854"/>
    <w:rsid w:val="00CB1D2A"/>
    <w:rsid w:val="00CB3C78"/>
    <w:rsid w:val="00CB5ED0"/>
    <w:rsid w:val="00CC1BED"/>
    <w:rsid w:val="00CC1F5C"/>
    <w:rsid w:val="00CC71F2"/>
    <w:rsid w:val="00CD0EDF"/>
    <w:rsid w:val="00CD3FDC"/>
    <w:rsid w:val="00CD658C"/>
    <w:rsid w:val="00CD6952"/>
    <w:rsid w:val="00CD6DEA"/>
    <w:rsid w:val="00CE74B6"/>
    <w:rsid w:val="00CF6AFA"/>
    <w:rsid w:val="00D018EB"/>
    <w:rsid w:val="00D023D3"/>
    <w:rsid w:val="00D024EB"/>
    <w:rsid w:val="00D06C89"/>
    <w:rsid w:val="00D06CB2"/>
    <w:rsid w:val="00D0706E"/>
    <w:rsid w:val="00D13F4D"/>
    <w:rsid w:val="00D25735"/>
    <w:rsid w:val="00D2706B"/>
    <w:rsid w:val="00D31D65"/>
    <w:rsid w:val="00D32746"/>
    <w:rsid w:val="00D332CF"/>
    <w:rsid w:val="00D505A3"/>
    <w:rsid w:val="00D6119E"/>
    <w:rsid w:val="00D626D1"/>
    <w:rsid w:val="00D63AA2"/>
    <w:rsid w:val="00D64A0E"/>
    <w:rsid w:val="00D64A46"/>
    <w:rsid w:val="00D73073"/>
    <w:rsid w:val="00D81575"/>
    <w:rsid w:val="00D81B2D"/>
    <w:rsid w:val="00D87C39"/>
    <w:rsid w:val="00D92DEE"/>
    <w:rsid w:val="00D93480"/>
    <w:rsid w:val="00D93D01"/>
    <w:rsid w:val="00D95193"/>
    <w:rsid w:val="00DA5399"/>
    <w:rsid w:val="00DA65A0"/>
    <w:rsid w:val="00DB44E8"/>
    <w:rsid w:val="00DC3711"/>
    <w:rsid w:val="00DC58A1"/>
    <w:rsid w:val="00DD2507"/>
    <w:rsid w:val="00DD51AA"/>
    <w:rsid w:val="00DD657F"/>
    <w:rsid w:val="00DD6BDA"/>
    <w:rsid w:val="00DD70AB"/>
    <w:rsid w:val="00DE1178"/>
    <w:rsid w:val="00DE1AEC"/>
    <w:rsid w:val="00DE3435"/>
    <w:rsid w:val="00DE4EB9"/>
    <w:rsid w:val="00DF145C"/>
    <w:rsid w:val="00DF5F7B"/>
    <w:rsid w:val="00DF6802"/>
    <w:rsid w:val="00DF6A90"/>
    <w:rsid w:val="00DF740D"/>
    <w:rsid w:val="00E018BC"/>
    <w:rsid w:val="00E03DA2"/>
    <w:rsid w:val="00E04907"/>
    <w:rsid w:val="00E05335"/>
    <w:rsid w:val="00E10DC6"/>
    <w:rsid w:val="00E1557F"/>
    <w:rsid w:val="00E17551"/>
    <w:rsid w:val="00E211D0"/>
    <w:rsid w:val="00E237F9"/>
    <w:rsid w:val="00E25D72"/>
    <w:rsid w:val="00E262D7"/>
    <w:rsid w:val="00E264A2"/>
    <w:rsid w:val="00E27EE7"/>
    <w:rsid w:val="00E326F8"/>
    <w:rsid w:val="00E33CDA"/>
    <w:rsid w:val="00E371CD"/>
    <w:rsid w:val="00E40178"/>
    <w:rsid w:val="00E42875"/>
    <w:rsid w:val="00E43963"/>
    <w:rsid w:val="00E50408"/>
    <w:rsid w:val="00E5270A"/>
    <w:rsid w:val="00E53E1F"/>
    <w:rsid w:val="00E5498D"/>
    <w:rsid w:val="00E62ED8"/>
    <w:rsid w:val="00E65011"/>
    <w:rsid w:val="00E651ED"/>
    <w:rsid w:val="00E66D96"/>
    <w:rsid w:val="00E67B46"/>
    <w:rsid w:val="00E71225"/>
    <w:rsid w:val="00E7374E"/>
    <w:rsid w:val="00E76380"/>
    <w:rsid w:val="00E832B8"/>
    <w:rsid w:val="00E83C60"/>
    <w:rsid w:val="00E85C83"/>
    <w:rsid w:val="00E930FA"/>
    <w:rsid w:val="00E97A40"/>
    <w:rsid w:val="00E97CED"/>
    <w:rsid w:val="00EA07D5"/>
    <w:rsid w:val="00EA2DDD"/>
    <w:rsid w:val="00EA6076"/>
    <w:rsid w:val="00EB01DB"/>
    <w:rsid w:val="00EB6640"/>
    <w:rsid w:val="00EB6988"/>
    <w:rsid w:val="00ED0BC3"/>
    <w:rsid w:val="00ED0EE6"/>
    <w:rsid w:val="00ED2AFA"/>
    <w:rsid w:val="00ED5EBF"/>
    <w:rsid w:val="00EE235B"/>
    <w:rsid w:val="00EE60D3"/>
    <w:rsid w:val="00EE74BD"/>
    <w:rsid w:val="00EE7CC2"/>
    <w:rsid w:val="00EF0FAC"/>
    <w:rsid w:val="00EF4DE5"/>
    <w:rsid w:val="00EF536F"/>
    <w:rsid w:val="00EF5609"/>
    <w:rsid w:val="00F00053"/>
    <w:rsid w:val="00F005AF"/>
    <w:rsid w:val="00F014B5"/>
    <w:rsid w:val="00F0421A"/>
    <w:rsid w:val="00F068C3"/>
    <w:rsid w:val="00F06A56"/>
    <w:rsid w:val="00F16F96"/>
    <w:rsid w:val="00F171DD"/>
    <w:rsid w:val="00F17942"/>
    <w:rsid w:val="00F2015B"/>
    <w:rsid w:val="00F23FF8"/>
    <w:rsid w:val="00F24E57"/>
    <w:rsid w:val="00F25E4C"/>
    <w:rsid w:val="00F3021E"/>
    <w:rsid w:val="00F372ED"/>
    <w:rsid w:val="00F37ABD"/>
    <w:rsid w:val="00F42C74"/>
    <w:rsid w:val="00F4472B"/>
    <w:rsid w:val="00F54D9D"/>
    <w:rsid w:val="00F610AC"/>
    <w:rsid w:val="00F641CC"/>
    <w:rsid w:val="00F65EA0"/>
    <w:rsid w:val="00F72A68"/>
    <w:rsid w:val="00F72FAA"/>
    <w:rsid w:val="00F75F3C"/>
    <w:rsid w:val="00F82188"/>
    <w:rsid w:val="00F82C05"/>
    <w:rsid w:val="00F82F65"/>
    <w:rsid w:val="00F922FE"/>
    <w:rsid w:val="00F9243C"/>
    <w:rsid w:val="00F96253"/>
    <w:rsid w:val="00F97EF5"/>
    <w:rsid w:val="00FA18A1"/>
    <w:rsid w:val="00FA5FA3"/>
    <w:rsid w:val="00FA7D13"/>
    <w:rsid w:val="00FB6C14"/>
    <w:rsid w:val="00FB79E1"/>
    <w:rsid w:val="00FC40A1"/>
    <w:rsid w:val="00FD028C"/>
    <w:rsid w:val="00FD309B"/>
    <w:rsid w:val="00FD5F2A"/>
    <w:rsid w:val="00FE19AB"/>
    <w:rsid w:val="00FE3927"/>
    <w:rsid w:val="00FE5235"/>
    <w:rsid w:val="00FF0EAC"/>
    <w:rsid w:val="00FF13EB"/>
    <w:rsid w:val="00FF3A32"/>
    <w:rsid w:val="00FF4ACC"/>
    <w:rsid w:val="00FF7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20EDC4"/>
  <w14:defaultImageDpi w14:val="330"/>
  <w15:docId w15:val="{063595F4-4E6B-47D7-98E1-B099E5558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C3"/>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qFormat/>
    <w:rsid w:val="007154F3"/>
    <w:pPr>
      <w:keepNext/>
      <w:spacing w:before="480" w:line="240" w:lineRule="auto"/>
      <w:outlineLvl w:val="0"/>
    </w:pPr>
    <w:rPr>
      <w:rFonts w:ascii="Arial" w:eastAsiaTheme="majorEastAsia" w:hAnsi="Arial" w:cstheme="majorBidi"/>
      <w:b/>
      <w:bCs/>
      <w:sz w:val="28"/>
      <w:szCs w:val="28"/>
    </w:rPr>
  </w:style>
  <w:style w:type="paragraph" w:styleId="Heading2">
    <w:name w:val="heading 2"/>
    <w:next w:val="Normal"/>
    <w:link w:val="Heading2Char"/>
    <w:uiPriority w:val="9"/>
    <w:unhideWhenUsed/>
    <w:qFormat/>
    <w:rsid w:val="007154F3"/>
    <w:pPr>
      <w:keepNext/>
      <w:spacing w:before="360" w:line="240" w:lineRule="auto"/>
      <w:outlineLvl w:val="1"/>
    </w:pPr>
    <w:rPr>
      <w:rFonts w:ascii="Arial" w:eastAsiaTheme="majorEastAsia" w:hAnsi="Arial" w:cstheme="majorBidi"/>
      <w:b/>
      <w:bCs/>
      <w:sz w:val="26"/>
      <w:szCs w:val="26"/>
    </w:rPr>
  </w:style>
  <w:style w:type="paragraph" w:styleId="Heading3">
    <w:name w:val="heading 3"/>
    <w:next w:val="Normal"/>
    <w:link w:val="Heading3Char"/>
    <w:uiPriority w:val="9"/>
    <w:unhideWhenUsed/>
    <w:qFormat/>
    <w:rsid w:val="007154F3"/>
    <w:pPr>
      <w:keepNext/>
      <w:spacing w:before="200" w:line="240" w:lineRule="auto"/>
      <w:outlineLvl w:val="2"/>
    </w:pPr>
    <w:rPr>
      <w:rFonts w:ascii="Arial" w:eastAsiaTheme="majorEastAsia" w:hAnsi="Arial" w:cstheme="majorBidi"/>
      <w:b/>
      <w:bCs/>
    </w:rPr>
  </w:style>
  <w:style w:type="paragraph" w:styleId="Heading4">
    <w:name w:val="heading 4"/>
    <w:next w:val="Normal"/>
    <w:link w:val="Heading4Char"/>
    <w:uiPriority w:val="9"/>
    <w:unhideWhenUsed/>
    <w:qFormat/>
    <w:rsid w:val="007154F3"/>
    <w:pPr>
      <w:keepNext/>
      <w:spacing w:before="200" w:line="240" w:lineRule="auto"/>
      <w:outlineLvl w:val="3"/>
    </w:pPr>
    <w:rPr>
      <w:rFonts w:ascii="Arial" w:eastAsiaTheme="majorEastAsia" w:hAnsi="Arial" w:cstheme="majorBidi"/>
      <w:b/>
      <w:bCs/>
      <w:iCs/>
    </w:rPr>
  </w:style>
  <w:style w:type="paragraph" w:styleId="Heading5">
    <w:name w:val="heading 5"/>
    <w:next w:val="Normal"/>
    <w:link w:val="Heading5Char"/>
    <w:uiPriority w:val="9"/>
    <w:unhideWhenUsed/>
    <w:qFormat/>
    <w:rsid w:val="007154F3"/>
    <w:pPr>
      <w:keepNext/>
      <w:spacing w:before="200" w:line="240" w:lineRule="auto"/>
      <w:outlineLvl w:val="4"/>
    </w:pPr>
    <w:rPr>
      <w:rFonts w:ascii="Arial" w:eastAsiaTheme="majorEastAsia" w:hAnsi="Arial" w:cstheme="majorBidi"/>
      <w:b/>
      <w:bCs/>
      <w:color w:val="000000" w:themeColor="text1"/>
    </w:rPr>
  </w:style>
  <w:style w:type="paragraph" w:styleId="Heading6">
    <w:name w:val="heading 6"/>
    <w:basedOn w:val="Normal"/>
    <w:next w:val="Normal"/>
    <w:link w:val="Heading6Char"/>
    <w:uiPriority w:val="9"/>
    <w:unhideWhenUsed/>
    <w:qFormat/>
    <w:rsid w:val="007154F3"/>
    <w:pPr>
      <w:keepNext/>
      <w:spacing w:after="200"/>
      <w:outlineLvl w:val="5"/>
    </w:pPr>
    <w:rPr>
      <w:rFonts w:ascii="Arial" w:eastAsiaTheme="majorEastAsia" w:hAnsi="Arial" w:cstheme="majorBidi"/>
      <w:b/>
      <w:bCs/>
      <w:iCs/>
      <w:color w:val="000000" w:themeColor="text1"/>
      <w:sz w:val="22"/>
      <w:szCs w:val="22"/>
    </w:rPr>
  </w:style>
  <w:style w:type="paragraph" w:styleId="Heading7">
    <w:name w:val="heading 7"/>
    <w:basedOn w:val="Heading1"/>
    <w:next w:val="Normal"/>
    <w:link w:val="Heading7Char"/>
    <w:uiPriority w:val="9"/>
    <w:unhideWhenUsed/>
    <w:qFormat/>
    <w:rsid w:val="007154F3"/>
    <w:pPr>
      <w:numPr>
        <w:ilvl w:val="6"/>
        <w:numId w:val="36"/>
      </w:numPr>
      <w:outlineLvl w:val="6"/>
    </w:pPr>
  </w:style>
  <w:style w:type="paragraph" w:styleId="Heading8">
    <w:name w:val="heading 8"/>
    <w:basedOn w:val="Heading9"/>
    <w:next w:val="Normal"/>
    <w:link w:val="Heading8Char"/>
    <w:uiPriority w:val="9"/>
    <w:unhideWhenUsed/>
    <w:qFormat/>
    <w:rsid w:val="00C85427"/>
    <w:pPr>
      <w:keepNext/>
      <w:numPr>
        <w:ilvl w:val="1"/>
      </w:numPr>
      <w:tabs>
        <w:tab w:val="num" w:pos="360"/>
      </w:tabs>
      <w:spacing w:line="240" w:lineRule="auto"/>
      <w:ind w:left="720" w:hanging="720"/>
      <w:outlineLvl w:val="7"/>
    </w:pPr>
    <w:rPr>
      <w:sz w:val="26"/>
    </w:rPr>
  </w:style>
  <w:style w:type="paragraph" w:styleId="Heading9">
    <w:name w:val="heading 9"/>
    <w:next w:val="Normal"/>
    <w:link w:val="Heading9Char"/>
    <w:uiPriority w:val="9"/>
    <w:unhideWhenUsed/>
    <w:qFormat/>
    <w:rsid w:val="007154F3"/>
    <w:pPr>
      <w:numPr>
        <w:ilvl w:val="2"/>
        <w:numId w:val="3"/>
      </w:numPr>
      <w:spacing w:before="200"/>
      <w:outlineLvl w:val="8"/>
    </w:pPr>
    <w:rPr>
      <w:rFonts w:ascii="Arial" w:eastAsiaTheme="majorEastAsia" w:hAnsi="Arial"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4F3"/>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7154F3"/>
    <w:rPr>
      <w:rFonts w:ascii="Arial" w:eastAsiaTheme="majorEastAsia" w:hAnsi="Arial" w:cstheme="majorBidi"/>
      <w:b/>
      <w:bCs/>
      <w:sz w:val="26"/>
      <w:szCs w:val="26"/>
    </w:rPr>
  </w:style>
  <w:style w:type="character" w:customStyle="1" w:styleId="Heading3Char">
    <w:name w:val="Heading 3 Char"/>
    <w:basedOn w:val="DefaultParagraphFont"/>
    <w:link w:val="Heading3"/>
    <w:uiPriority w:val="9"/>
    <w:rsid w:val="007154F3"/>
    <w:rPr>
      <w:rFonts w:ascii="Arial" w:eastAsiaTheme="majorEastAsia" w:hAnsi="Arial" w:cstheme="majorBidi"/>
      <w:b/>
      <w:bCs/>
    </w:rPr>
  </w:style>
  <w:style w:type="character" w:customStyle="1" w:styleId="Heading4Char">
    <w:name w:val="Heading 4 Char"/>
    <w:basedOn w:val="DefaultParagraphFont"/>
    <w:link w:val="Heading4"/>
    <w:uiPriority w:val="9"/>
    <w:rsid w:val="007154F3"/>
    <w:rPr>
      <w:rFonts w:ascii="Arial" w:eastAsiaTheme="majorEastAsia" w:hAnsi="Arial" w:cstheme="majorBidi"/>
      <w:b/>
      <w:bCs/>
      <w:iCs/>
    </w:rPr>
  </w:style>
  <w:style w:type="character" w:customStyle="1" w:styleId="Heading5Char">
    <w:name w:val="Heading 5 Char"/>
    <w:basedOn w:val="DefaultParagraphFont"/>
    <w:link w:val="Heading5"/>
    <w:uiPriority w:val="9"/>
    <w:rsid w:val="007154F3"/>
    <w:rPr>
      <w:rFonts w:ascii="Arial" w:eastAsiaTheme="majorEastAsia" w:hAnsi="Arial" w:cstheme="majorBidi"/>
      <w:b/>
      <w:bCs/>
      <w:color w:val="000000" w:themeColor="text1"/>
    </w:rPr>
  </w:style>
  <w:style w:type="character" w:customStyle="1" w:styleId="Heading6Char">
    <w:name w:val="Heading 6 Char"/>
    <w:basedOn w:val="DefaultParagraphFont"/>
    <w:link w:val="Heading6"/>
    <w:uiPriority w:val="9"/>
    <w:rsid w:val="007154F3"/>
    <w:rPr>
      <w:rFonts w:ascii="Arial" w:eastAsiaTheme="majorEastAsia" w:hAnsi="Arial" w:cstheme="majorBidi"/>
      <w:b/>
      <w:bCs/>
      <w:iCs/>
      <w:color w:val="000000" w:themeColor="text1"/>
    </w:rPr>
  </w:style>
  <w:style w:type="character" w:customStyle="1" w:styleId="Heading7Char">
    <w:name w:val="Heading 7 Char"/>
    <w:basedOn w:val="DefaultParagraphFont"/>
    <w:link w:val="Heading7"/>
    <w:uiPriority w:val="9"/>
    <w:rsid w:val="007154F3"/>
    <w:rPr>
      <w:rFonts w:ascii="Arial" w:eastAsiaTheme="majorEastAsia" w:hAnsi="Arial" w:cstheme="majorBidi"/>
      <w:b/>
      <w:bCs/>
      <w:sz w:val="28"/>
      <w:szCs w:val="28"/>
    </w:rPr>
  </w:style>
  <w:style w:type="character" w:customStyle="1" w:styleId="Heading8Char">
    <w:name w:val="Heading 8 Char"/>
    <w:basedOn w:val="DefaultParagraphFont"/>
    <w:link w:val="Heading8"/>
    <w:uiPriority w:val="9"/>
    <w:rsid w:val="00C85427"/>
    <w:rPr>
      <w:rFonts w:ascii="Arial" w:eastAsiaTheme="majorEastAsia" w:hAnsi="Arial" w:cstheme="majorBidi"/>
      <w:b/>
      <w:bCs/>
      <w:sz w:val="26"/>
      <w:szCs w:val="28"/>
    </w:rPr>
  </w:style>
  <w:style w:type="character" w:customStyle="1" w:styleId="Heading9Char">
    <w:name w:val="Heading 9 Char"/>
    <w:basedOn w:val="DefaultParagraphFont"/>
    <w:link w:val="Heading9"/>
    <w:uiPriority w:val="9"/>
    <w:rsid w:val="007154F3"/>
    <w:rPr>
      <w:rFonts w:ascii="Arial" w:eastAsiaTheme="majorEastAsia" w:hAnsi="Arial" w:cstheme="majorBidi"/>
      <w:b/>
      <w:bCs/>
      <w:szCs w:val="28"/>
    </w:rPr>
  </w:style>
  <w:style w:type="paragraph" w:styleId="Title">
    <w:name w:val="Title"/>
    <w:basedOn w:val="Normal"/>
    <w:next w:val="Normal"/>
    <w:link w:val="TitleChar"/>
    <w:uiPriority w:val="10"/>
    <w:qFormat/>
    <w:rsid w:val="000573C9"/>
    <w:pPr>
      <w:spacing w:after="480"/>
      <w:contextualSpacing/>
    </w:pPr>
    <w:rPr>
      <w:rFonts w:ascii="Arial" w:eastAsiaTheme="majorEastAsia" w:hAnsi="Arial" w:cstheme="majorBidi"/>
      <w:b/>
      <w:spacing w:val="5"/>
      <w:sz w:val="48"/>
      <w:szCs w:val="52"/>
    </w:rPr>
  </w:style>
  <w:style w:type="character" w:customStyle="1" w:styleId="TitleChar">
    <w:name w:val="Title Char"/>
    <w:basedOn w:val="DefaultParagraphFont"/>
    <w:link w:val="Title"/>
    <w:uiPriority w:val="10"/>
    <w:rsid w:val="000573C9"/>
    <w:rPr>
      <w:rFonts w:ascii="Arial" w:eastAsiaTheme="majorEastAsia" w:hAnsi="Arial" w:cstheme="majorBidi"/>
      <w:b/>
      <w:spacing w:val="5"/>
      <w:sz w:val="48"/>
      <w:szCs w:val="52"/>
    </w:rPr>
  </w:style>
  <w:style w:type="paragraph" w:customStyle="1" w:styleId="Normalsanserif">
    <w:name w:val="Normal san serif"/>
    <w:basedOn w:val="Normal"/>
    <w:qFormat/>
    <w:rsid w:val="000573C9"/>
    <w:pPr>
      <w:spacing w:after="200"/>
    </w:pPr>
    <w:rPr>
      <w:rFonts w:ascii="Arial" w:eastAsiaTheme="minorHAnsi" w:hAnsi="Arial" w:cstheme="minorBidi"/>
      <w:sz w:val="20"/>
      <w:szCs w:val="22"/>
    </w:rPr>
  </w:style>
  <w:style w:type="paragraph" w:styleId="Header">
    <w:name w:val="header"/>
    <w:basedOn w:val="Normal"/>
    <w:link w:val="HeaderChar"/>
    <w:uiPriority w:val="99"/>
    <w:unhideWhenUsed/>
    <w:rsid w:val="007154F3"/>
    <w:pPr>
      <w:tabs>
        <w:tab w:val="center" w:pos="4680"/>
        <w:tab w:val="right" w:pos="9360"/>
      </w:tabs>
      <w:spacing w:after="200"/>
    </w:pPr>
    <w:rPr>
      <w:rFonts w:eastAsiaTheme="minorHAnsi" w:cstheme="minorBidi"/>
      <w:sz w:val="22"/>
      <w:szCs w:val="22"/>
    </w:rPr>
  </w:style>
  <w:style w:type="character" w:customStyle="1" w:styleId="HeaderChar">
    <w:name w:val="Header Char"/>
    <w:basedOn w:val="DefaultParagraphFont"/>
    <w:link w:val="Header"/>
    <w:uiPriority w:val="99"/>
    <w:rsid w:val="007154F3"/>
    <w:rPr>
      <w:rFonts w:ascii="Times New Roman" w:eastAsiaTheme="minorHAnsi" w:hAnsi="Times New Roman"/>
    </w:rPr>
  </w:style>
  <w:style w:type="paragraph" w:styleId="Footer">
    <w:name w:val="footer"/>
    <w:basedOn w:val="Normal"/>
    <w:link w:val="FooterChar"/>
    <w:uiPriority w:val="99"/>
    <w:unhideWhenUsed/>
    <w:rsid w:val="007154F3"/>
    <w:pPr>
      <w:tabs>
        <w:tab w:val="center" w:pos="4680"/>
        <w:tab w:val="right" w:pos="9360"/>
      </w:tabs>
      <w:spacing w:after="200"/>
    </w:pPr>
    <w:rPr>
      <w:rFonts w:asciiTheme="minorHAnsi" w:eastAsiaTheme="minorHAnsi" w:hAnsiTheme="minorHAnsi" w:cstheme="minorBidi"/>
      <w:sz w:val="21"/>
      <w:szCs w:val="22"/>
      <w:lang w:eastAsia="ja-JP"/>
    </w:rPr>
  </w:style>
  <w:style w:type="paragraph" w:styleId="ListParagraph">
    <w:name w:val="List Paragraph"/>
    <w:basedOn w:val="Normal"/>
    <w:uiPriority w:val="34"/>
    <w:qFormat/>
    <w:rsid w:val="007154F3"/>
    <w:pPr>
      <w:spacing w:before="60" w:after="200"/>
      <w:ind w:left="720"/>
      <w:contextualSpacing/>
    </w:pPr>
    <w:rPr>
      <w:rFonts w:eastAsiaTheme="minorHAnsi" w:cstheme="minorBidi"/>
      <w:sz w:val="22"/>
      <w:szCs w:val="22"/>
    </w:rPr>
  </w:style>
  <w:style w:type="character" w:customStyle="1" w:styleId="FooterChar">
    <w:name w:val="Footer Char"/>
    <w:basedOn w:val="DefaultParagraphFont"/>
    <w:link w:val="Footer"/>
    <w:uiPriority w:val="99"/>
    <w:rsid w:val="007154F3"/>
    <w:rPr>
      <w:rFonts w:eastAsiaTheme="minorHAnsi"/>
      <w:sz w:val="21"/>
      <w:lang w:eastAsia="ja-JP"/>
    </w:rPr>
  </w:style>
  <w:style w:type="paragraph" w:styleId="BalloonText">
    <w:name w:val="Balloon Text"/>
    <w:basedOn w:val="Normal"/>
    <w:link w:val="BalloonTextChar"/>
    <w:uiPriority w:val="99"/>
    <w:semiHidden/>
    <w:unhideWhenUsed/>
    <w:rsid w:val="007154F3"/>
    <w:pPr>
      <w:spacing w:after="200"/>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7154F3"/>
    <w:rPr>
      <w:rFonts w:ascii="Tahoma" w:eastAsiaTheme="minorHAnsi" w:hAnsi="Tahoma" w:cs="Tahoma"/>
      <w:sz w:val="16"/>
      <w:szCs w:val="16"/>
    </w:rPr>
  </w:style>
  <w:style w:type="table" w:styleId="TableGrid">
    <w:name w:val="Table Grid"/>
    <w:basedOn w:val="TableNormal"/>
    <w:rsid w:val="007154F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anserifnospacebetween">
    <w:name w:val="Normal san serif no space between"/>
    <w:basedOn w:val="Normalsanserif"/>
    <w:qFormat/>
    <w:rsid w:val="000573C9"/>
    <w:pPr>
      <w:framePr w:wrap="around" w:hAnchor="margin" w:xAlign="center" w:yAlign="bottom"/>
      <w:suppressOverlap/>
    </w:pPr>
    <w:rPr>
      <w:b/>
    </w:rPr>
  </w:style>
  <w:style w:type="paragraph" w:customStyle="1" w:styleId="Normalnospacebetween">
    <w:name w:val="Normal no space between"/>
    <w:basedOn w:val="Normal"/>
    <w:link w:val="NormalnospacebetweenChar"/>
    <w:qFormat/>
    <w:rsid w:val="007154F3"/>
    <w:pPr>
      <w:spacing w:after="200"/>
      <w:contextualSpacing/>
    </w:pPr>
    <w:rPr>
      <w:rFonts w:eastAsiaTheme="minorHAnsi" w:cstheme="minorBidi"/>
      <w:sz w:val="22"/>
      <w:szCs w:val="22"/>
    </w:rPr>
  </w:style>
  <w:style w:type="character" w:styleId="Hyperlink">
    <w:name w:val="Hyperlink"/>
    <w:basedOn w:val="DefaultParagraphFont"/>
    <w:uiPriority w:val="99"/>
    <w:unhideWhenUsed/>
    <w:rsid w:val="007154F3"/>
    <w:rPr>
      <w:b w:val="0"/>
      <w:color w:val="0066FF"/>
      <w:u w:val="single"/>
    </w:rPr>
  </w:style>
  <w:style w:type="paragraph" w:customStyle="1" w:styleId="HeadingnoTOC">
    <w:name w:val="Heading no TOC"/>
    <w:basedOn w:val="Normal"/>
    <w:link w:val="HeadingnoTOCChar"/>
    <w:qFormat/>
    <w:rsid w:val="00EE74BD"/>
    <w:pPr>
      <w:keepNext/>
      <w:spacing w:before="360" w:after="200"/>
    </w:pPr>
    <w:rPr>
      <w:rFonts w:ascii="Arial" w:eastAsiaTheme="minorHAnsi" w:hAnsi="Arial" w:cs="Arial"/>
      <w:b/>
      <w:sz w:val="28"/>
      <w:szCs w:val="28"/>
    </w:rPr>
  </w:style>
  <w:style w:type="paragraph" w:styleId="TOCHeading">
    <w:name w:val="TOC Heading"/>
    <w:basedOn w:val="Heading1"/>
    <w:next w:val="Normal"/>
    <w:uiPriority w:val="39"/>
    <w:semiHidden/>
    <w:unhideWhenUsed/>
    <w:qFormat/>
    <w:rsid w:val="007154F3"/>
    <w:pPr>
      <w:outlineLvl w:val="9"/>
    </w:pPr>
    <w:rPr>
      <w:lang w:bidi="en-US"/>
    </w:rPr>
  </w:style>
  <w:style w:type="paragraph" w:customStyle="1" w:styleId="Citation">
    <w:name w:val="Citation"/>
    <w:basedOn w:val="Normal"/>
    <w:qFormat/>
    <w:rsid w:val="007154F3"/>
    <w:pPr>
      <w:spacing w:before="240" w:after="200"/>
      <w:ind w:left="360" w:hanging="360"/>
    </w:pPr>
    <w:rPr>
      <w:rFonts w:eastAsiaTheme="minorHAnsi" w:cstheme="minorBidi"/>
      <w:sz w:val="22"/>
      <w:szCs w:val="22"/>
    </w:rPr>
  </w:style>
  <w:style w:type="character" w:customStyle="1" w:styleId="HeadingnoTOCChar">
    <w:name w:val="Heading no TOC Char"/>
    <w:basedOn w:val="DefaultParagraphFont"/>
    <w:link w:val="HeadingnoTOC"/>
    <w:rsid w:val="00EE74BD"/>
    <w:rPr>
      <w:rFonts w:ascii="Arial" w:eastAsiaTheme="minorHAnsi" w:hAnsi="Arial" w:cs="Arial"/>
      <w:b/>
      <w:sz w:val="28"/>
      <w:szCs w:val="28"/>
    </w:rPr>
  </w:style>
  <w:style w:type="paragraph" w:customStyle="1" w:styleId="TableTitle">
    <w:name w:val="Table Title"/>
    <w:basedOn w:val="Normal"/>
    <w:link w:val="TableTitleChar"/>
    <w:qFormat/>
    <w:rsid w:val="000573C9"/>
    <w:pPr>
      <w:keepNext/>
      <w:tabs>
        <w:tab w:val="left" w:pos="1080"/>
      </w:tabs>
      <w:spacing w:before="240" w:after="120"/>
    </w:pPr>
    <w:rPr>
      <w:rFonts w:ascii="Arial" w:eastAsiaTheme="minorHAnsi" w:hAnsi="Arial" w:cs="Arial"/>
      <w:b/>
      <w:sz w:val="20"/>
      <w:szCs w:val="20"/>
    </w:rPr>
  </w:style>
  <w:style w:type="character" w:customStyle="1" w:styleId="TableTitleChar">
    <w:name w:val="Table Title Char"/>
    <w:basedOn w:val="DefaultParagraphFont"/>
    <w:link w:val="TableTitle"/>
    <w:rsid w:val="000573C9"/>
    <w:rPr>
      <w:rFonts w:ascii="Arial" w:eastAsiaTheme="minorHAnsi" w:hAnsi="Arial" w:cs="Arial"/>
      <w:b/>
      <w:sz w:val="20"/>
      <w:szCs w:val="20"/>
    </w:rPr>
  </w:style>
  <w:style w:type="paragraph" w:customStyle="1" w:styleId="NumberedList">
    <w:name w:val="Numbered List"/>
    <w:basedOn w:val="Normalnospacebetween"/>
    <w:qFormat/>
    <w:rsid w:val="007154F3"/>
    <w:pPr>
      <w:numPr>
        <w:numId w:val="4"/>
      </w:numPr>
    </w:pPr>
  </w:style>
  <w:style w:type="character" w:styleId="Strong">
    <w:name w:val="Strong"/>
    <w:basedOn w:val="DefaultParagraphFont"/>
    <w:uiPriority w:val="22"/>
    <w:rsid w:val="007154F3"/>
    <w:rPr>
      <w:b/>
      <w:bCs/>
    </w:rPr>
  </w:style>
  <w:style w:type="paragraph" w:customStyle="1" w:styleId="FigureCaption">
    <w:name w:val="Figure Caption"/>
    <w:basedOn w:val="Normal"/>
    <w:qFormat/>
    <w:rsid w:val="00F82188"/>
    <w:pPr>
      <w:tabs>
        <w:tab w:val="left" w:pos="1440"/>
      </w:tabs>
      <w:spacing w:before="200"/>
    </w:pPr>
    <w:rPr>
      <w:rFonts w:ascii="Arial" w:eastAsiaTheme="minorHAnsi" w:hAnsi="Arial" w:cstheme="minorBidi"/>
      <w:b/>
      <w:sz w:val="20"/>
      <w:szCs w:val="22"/>
    </w:rPr>
  </w:style>
  <w:style w:type="paragraph" w:customStyle="1" w:styleId="FigureNotes">
    <w:name w:val="Figure Notes"/>
    <w:basedOn w:val="Normalsanserif"/>
    <w:qFormat/>
    <w:rsid w:val="007F2276"/>
    <w:pPr>
      <w:contextualSpacing/>
    </w:pPr>
    <w:rPr>
      <w:sz w:val="18"/>
    </w:rPr>
  </w:style>
  <w:style w:type="paragraph" w:customStyle="1" w:styleId="TableHeaderleft">
    <w:name w:val="Table Header (left)"/>
    <w:basedOn w:val="TableCellleft"/>
    <w:link w:val="TableHeaderleftChar"/>
    <w:qFormat/>
    <w:rsid w:val="007154F3"/>
    <w:pPr>
      <w:keepNext/>
    </w:pPr>
    <w:rPr>
      <w:b/>
    </w:rPr>
  </w:style>
  <w:style w:type="character" w:customStyle="1" w:styleId="TableHeaderleftChar">
    <w:name w:val="Table Header (left) Char"/>
    <w:basedOn w:val="DefaultParagraphFont"/>
    <w:link w:val="TableHeaderleft"/>
    <w:rsid w:val="007154F3"/>
    <w:rPr>
      <w:rFonts w:eastAsiaTheme="minorHAnsi" w:cs="Arial"/>
      <w:b/>
      <w:sz w:val="20"/>
      <w:szCs w:val="20"/>
    </w:rPr>
  </w:style>
  <w:style w:type="paragraph" w:styleId="TOC1">
    <w:name w:val="toc 1"/>
    <w:basedOn w:val="Normal"/>
    <w:next w:val="Normal"/>
    <w:autoRedefine/>
    <w:uiPriority w:val="39"/>
    <w:unhideWhenUsed/>
    <w:rsid w:val="008C19BE"/>
    <w:pPr>
      <w:tabs>
        <w:tab w:val="right" w:leader="dot" w:pos="9350"/>
      </w:tabs>
      <w:spacing w:before="120" w:after="60"/>
    </w:pPr>
    <w:rPr>
      <w:rFonts w:ascii="Arial" w:eastAsiaTheme="minorHAnsi" w:hAnsi="Arial" w:cstheme="minorBidi"/>
      <w:b/>
      <w:sz w:val="20"/>
      <w:szCs w:val="22"/>
    </w:rPr>
  </w:style>
  <w:style w:type="paragraph" w:styleId="TOC3">
    <w:name w:val="toc 3"/>
    <w:basedOn w:val="TOC1"/>
    <w:next w:val="Normal"/>
    <w:autoRedefine/>
    <w:uiPriority w:val="39"/>
    <w:unhideWhenUsed/>
    <w:rsid w:val="00A949D0"/>
    <w:pPr>
      <w:tabs>
        <w:tab w:val="left" w:pos="1100"/>
      </w:tabs>
      <w:spacing w:before="60"/>
      <w:ind w:left="446"/>
      <w:contextualSpacing/>
    </w:pPr>
    <w:rPr>
      <w:b w:val="0"/>
    </w:rPr>
  </w:style>
  <w:style w:type="paragraph" w:styleId="TOC4">
    <w:name w:val="toc 4"/>
    <w:basedOn w:val="TOC1"/>
    <w:next w:val="Normal"/>
    <w:autoRedefine/>
    <w:uiPriority w:val="39"/>
    <w:unhideWhenUsed/>
    <w:rsid w:val="00A949D0"/>
    <w:pPr>
      <w:spacing w:before="60"/>
      <w:contextualSpacing/>
    </w:pPr>
  </w:style>
  <w:style w:type="paragraph" w:styleId="TOC2">
    <w:name w:val="toc 2"/>
    <w:basedOn w:val="TOC1"/>
    <w:next w:val="Normal"/>
    <w:autoRedefine/>
    <w:uiPriority w:val="39"/>
    <w:unhideWhenUsed/>
    <w:rsid w:val="00A949D0"/>
    <w:pPr>
      <w:spacing w:before="60"/>
      <w:ind w:left="216"/>
      <w:contextualSpacing/>
    </w:pPr>
    <w:rPr>
      <w:b w:val="0"/>
    </w:rPr>
  </w:style>
  <w:style w:type="numbering" w:customStyle="1" w:styleId="Appendix">
    <w:name w:val="Appendix"/>
    <w:uiPriority w:val="99"/>
    <w:rsid w:val="007154F3"/>
    <w:pPr>
      <w:numPr>
        <w:numId w:val="2"/>
      </w:numPr>
    </w:pPr>
  </w:style>
  <w:style w:type="character" w:styleId="FollowedHyperlink">
    <w:name w:val="FollowedHyperlink"/>
    <w:basedOn w:val="DefaultParagraphFont"/>
    <w:uiPriority w:val="99"/>
    <w:semiHidden/>
    <w:unhideWhenUsed/>
    <w:rsid w:val="007154F3"/>
    <w:rPr>
      <w:color w:val="800080" w:themeColor="followedHyperlink"/>
      <w:u w:val="single"/>
    </w:rPr>
  </w:style>
  <w:style w:type="character" w:styleId="CommentReference">
    <w:name w:val="annotation reference"/>
    <w:basedOn w:val="DefaultParagraphFont"/>
    <w:uiPriority w:val="99"/>
    <w:semiHidden/>
    <w:unhideWhenUsed/>
    <w:rsid w:val="007154F3"/>
    <w:rPr>
      <w:sz w:val="16"/>
      <w:szCs w:val="16"/>
    </w:rPr>
  </w:style>
  <w:style w:type="paragraph" w:styleId="CommentText">
    <w:name w:val="annotation text"/>
    <w:basedOn w:val="Normal"/>
    <w:link w:val="CommentTextChar"/>
    <w:uiPriority w:val="99"/>
    <w:unhideWhenUsed/>
    <w:rsid w:val="007154F3"/>
    <w:pPr>
      <w:spacing w:after="200"/>
    </w:pPr>
    <w:rPr>
      <w:rFonts w:eastAsiaTheme="minorHAnsi" w:cstheme="minorBidi"/>
      <w:sz w:val="20"/>
      <w:szCs w:val="20"/>
    </w:rPr>
  </w:style>
  <w:style w:type="character" w:customStyle="1" w:styleId="CommentTextChar">
    <w:name w:val="Comment Text Char"/>
    <w:basedOn w:val="DefaultParagraphFont"/>
    <w:link w:val="CommentText"/>
    <w:uiPriority w:val="99"/>
    <w:rsid w:val="007154F3"/>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7154F3"/>
    <w:rPr>
      <w:b/>
      <w:bCs/>
    </w:rPr>
  </w:style>
  <w:style w:type="character" w:customStyle="1" w:styleId="CommentSubjectChar">
    <w:name w:val="Comment Subject Char"/>
    <w:basedOn w:val="CommentTextChar"/>
    <w:link w:val="CommentSubject"/>
    <w:uiPriority w:val="99"/>
    <w:semiHidden/>
    <w:rsid w:val="007154F3"/>
    <w:rPr>
      <w:rFonts w:ascii="Times New Roman" w:eastAsiaTheme="minorHAnsi" w:hAnsi="Times New Roman"/>
      <w:b/>
      <w:bCs/>
      <w:sz w:val="20"/>
      <w:szCs w:val="20"/>
    </w:rPr>
  </w:style>
  <w:style w:type="paragraph" w:customStyle="1" w:styleId="TableHeadercenter">
    <w:name w:val="Table Header (center)"/>
    <w:basedOn w:val="TableCellcenter"/>
    <w:next w:val="TableCellcenter"/>
    <w:link w:val="TableHeadercenterChar"/>
    <w:qFormat/>
    <w:rsid w:val="007154F3"/>
    <w:rPr>
      <w:b/>
    </w:rPr>
  </w:style>
  <w:style w:type="paragraph" w:styleId="Revision">
    <w:name w:val="Revision"/>
    <w:hidden/>
    <w:uiPriority w:val="99"/>
    <w:semiHidden/>
    <w:rsid w:val="007154F3"/>
    <w:pPr>
      <w:spacing w:after="0" w:line="240" w:lineRule="auto"/>
    </w:pPr>
    <w:rPr>
      <w:rFonts w:ascii="Times New Roman" w:hAnsi="Times New Roman"/>
    </w:rPr>
  </w:style>
  <w:style w:type="paragraph" w:customStyle="1" w:styleId="Blockoffset">
    <w:name w:val="Block offset"/>
    <w:basedOn w:val="Normal"/>
    <w:qFormat/>
    <w:rsid w:val="007154F3"/>
    <w:pPr>
      <w:spacing w:after="200"/>
      <w:ind w:left="360"/>
    </w:pPr>
    <w:rPr>
      <w:rFonts w:eastAsiaTheme="minorHAnsi" w:cstheme="minorBidi"/>
      <w:sz w:val="22"/>
      <w:szCs w:val="22"/>
    </w:rPr>
  </w:style>
  <w:style w:type="paragraph" w:customStyle="1" w:styleId="TableNotes">
    <w:name w:val="Table Notes"/>
    <w:basedOn w:val="FigureNotes"/>
    <w:qFormat/>
    <w:rsid w:val="007F2276"/>
  </w:style>
  <w:style w:type="character" w:styleId="UnresolvedMention">
    <w:name w:val="Unresolved Mention"/>
    <w:basedOn w:val="DefaultParagraphFont"/>
    <w:uiPriority w:val="99"/>
    <w:semiHidden/>
    <w:unhideWhenUsed/>
    <w:rsid w:val="007154F3"/>
    <w:rPr>
      <w:color w:val="605E5C"/>
      <w:shd w:val="clear" w:color="auto" w:fill="E1DFDD"/>
    </w:rPr>
  </w:style>
  <w:style w:type="paragraph" w:customStyle="1" w:styleId="TableCellleft">
    <w:name w:val="Table Cell (left)"/>
    <w:basedOn w:val="Normal"/>
    <w:qFormat/>
    <w:rsid w:val="000573C9"/>
    <w:rPr>
      <w:rFonts w:ascii="Arial" w:eastAsiaTheme="minorHAnsi" w:hAnsi="Arial" w:cs="Arial"/>
      <w:sz w:val="18"/>
      <w:szCs w:val="20"/>
    </w:rPr>
  </w:style>
  <w:style w:type="paragraph" w:customStyle="1" w:styleId="TableCellright">
    <w:name w:val="Table Cell (right)"/>
    <w:basedOn w:val="TableCellleft"/>
    <w:qFormat/>
    <w:rsid w:val="007154F3"/>
    <w:pPr>
      <w:jc w:val="right"/>
    </w:pPr>
    <w:rPr>
      <w:rFonts w:cs="Times New Roman"/>
    </w:rPr>
  </w:style>
  <w:style w:type="paragraph" w:customStyle="1" w:styleId="TableCellcenter">
    <w:name w:val="Table Cell (center)"/>
    <w:basedOn w:val="Normal"/>
    <w:link w:val="TableCellcenterChar"/>
    <w:uiPriority w:val="17"/>
    <w:rsid w:val="000573C9"/>
    <w:pPr>
      <w:keepNext/>
      <w:keepLines/>
      <w:jc w:val="center"/>
    </w:pPr>
    <w:rPr>
      <w:rFonts w:ascii="Arial" w:eastAsia="Arial Unicode MS" w:hAnsi="Arial"/>
      <w:bCs/>
      <w:color w:val="20201E"/>
      <w:sz w:val="18"/>
      <w:szCs w:val="20"/>
      <w:lang w:eastAsia="en-CA"/>
    </w:rPr>
  </w:style>
  <w:style w:type="character" w:customStyle="1" w:styleId="TableCellcenterChar">
    <w:name w:val="Table Cell (center) Char"/>
    <w:link w:val="TableCellcenter"/>
    <w:uiPriority w:val="17"/>
    <w:rsid w:val="000573C9"/>
    <w:rPr>
      <w:rFonts w:ascii="Arial" w:eastAsia="Arial Unicode MS" w:hAnsi="Arial" w:cs="Times New Roman"/>
      <w:bCs/>
      <w:color w:val="20201E"/>
      <w:sz w:val="18"/>
      <w:szCs w:val="20"/>
      <w:lang w:eastAsia="en-CA"/>
    </w:rPr>
  </w:style>
  <w:style w:type="character" w:customStyle="1" w:styleId="TableHeadercenterChar">
    <w:name w:val="Table Header (center) Char"/>
    <w:basedOn w:val="TableCellcenterChar"/>
    <w:link w:val="TableHeadercenter"/>
    <w:rsid w:val="007154F3"/>
    <w:rPr>
      <w:rFonts w:ascii="Arial" w:eastAsia="Arial Unicode MS" w:hAnsi="Arial" w:cs="Times New Roman"/>
      <w:b/>
      <w:bCs/>
      <w:color w:val="20201E"/>
      <w:sz w:val="20"/>
      <w:szCs w:val="20"/>
      <w:lang w:eastAsia="en-CA"/>
    </w:rPr>
  </w:style>
  <w:style w:type="paragraph" w:styleId="TableofFigures">
    <w:name w:val="table of figures"/>
    <w:basedOn w:val="TOC1"/>
    <w:next w:val="Normal"/>
    <w:uiPriority w:val="99"/>
    <w:unhideWhenUsed/>
    <w:rsid w:val="00185CEE"/>
    <w:pPr>
      <w:ind w:left="1152" w:hanging="1152"/>
    </w:pPr>
    <w:rPr>
      <w:b w:val="0"/>
    </w:rPr>
  </w:style>
  <w:style w:type="paragraph" w:customStyle="1" w:styleId="TableTextSmaller">
    <w:name w:val="Table Text Smaller"/>
    <w:basedOn w:val="TableCellleft"/>
    <w:rsid w:val="007154F3"/>
  </w:style>
  <w:style w:type="paragraph" w:styleId="BodyText">
    <w:name w:val="Body Text"/>
    <w:basedOn w:val="Normal"/>
    <w:link w:val="BodyTextChar"/>
    <w:uiPriority w:val="1"/>
    <w:qFormat/>
    <w:rsid w:val="007154F3"/>
    <w:pPr>
      <w:widowControl w:val="0"/>
      <w:autoSpaceDE w:val="0"/>
      <w:autoSpaceDN w:val="0"/>
      <w:spacing w:after="200"/>
    </w:pPr>
    <w:rPr>
      <w:rFonts w:ascii="Arial" w:eastAsia="Arial" w:hAnsi="Arial" w:cs="Arial"/>
      <w:sz w:val="22"/>
      <w:szCs w:val="22"/>
    </w:rPr>
  </w:style>
  <w:style w:type="character" w:customStyle="1" w:styleId="BodyTextChar">
    <w:name w:val="Body Text Char"/>
    <w:basedOn w:val="DefaultParagraphFont"/>
    <w:link w:val="BodyText"/>
    <w:uiPriority w:val="1"/>
    <w:rsid w:val="007154F3"/>
    <w:rPr>
      <w:rFonts w:ascii="Arial" w:eastAsia="Arial" w:hAnsi="Arial" w:cs="Arial"/>
    </w:rPr>
  </w:style>
  <w:style w:type="character" w:customStyle="1" w:styleId="Hyperlinkindoc">
    <w:name w:val="Hyperlink in doc"/>
    <w:basedOn w:val="DefaultParagraphFont"/>
    <w:uiPriority w:val="1"/>
    <w:qFormat/>
    <w:rsid w:val="007154F3"/>
    <w:rPr>
      <w:b/>
      <w:color w:val="auto"/>
    </w:rPr>
  </w:style>
  <w:style w:type="paragraph" w:styleId="FootnoteText">
    <w:name w:val="footnote text"/>
    <w:basedOn w:val="Normal"/>
    <w:link w:val="FootnoteTextChar"/>
    <w:uiPriority w:val="99"/>
    <w:unhideWhenUsed/>
    <w:rsid w:val="007154F3"/>
    <w:pPr>
      <w:spacing w:after="200"/>
    </w:pPr>
    <w:rPr>
      <w:rFonts w:eastAsiaTheme="minorHAnsi" w:cstheme="minorBidi"/>
      <w:sz w:val="20"/>
      <w:szCs w:val="20"/>
    </w:rPr>
  </w:style>
  <w:style w:type="character" w:customStyle="1" w:styleId="FootnoteTextChar">
    <w:name w:val="Footnote Text Char"/>
    <w:basedOn w:val="DefaultParagraphFont"/>
    <w:link w:val="FootnoteText"/>
    <w:uiPriority w:val="99"/>
    <w:rsid w:val="007154F3"/>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7154F3"/>
    <w:rPr>
      <w:vertAlign w:val="superscript"/>
    </w:rPr>
  </w:style>
  <w:style w:type="character" w:styleId="PlaceholderText">
    <w:name w:val="Placeholder Text"/>
    <w:basedOn w:val="DefaultParagraphFont"/>
    <w:uiPriority w:val="99"/>
    <w:semiHidden/>
    <w:rsid w:val="007154F3"/>
    <w:rPr>
      <w:color w:val="808080"/>
    </w:rPr>
  </w:style>
  <w:style w:type="paragraph" w:styleId="Bibliography">
    <w:name w:val="Bibliography"/>
    <w:basedOn w:val="Normal"/>
    <w:next w:val="Normal"/>
    <w:uiPriority w:val="37"/>
    <w:unhideWhenUsed/>
    <w:rsid w:val="007154F3"/>
    <w:pPr>
      <w:spacing w:after="240"/>
    </w:pPr>
    <w:rPr>
      <w:rFonts w:asciiTheme="minorHAnsi" w:eastAsiaTheme="minorHAnsi" w:hAnsiTheme="minorHAnsi" w:cstheme="minorBidi"/>
      <w:sz w:val="22"/>
      <w:szCs w:val="22"/>
    </w:rPr>
  </w:style>
  <w:style w:type="paragraph" w:customStyle="1" w:styleId="Style1">
    <w:name w:val="Style1"/>
    <w:basedOn w:val="Normal"/>
    <w:link w:val="Style1Char"/>
    <w:qFormat/>
    <w:rsid w:val="003135B1"/>
    <w:pPr>
      <w:spacing w:after="200"/>
    </w:pPr>
    <w:rPr>
      <w:rFonts w:eastAsiaTheme="minorHAnsi" w:cstheme="minorBidi"/>
      <w:sz w:val="22"/>
      <w:szCs w:val="22"/>
    </w:rPr>
  </w:style>
  <w:style w:type="paragraph" w:customStyle="1" w:styleId="Style2">
    <w:name w:val="Style2"/>
    <w:basedOn w:val="Normalnospacebetween"/>
    <w:link w:val="Style2Char"/>
    <w:qFormat/>
    <w:rsid w:val="003135B1"/>
  </w:style>
  <w:style w:type="character" w:customStyle="1" w:styleId="Style1Char">
    <w:name w:val="Style1 Char"/>
    <w:basedOn w:val="DefaultParagraphFont"/>
    <w:link w:val="Style1"/>
    <w:rsid w:val="003135B1"/>
    <w:rPr>
      <w:rFonts w:ascii="Times New Roman" w:eastAsiaTheme="minorHAnsi" w:hAnsi="Times New Roman"/>
    </w:rPr>
  </w:style>
  <w:style w:type="character" w:customStyle="1" w:styleId="NormalnospacebetweenChar">
    <w:name w:val="Normal no space between Char"/>
    <w:basedOn w:val="DefaultParagraphFont"/>
    <w:link w:val="Normalnospacebetween"/>
    <w:rsid w:val="003135B1"/>
    <w:rPr>
      <w:rFonts w:ascii="Times New Roman" w:eastAsiaTheme="minorHAnsi" w:hAnsi="Times New Roman"/>
    </w:rPr>
  </w:style>
  <w:style w:type="character" w:customStyle="1" w:styleId="Style2Char">
    <w:name w:val="Style2 Char"/>
    <w:basedOn w:val="NormalnospacebetweenChar"/>
    <w:link w:val="Style2"/>
    <w:rsid w:val="003135B1"/>
    <w:rPr>
      <w:rFonts w:ascii="Times New Roman" w:eastAsiaTheme="minorHAnsi" w:hAnsi="Times New Roman"/>
    </w:rPr>
  </w:style>
  <w:style w:type="paragraph" w:styleId="Caption">
    <w:name w:val="caption"/>
    <w:basedOn w:val="Normal"/>
    <w:next w:val="Normal"/>
    <w:uiPriority w:val="35"/>
    <w:unhideWhenUsed/>
    <w:rsid w:val="00E5498D"/>
    <w:pPr>
      <w:spacing w:after="200"/>
    </w:pPr>
    <w:rPr>
      <w:rFonts w:eastAsiaTheme="minorHAnsi" w:cstheme="minorBidi"/>
      <w:i/>
      <w:iCs/>
      <w:color w:val="1F497D" w:themeColor="text2"/>
      <w:sz w:val="18"/>
      <w:szCs w:val="18"/>
    </w:rPr>
  </w:style>
  <w:style w:type="paragraph" w:customStyle="1" w:styleId="msonormal0">
    <w:name w:val="msonormal"/>
    <w:basedOn w:val="Normal"/>
    <w:rsid w:val="00803B2D"/>
    <w:pPr>
      <w:spacing w:before="100" w:beforeAutospacing="1" w:after="100" w:afterAutospacing="1"/>
    </w:pPr>
  </w:style>
  <w:style w:type="paragraph" w:customStyle="1" w:styleId="xl65">
    <w:name w:val="xl65"/>
    <w:basedOn w:val="Normal"/>
    <w:rsid w:val="00803B2D"/>
    <w:pPr>
      <w:shd w:val="clear" w:color="000000" w:fill="FFFFFF"/>
      <w:spacing w:before="100" w:beforeAutospacing="1" w:after="100" w:afterAutospacing="1"/>
    </w:pPr>
  </w:style>
  <w:style w:type="paragraph" w:customStyle="1" w:styleId="xl66">
    <w:name w:val="xl66"/>
    <w:basedOn w:val="Normal"/>
    <w:rsid w:val="00803B2D"/>
    <w:pPr>
      <w:shd w:val="clear" w:color="000000" w:fill="FFFFFF"/>
      <w:spacing w:before="100" w:beforeAutospacing="1" w:after="100" w:afterAutospacing="1"/>
      <w:jc w:val="center"/>
      <w:textAlignment w:val="center"/>
    </w:pPr>
    <w:rPr>
      <w:b/>
      <w:bCs/>
      <w:sz w:val="20"/>
      <w:szCs w:val="20"/>
    </w:rPr>
  </w:style>
  <w:style w:type="paragraph" w:customStyle="1" w:styleId="xl67">
    <w:name w:val="xl67"/>
    <w:basedOn w:val="Normal"/>
    <w:rsid w:val="00803B2D"/>
    <w:pPr>
      <w:shd w:val="clear" w:color="000000" w:fill="FFFFFF"/>
      <w:spacing w:before="100" w:beforeAutospacing="1" w:after="100" w:afterAutospacing="1"/>
    </w:pPr>
    <w:rPr>
      <w:sz w:val="20"/>
      <w:szCs w:val="20"/>
    </w:rPr>
  </w:style>
  <w:style w:type="paragraph" w:customStyle="1" w:styleId="xl68">
    <w:name w:val="xl68"/>
    <w:basedOn w:val="Normal"/>
    <w:rsid w:val="00803B2D"/>
    <w:pPr>
      <w:shd w:val="clear" w:color="000000" w:fill="FFFFFF"/>
      <w:spacing w:before="100" w:beforeAutospacing="1" w:after="100" w:afterAutospacing="1"/>
    </w:pPr>
    <w:rPr>
      <w:sz w:val="20"/>
      <w:szCs w:val="20"/>
    </w:rPr>
  </w:style>
  <w:style w:type="paragraph" w:styleId="TOC7">
    <w:name w:val="toc 7"/>
    <w:basedOn w:val="Normal"/>
    <w:next w:val="Normal"/>
    <w:autoRedefine/>
    <w:uiPriority w:val="39"/>
    <w:unhideWhenUsed/>
    <w:rsid w:val="00A77D22"/>
    <w:pPr>
      <w:spacing w:after="100"/>
    </w:pPr>
    <w:rPr>
      <w:rFonts w:ascii="Arial" w:hAnsi="Arial"/>
      <w:sz w:val="20"/>
    </w:rPr>
  </w:style>
  <w:style w:type="paragraph" w:styleId="EndnoteText">
    <w:name w:val="endnote text"/>
    <w:basedOn w:val="Normal"/>
    <w:link w:val="EndnoteTextChar"/>
    <w:uiPriority w:val="99"/>
    <w:semiHidden/>
    <w:unhideWhenUsed/>
    <w:rsid w:val="001C52E7"/>
    <w:rPr>
      <w:sz w:val="20"/>
      <w:szCs w:val="20"/>
    </w:rPr>
  </w:style>
  <w:style w:type="character" w:customStyle="1" w:styleId="EndnoteTextChar">
    <w:name w:val="Endnote Text Char"/>
    <w:basedOn w:val="DefaultParagraphFont"/>
    <w:link w:val="EndnoteText"/>
    <w:uiPriority w:val="99"/>
    <w:semiHidden/>
    <w:rsid w:val="001C52E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C52E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633">
      <w:bodyDiv w:val="1"/>
      <w:marLeft w:val="0"/>
      <w:marRight w:val="0"/>
      <w:marTop w:val="0"/>
      <w:marBottom w:val="0"/>
      <w:divBdr>
        <w:top w:val="none" w:sz="0" w:space="0" w:color="auto"/>
        <w:left w:val="none" w:sz="0" w:space="0" w:color="auto"/>
        <w:bottom w:val="none" w:sz="0" w:space="0" w:color="auto"/>
        <w:right w:val="none" w:sz="0" w:space="0" w:color="auto"/>
      </w:divBdr>
      <w:divsChild>
        <w:div w:id="1689673378">
          <w:marLeft w:val="0"/>
          <w:marRight w:val="0"/>
          <w:marTop w:val="0"/>
          <w:marBottom w:val="0"/>
          <w:divBdr>
            <w:top w:val="none" w:sz="0" w:space="0" w:color="auto"/>
            <w:left w:val="none" w:sz="0" w:space="0" w:color="auto"/>
            <w:bottom w:val="none" w:sz="0" w:space="0" w:color="auto"/>
            <w:right w:val="none" w:sz="0" w:space="0" w:color="auto"/>
          </w:divBdr>
        </w:div>
      </w:divsChild>
    </w:div>
    <w:div w:id="311255329">
      <w:bodyDiv w:val="1"/>
      <w:marLeft w:val="0"/>
      <w:marRight w:val="0"/>
      <w:marTop w:val="0"/>
      <w:marBottom w:val="0"/>
      <w:divBdr>
        <w:top w:val="none" w:sz="0" w:space="0" w:color="auto"/>
        <w:left w:val="none" w:sz="0" w:space="0" w:color="auto"/>
        <w:bottom w:val="none" w:sz="0" w:space="0" w:color="auto"/>
        <w:right w:val="none" w:sz="0" w:space="0" w:color="auto"/>
      </w:divBdr>
    </w:div>
    <w:div w:id="395588064">
      <w:bodyDiv w:val="1"/>
      <w:marLeft w:val="0"/>
      <w:marRight w:val="0"/>
      <w:marTop w:val="0"/>
      <w:marBottom w:val="0"/>
      <w:divBdr>
        <w:top w:val="none" w:sz="0" w:space="0" w:color="auto"/>
        <w:left w:val="none" w:sz="0" w:space="0" w:color="auto"/>
        <w:bottom w:val="none" w:sz="0" w:space="0" w:color="auto"/>
        <w:right w:val="none" w:sz="0" w:space="0" w:color="auto"/>
      </w:divBdr>
    </w:div>
    <w:div w:id="517626643">
      <w:bodyDiv w:val="1"/>
      <w:marLeft w:val="0"/>
      <w:marRight w:val="0"/>
      <w:marTop w:val="0"/>
      <w:marBottom w:val="0"/>
      <w:divBdr>
        <w:top w:val="none" w:sz="0" w:space="0" w:color="auto"/>
        <w:left w:val="none" w:sz="0" w:space="0" w:color="auto"/>
        <w:bottom w:val="none" w:sz="0" w:space="0" w:color="auto"/>
        <w:right w:val="none" w:sz="0" w:space="0" w:color="auto"/>
      </w:divBdr>
    </w:div>
    <w:div w:id="577710689">
      <w:bodyDiv w:val="1"/>
      <w:marLeft w:val="0"/>
      <w:marRight w:val="0"/>
      <w:marTop w:val="0"/>
      <w:marBottom w:val="0"/>
      <w:divBdr>
        <w:top w:val="none" w:sz="0" w:space="0" w:color="auto"/>
        <w:left w:val="none" w:sz="0" w:space="0" w:color="auto"/>
        <w:bottom w:val="none" w:sz="0" w:space="0" w:color="auto"/>
        <w:right w:val="none" w:sz="0" w:space="0" w:color="auto"/>
      </w:divBdr>
      <w:divsChild>
        <w:div w:id="1546022915">
          <w:marLeft w:val="0"/>
          <w:marRight w:val="0"/>
          <w:marTop w:val="0"/>
          <w:marBottom w:val="0"/>
          <w:divBdr>
            <w:top w:val="none" w:sz="0" w:space="0" w:color="auto"/>
            <w:left w:val="none" w:sz="0" w:space="0" w:color="auto"/>
            <w:bottom w:val="none" w:sz="0" w:space="0" w:color="auto"/>
            <w:right w:val="none" w:sz="0" w:space="0" w:color="auto"/>
          </w:divBdr>
        </w:div>
      </w:divsChild>
    </w:div>
    <w:div w:id="643513195">
      <w:bodyDiv w:val="1"/>
      <w:marLeft w:val="0"/>
      <w:marRight w:val="0"/>
      <w:marTop w:val="0"/>
      <w:marBottom w:val="0"/>
      <w:divBdr>
        <w:top w:val="none" w:sz="0" w:space="0" w:color="auto"/>
        <w:left w:val="none" w:sz="0" w:space="0" w:color="auto"/>
        <w:bottom w:val="none" w:sz="0" w:space="0" w:color="auto"/>
        <w:right w:val="none" w:sz="0" w:space="0" w:color="auto"/>
      </w:divBdr>
      <w:divsChild>
        <w:div w:id="1351567934">
          <w:marLeft w:val="0"/>
          <w:marRight w:val="0"/>
          <w:marTop w:val="0"/>
          <w:marBottom w:val="0"/>
          <w:divBdr>
            <w:top w:val="none" w:sz="0" w:space="0" w:color="auto"/>
            <w:left w:val="none" w:sz="0" w:space="0" w:color="auto"/>
            <w:bottom w:val="none" w:sz="0" w:space="0" w:color="auto"/>
            <w:right w:val="none" w:sz="0" w:space="0" w:color="auto"/>
          </w:divBdr>
        </w:div>
      </w:divsChild>
    </w:div>
    <w:div w:id="913517164">
      <w:bodyDiv w:val="1"/>
      <w:marLeft w:val="0"/>
      <w:marRight w:val="0"/>
      <w:marTop w:val="0"/>
      <w:marBottom w:val="0"/>
      <w:divBdr>
        <w:top w:val="none" w:sz="0" w:space="0" w:color="auto"/>
        <w:left w:val="none" w:sz="0" w:space="0" w:color="auto"/>
        <w:bottom w:val="none" w:sz="0" w:space="0" w:color="auto"/>
        <w:right w:val="none" w:sz="0" w:space="0" w:color="auto"/>
      </w:divBdr>
      <w:divsChild>
        <w:div w:id="6055337">
          <w:marLeft w:val="0"/>
          <w:marRight w:val="0"/>
          <w:marTop w:val="0"/>
          <w:marBottom w:val="0"/>
          <w:divBdr>
            <w:top w:val="none" w:sz="0" w:space="0" w:color="auto"/>
            <w:left w:val="none" w:sz="0" w:space="0" w:color="auto"/>
            <w:bottom w:val="none" w:sz="0" w:space="0" w:color="auto"/>
            <w:right w:val="none" w:sz="0" w:space="0" w:color="auto"/>
          </w:divBdr>
        </w:div>
      </w:divsChild>
    </w:div>
    <w:div w:id="1016467571">
      <w:bodyDiv w:val="1"/>
      <w:marLeft w:val="0"/>
      <w:marRight w:val="0"/>
      <w:marTop w:val="0"/>
      <w:marBottom w:val="0"/>
      <w:divBdr>
        <w:top w:val="none" w:sz="0" w:space="0" w:color="auto"/>
        <w:left w:val="none" w:sz="0" w:space="0" w:color="auto"/>
        <w:bottom w:val="none" w:sz="0" w:space="0" w:color="auto"/>
        <w:right w:val="none" w:sz="0" w:space="0" w:color="auto"/>
      </w:divBdr>
    </w:div>
    <w:div w:id="1036546338">
      <w:bodyDiv w:val="1"/>
      <w:marLeft w:val="0"/>
      <w:marRight w:val="0"/>
      <w:marTop w:val="0"/>
      <w:marBottom w:val="0"/>
      <w:divBdr>
        <w:top w:val="none" w:sz="0" w:space="0" w:color="auto"/>
        <w:left w:val="none" w:sz="0" w:space="0" w:color="auto"/>
        <w:bottom w:val="none" w:sz="0" w:space="0" w:color="auto"/>
        <w:right w:val="none" w:sz="0" w:space="0" w:color="auto"/>
      </w:divBdr>
      <w:divsChild>
        <w:div w:id="615989486">
          <w:marLeft w:val="0"/>
          <w:marRight w:val="0"/>
          <w:marTop w:val="0"/>
          <w:marBottom w:val="0"/>
          <w:divBdr>
            <w:top w:val="none" w:sz="0" w:space="0" w:color="auto"/>
            <w:left w:val="none" w:sz="0" w:space="0" w:color="auto"/>
            <w:bottom w:val="none" w:sz="0" w:space="0" w:color="auto"/>
            <w:right w:val="none" w:sz="0" w:space="0" w:color="auto"/>
          </w:divBdr>
        </w:div>
      </w:divsChild>
    </w:div>
    <w:div w:id="1109355404">
      <w:bodyDiv w:val="1"/>
      <w:marLeft w:val="0"/>
      <w:marRight w:val="0"/>
      <w:marTop w:val="0"/>
      <w:marBottom w:val="0"/>
      <w:divBdr>
        <w:top w:val="none" w:sz="0" w:space="0" w:color="auto"/>
        <w:left w:val="none" w:sz="0" w:space="0" w:color="auto"/>
        <w:bottom w:val="none" w:sz="0" w:space="0" w:color="auto"/>
        <w:right w:val="none" w:sz="0" w:space="0" w:color="auto"/>
      </w:divBdr>
    </w:div>
    <w:div w:id="1138106965">
      <w:bodyDiv w:val="1"/>
      <w:marLeft w:val="0"/>
      <w:marRight w:val="0"/>
      <w:marTop w:val="0"/>
      <w:marBottom w:val="0"/>
      <w:divBdr>
        <w:top w:val="none" w:sz="0" w:space="0" w:color="auto"/>
        <w:left w:val="none" w:sz="0" w:space="0" w:color="auto"/>
        <w:bottom w:val="none" w:sz="0" w:space="0" w:color="auto"/>
        <w:right w:val="none" w:sz="0" w:space="0" w:color="auto"/>
      </w:divBdr>
    </w:div>
    <w:div w:id="1220477985">
      <w:bodyDiv w:val="1"/>
      <w:marLeft w:val="0"/>
      <w:marRight w:val="0"/>
      <w:marTop w:val="0"/>
      <w:marBottom w:val="0"/>
      <w:divBdr>
        <w:top w:val="none" w:sz="0" w:space="0" w:color="auto"/>
        <w:left w:val="none" w:sz="0" w:space="0" w:color="auto"/>
        <w:bottom w:val="none" w:sz="0" w:space="0" w:color="auto"/>
        <w:right w:val="none" w:sz="0" w:space="0" w:color="auto"/>
      </w:divBdr>
      <w:divsChild>
        <w:div w:id="2003312764">
          <w:marLeft w:val="0"/>
          <w:marRight w:val="0"/>
          <w:marTop w:val="0"/>
          <w:marBottom w:val="0"/>
          <w:divBdr>
            <w:top w:val="none" w:sz="0" w:space="0" w:color="auto"/>
            <w:left w:val="none" w:sz="0" w:space="0" w:color="auto"/>
            <w:bottom w:val="none" w:sz="0" w:space="0" w:color="auto"/>
            <w:right w:val="none" w:sz="0" w:space="0" w:color="auto"/>
          </w:divBdr>
        </w:div>
      </w:divsChild>
    </w:div>
    <w:div w:id="1285697807">
      <w:bodyDiv w:val="1"/>
      <w:marLeft w:val="0"/>
      <w:marRight w:val="0"/>
      <w:marTop w:val="0"/>
      <w:marBottom w:val="0"/>
      <w:divBdr>
        <w:top w:val="none" w:sz="0" w:space="0" w:color="auto"/>
        <w:left w:val="none" w:sz="0" w:space="0" w:color="auto"/>
        <w:bottom w:val="none" w:sz="0" w:space="0" w:color="auto"/>
        <w:right w:val="none" w:sz="0" w:space="0" w:color="auto"/>
      </w:divBdr>
    </w:div>
    <w:div w:id="1288001998">
      <w:bodyDiv w:val="1"/>
      <w:marLeft w:val="0"/>
      <w:marRight w:val="0"/>
      <w:marTop w:val="0"/>
      <w:marBottom w:val="0"/>
      <w:divBdr>
        <w:top w:val="none" w:sz="0" w:space="0" w:color="auto"/>
        <w:left w:val="none" w:sz="0" w:space="0" w:color="auto"/>
        <w:bottom w:val="none" w:sz="0" w:space="0" w:color="auto"/>
        <w:right w:val="none" w:sz="0" w:space="0" w:color="auto"/>
      </w:divBdr>
    </w:div>
    <w:div w:id="1403677221">
      <w:bodyDiv w:val="1"/>
      <w:marLeft w:val="0"/>
      <w:marRight w:val="0"/>
      <w:marTop w:val="0"/>
      <w:marBottom w:val="0"/>
      <w:divBdr>
        <w:top w:val="none" w:sz="0" w:space="0" w:color="auto"/>
        <w:left w:val="none" w:sz="0" w:space="0" w:color="auto"/>
        <w:bottom w:val="none" w:sz="0" w:space="0" w:color="auto"/>
        <w:right w:val="none" w:sz="0" w:space="0" w:color="auto"/>
      </w:divBdr>
      <w:divsChild>
        <w:div w:id="594947134">
          <w:marLeft w:val="0"/>
          <w:marRight w:val="0"/>
          <w:marTop w:val="0"/>
          <w:marBottom w:val="0"/>
          <w:divBdr>
            <w:top w:val="none" w:sz="0" w:space="0" w:color="auto"/>
            <w:left w:val="none" w:sz="0" w:space="0" w:color="auto"/>
            <w:bottom w:val="none" w:sz="0" w:space="0" w:color="auto"/>
            <w:right w:val="none" w:sz="0" w:space="0" w:color="auto"/>
          </w:divBdr>
        </w:div>
      </w:divsChild>
    </w:div>
    <w:div w:id="1486555553">
      <w:bodyDiv w:val="1"/>
      <w:marLeft w:val="0"/>
      <w:marRight w:val="0"/>
      <w:marTop w:val="0"/>
      <w:marBottom w:val="0"/>
      <w:divBdr>
        <w:top w:val="none" w:sz="0" w:space="0" w:color="auto"/>
        <w:left w:val="none" w:sz="0" w:space="0" w:color="auto"/>
        <w:bottom w:val="none" w:sz="0" w:space="0" w:color="auto"/>
        <w:right w:val="none" w:sz="0" w:space="0" w:color="auto"/>
      </w:divBdr>
      <w:divsChild>
        <w:div w:id="2022002952">
          <w:marLeft w:val="0"/>
          <w:marRight w:val="0"/>
          <w:marTop w:val="0"/>
          <w:marBottom w:val="0"/>
          <w:divBdr>
            <w:top w:val="none" w:sz="0" w:space="0" w:color="auto"/>
            <w:left w:val="none" w:sz="0" w:space="0" w:color="auto"/>
            <w:bottom w:val="none" w:sz="0" w:space="0" w:color="auto"/>
            <w:right w:val="none" w:sz="0" w:space="0" w:color="auto"/>
          </w:divBdr>
        </w:div>
      </w:divsChild>
    </w:div>
    <w:div w:id="1749838347">
      <w:bodyDiv w:val="1"/>
      <w:marLeft w:val="0"/>
      <w:marRight w:val="0"/>
      <w:marTop w:val="0"/>
      <w:marBottom w:val="0"/>
      <w:divBdr>
        <w:top w:val="none" w:sz="0" w:space="0" w:color="auto"/>
        <w:left w:val="none" w:sz="0" w:space="0" w:color="auto"/>
        <w:bottom w:val="none" w:sz="0" w:space="0" w:color="auto"/>
        <w:right w:val="none" w:sz="0" w:space="0" w:color="auto"/>
      </w:divBdr>
      <w:divsChild>
        <w:div w:id="1075013979">
          <w:marLeft w:val="0"/>
          <w:marRight w:val="0"/>
          <w:marTop w:val="0"/>
          <w:marBottom w:val="0"/>
          <w:divBdr>
            <w:top w:val="none" w:sz="0" w:space="0" w:color="auto"/>
            <w:left w:val="none" w:sz="0" w:space="0" w:color="auto"/>
            <w:bottom w:val="none" w:sz="0" w:space="0" w:color="auto"/>
            <w:right w:val="none" w:sz="0" w:space="0" w:color="auto"/>
          </w:divBdr>
        </w:div>
      </w:divsChild>
    </w:div>
    <w:div w:id="1814327534">
      <w:bodyDiv w:val="1"/>
      <w:marLeft w:val="0"/>
      <w:marRight w:val="0"/>
      <w:marTop w:val="0"/>
      <w:marBottom w:val="0"/>
      <w:divBdr>
        <w:top w:val="none" w:sz="0" w:space="0" w:color="auto"/>
        <w:left w:val="none" w:sz="0" w:space="0" w:color="auto"/>
        <w:bottom w:val="none" w:sz="0" w:space="0" w:color="auto"/>
        <w:right w:val="none" w:sz="0" w:space="0" w:color="auto"/>
      </w:divBdr>
      <w:divsChild>
        <w:div w:id="1542940873">
          <w:marLeft w:val="0"/>
          <w:marRight w:val="0"/>
          <w:marTop w:val="0"/>
          <w:marBottom w:val="0"/>
          <w:divBdr>
            <w:top w:val="none" w:sz="0" w:space="0" w:color="auto"/>
            <w:left w:val="none" w:sz="0" w:space="0" w:color="auto"/>
            <w:bottom w:val="none" w:sz="0" w:space="0" w:color="auto"/>
            <w:right w:val="none" w:sz="0" w:space="0" w:color="auto"/>
          </w:divBdr>
        </w:div>
      </w:divsChild>
    </w:div>
    <w:div w:id="2070883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doi:10.1121/1.2211547" TargetMode="External"/><Relationship Id="rId63" Type="http://schemas.openxmlformats.org/officeDocument/2006/relationships/hyperlink" Target="doi:https://doi.org/10.1016/j.dsr.2012.03.013" TargetMode="External"/><Relationship Id="rId68" Type="http://schemas.openxmlformats.org/officeDocument/2006/relationships/hyperlink" Target="doi:10.1101/2023.04.16.537097" TargetMode="External"/><Relationship Id="rId84" Type="http://schemas.openxmlformats.org/officeDocument/2006/relationships/hyperlink" Target="doi:10.1016/j.marpolbul.2024.116379" TargetMode="External"/><Relationship Id="rId89" Type="http://schemas.openxmlformats.org/officeDocument/2006/relationships/image" Target="media/image38.png"/><Relationship Id="rId16" Type="http://schemas.openxmlformats.org/officeDocument/2006/relationships/image" Target="media/image3.jpg"/><Relationship Id="rId11" Type="http://schemas.openxmlformats.org/officeDocument/2006/relationships/hyperlink" Target="https://ntrl.ntis.gov/NTR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doi:10.25923/5YSF-GT95" TargetMode="External"/><Relationship Id="rId58" Type="http://schemas.openxmlformats.org/officeDocument/2006/relationships/hyperlink" Target="doi:10.3390/jmse9050472" TargetMode="External"/><Relationship Id="rId74" Type="http://schemas.openxmlformats.org/officeDocument/2006/relationships/hyperlink" Target="doi:10.25923/W5XX-JZ73" TargetMode="External"/><Relationship Id="rId79" Type="http://schemas.openxmlformats.org/officeDocument/2006/relationships/hyperlink" Target="https://espis.boem.gov/Final%20Reports/BOEM_2023-057.pdf" TargetMode="External"/><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hyperlink" Target="doi:10.1038/s41598-024-59552-z" TargetMode="External"/><Relationship Id="rId64" Type="http://schemas.openxmlformats.org/officeDocument/2006/relationships/hyperlink" Target="doi:10.1029/93JC01074" TargetMode="External"/><Relationship Id="rId69" Type="http://schemas.openxmlformats.org/officeDocument/2006/relationships/hyperlink" Target="doi:10.1111/mms.12381" TargetMode="External"/><Relationship Id="rId80" Type="http://schemas.openxmlformats.org/officeDocument/2006/relationships/hyperlink" Target="doi:10.3389/fmars.2024.1294011" TargetMode="External"/><Relationship Id="rId85" Type="http://schemas.openxmlformats.org/officeDocument/2006/relationships/image" Target="media/image34.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doi:10.1371/journal.pcbi.1005823" TargetMode="External"/><Relationship Id="rId103"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doi:10.1111/j.1748-7692.1990.tb00238.x" TargetMode="External"/><Relationship Id="rId62" Type="http://schemas.openxmlformats.org/officeDocument/2006/relationships/hyperlink" Target="https://www.boem.gov/sites/default/files/environmental-stewardship/Environmental-Studies/Pacific-Region/Studies/BOEM-2018-025.pdf" TargetMode="External"/><Relationship Id="rId70" Type="http://schemas.openxmlformats.org/officeDocument/2006/relationships/hyperlink" Target="doi:10.1121/1.2046747" TargetMode="External"/><Relationship Id="rId75" Type="http://schemas.openxmlformats.org/officeDocument/2006/relationships/hyperlink" Target="doi:10.3354/ab00224" TargetMode="External"/><Relationship Id="rId83" Type="http://schemas.openxmlformats.org/officeDocument/2006/relationships/hyperlink" Target="doi:10.1121/10.0025460" TargetMode="External"/><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doi:10.1121/10.0002881" TargetMode="External"/><Relationship Id="rId57" Type="http://schemas.openxmlformats.org/officeDocument/2006/relationships/hyperlink" Target="doi:10.1080/09524622.1997.9753353" TargetMode="External"/><Relationship Id="rId106" Type="http://schemas.openxmlformats.org/officeDocument/2006/relationships/theme" Target="theme/theme1.xml"/><Relationship Id="rId10" Type="http://schemas.openxmlformats.org/officeDocument/2006/relationships/hyperlink" Target="http://www.boem.gov/Environmental-Studies-EnvDat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doi:10.1121/1.5082291" TargetMode="External"/><Relationship Id="rId60" Type="http://schemas.openxmlformats.org/officeDocument/2006/relationships/hyperlink" Target="doi:10.1121/10.0001229" TargetMode="External"/><Relationship Id="rId65" Type="http://schemas.openxmlformats.org/officeDocument/2006/relationships/hyperlink" Target="doi:10.1121/1.1353593" TargetMode="External"/><Relationship Id="rId73" Type="http://schemas.openxmlformats.org/officeDocument/2006/relationships/hyperlink" Target="doi:10.1371/journal.pone.0222456" TargetMode="External"/><Relationship Id="rId78" Type="http://schemas.openxmlformats.org/officeDocument/2006/relationships/hyperlink" Target="doi:10.1002/rse2.278" TargetMode="External"/><Relationship Id="rId81" Type="http://schemas.openxmlformats.org/officeDocument/2006/relationships/hyperlink" Target="doi:10.1093/icesjms/fsae012"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doi:10.1111/mms.12872" TargetMode="External"/><Relationship Id="rId55" Type="http://schemas.openxmlformats.org/officeDocument/2006/relationships/hyperlink" Target="doi:10.1038/417809a" TargetMode="External"/><Relationship Id="rId76" Type="http://schemas.openxmlformats.org/officeDocument/2006/relationships/hyperlink" Target="doi:10.1121/1.4996002" TargetMode="External"/><Relationship Id="rId97" Type="http://schemas.openxmlformats.org/officeDocument/2006/relationships/image" Target="media/image46.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doi:10.1080/09524622.2007.9753572"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doi:10.1121/1.428329" TargetMode="External"/><Relationship Id="rId87" Type="http://schemas.openxmlformats.org/officeDocument/2006/relationships/image" Target="media/image36.png"/><Relationship Id="rId61" Type="http://schemas.openxmlformats.org/officeDocument/2006/relationships/hyperlink" Target="doi:https://doi.org/10.1121/10.0005430" TargetMode="External"/><Relationship Id="rId82" Type="http://schemas.openxmlformats.org/officeDocument/2006/relationships/hyperlink" Target="http://ieeexplore.ieee.org/document/4231090/" TargetMode="Externa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doi:10.1111/j.1748-7692.2008.00208.x" TargetMode="External"/><Relationship Id="rId77" Type="http://schemas.openxmlformats.org/officeDocument/2006/relationships/hyperlink" Target="doi:10.1121/1.2932059" TargetMode="External"/><Relationship Id="rId100" Type="http://schemas.openxmlformats.org/officeDocument/2006/relationships/image" Target="media/image49.png"/><Relationship Id="rId105" Type="http://schemas.openxmlformats.org/officeDocument/2006/relationships/fontTable" Target="fontTable.xml"/><Relationship Id="rId8" Type="http://schemas.openxmlformats.org/officeDocument/2006/relationships/hyperlink" Target="https://github.com/shannonrankin/ADRIFT_Report/blob/main/figs/drifterShip_Rankin_SWFSC_ACCESS_2021_MULTI-2019-005.JPG" TargetMode="External"/><Relationship Id="rId51" Type="http://schemas.openxmlformats.org/officeDocument/2006/relationships/hyperlink" Target="doi:https://doi.org/10.25923/3znq-yx13" TargetMode="External"/><Relationship Id="rId72" Type="http://schemas.openxmlformats.org/officeDocument/2006/relationships/hyperlink" Target="doi:10.1098/rspb.2021.1156" TargetMode="External"/><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doi:10.1016/j.anbehav.2007.01.022"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9E2CCDF-08C3-4527-B5CC-B561FE078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48915</Words>
  <Characters>278816</Characters>
  <Application>Microsoft Office Word</Application>
  <DocSecurity>0</DocSecurity>
  <Lines>2323</Lines>
  <Paragraphs>654</Paragraphs>
  <ScaleCrop>false</ScaleCrop>
  <HeadingPairs>
    <vt:vector size="2" baseType="variant">
      <vt:variant>
        <vt:lpstr>Title</vt:lpstr>
      </vt:variant>
      <vt:variant>
        <vt:i4>1</vt:i4>
      </vt:variant>
    </vt:vector>
  </HeadingPairs>
  <TitlesOfParts>
    <vt:vector size="1" baseType="lpstr">
      <vt:lpstr>BOEM Environmental Studies Program Report Template 2021</vt:lpstr>
    </vt:vector>
  </TitlesOfParts>
  <Company/>
  <LinksUpToDate>false</LinksUpToDate>
  <CharactersWithSpaces>327077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BOEM Environmental Studies Program Report Template 2021</dc:title>
  <dc:subject/>
  <dc:creator>USDOI Bureau of Ocean Energy Management</dc:creator>
  <cp:keywords>BOEM, Environmental Studies Program, study report, template, guidance</cp:keywords>
  <dc:description/>
  <cp:lastModifiedBy>Shannon Rankin</cp:lastModifiedBy>
  <cp:revision>2</cp:revision>
  <cp:lastPrinted>2024-09-27T14:43:00Z</cp:lastPrinted>
  <dcterms:created xsi:type="dcterms:W3CDTF">2024-09-27T14:44:00Z</dcterms:created>
  <dcterms:modified xsi:type="dcterms:W3CDTF">2024-09-27T14:44:00Z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id="F4FjIWlT"/&gt;&lt;style id="http://www.zotero.org/styles/council-of-science-editors-author-date" hasBibliography="1" bibliographyStyleHasBeenSet="1"/&gt;&lt;prefs&gt;&lt;pref name="fieldType" value="Field"/&gt;&lt;/pref</vt:lpwstr>
  </property>
  <property fmtid="{D5CDD505-2E9C-101B-9397-08002B2CF9AE}" pid="3" name="ZOTERO_PREF_2">
    <vt:lpwstr>s&gt;&lt;/data&gt;</vt:lpwstr>
  </property>
</Properties>
</file>